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CC" w:rsidRDefault="003414CC" w:rsidP="004F77A4">
      <w:pPr>
        <w:tabs>
          <w:tab w:val="left" w:pos="4065"/>
        </w:tabs>
        <w:spacing w:after="0"/>
        <w:jc w:val="center"/>
        <w:rPr>
          <w:rFonts w:ascii="Times New Roman" w:hAnsi="Times New Roman"/>
          <w:b/>
          <w:bCs/>
        </w:rPr>
      </w:pPr>
    </w:p>
    <w:tbl>
      <w:tblPr>
        <w:tblW w:w="0" w:type="auto"/>
        <w:tblCellSpacing w:w="15" w:type="dxa"/>
        <w:tblCellMar>
          <w:left w:w="30" w:type="dxa"/>
          <w:right w:w="0" w:type="dxa"/>
        </w:tblCellMar>
        <w:tblLook w:val="04A0" w:firstRow="1" w:lastRow="0" w:firstColumn="1" w:lastColumn="0" w:noHBand="0" w:noVBand="1"/>
      </w:tblPr>
      <w:tblGrid>
        <w:gridCol w:w="3663"/>
        <w:gridCol w:w="6489"/>
      </w:tblGrid>
      <w:tr w:rsidR="006519DB" w:rsidRPr="008C1A8A" w:rsidTr="006519DB">
        <w:trPr>
          <w:tblHeader/>
          <w:tblCellSpacing w:w="15" w:type="dxa"/>
        </w:trPr>
        <w:tc>
          <w:tcPr>
            <w:tcW w:w="0" w:type="auto"/>
            <w:gridSpan w:val="2"/>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 xml:space="preserve">Извещение о проведении закупки </w:t>
            </w:r>
          </w:p>
        </w:tc>
      </w:tr>
      <w:tr w:rsidR="006519DB" w:rsidRPr="008C1A8A" w:rsidTr="006519DB">
        <w:trPr>
          <w:tblCellSpacing w:w="15" w:type="dxa"/>
        </w:trPr>
        <w:tc>
          <w:tcPr>
            <w:tcW w:w="0" w:type="auto"/>
            <w:gridSpan w:val="2"/>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(в редакции № 1 от 06.11.2018</w:t>
            </w:r>
            <w:proofErr w:type="gramStart"/>
            <w:r w:rsidRPr="008C1A8A">
              <w:rPr>
                <w:rFonts w:ascii="Arial" w:eastAsia="Times New Roman" w:hAnsi="Arial" w:cs="Arial"/>
                <w:color w:val="625F5F"/>
                <w:sz w:val="16"/>
                <w:szCs w:val="16"/>
                <w:lang w:eastAsia="ru-RU"/>
              </w:rPr>
              <w:t xml:space="preserve"> )</w:t>
            </w:r>
            <w:proofErr w:type="gramEnd"/>
            <w:r w:rsidRPr="008C1A8A">
              <w:rPr>
                <w:rFonts w:ascii="Arial" w:eastAsia="Times New Roman" w:hAnsi="Arial" w:cs="Arial"/>
                <w:color w:val="625F5F"/>
                <w:sz w:val="16"/>
                <w:szCs w:val="16"/>
                <w:lang w:eastAsia="ru-RU"/>
              </w:rPr>
              <w:t xml:space="preserve"> </w:t>
            </w:r>
          </w:p>
        </w:tc>
      </w:tr>
      <w:tr w:rsidR="006519DB" w:rsidRPr="008C1A8A" w:rsidTr="006519DB">
        <w:trPr>
          <w:tblCellSpacing w:w="15" w:type="dxa"/>
        </w:trPr>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Номер извещения:</w:t>
            </w:r>
          </w:p>
        </w:tc>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31807111357</w:t>
            </w:r>
          </w:p>
        </w:tc>
      </w:tr>
      <w:tr w:rsidR="006519DB" w:rsidRPr="008C1A8A" w:rsidTr="006519DB">
        <w:trPr>
          <w:tblCellSpacing w:w="15" w:type="dxa"/>
        </w:trPr>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Наименование закупки:</w:t>
            </w:r>
          </w:p>
        </w:tc>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Оказание услуг по комплексному обслуживанию ГАУ ДПО РБ "Центр повышения квалификации"</w:t>
            </w:r>
          </w:p>
        </w:tc>
      </w:tr>
      <w:tr w:rsidR="006519DB" w:rsidRPr="008C1A8A" w:rsidTr="006519DB">
        <w:trPr>
          <w:tblCellSpacing w:w="15" w:type="dxa"/>
        </w:trPr>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Способ проведения закупки:</w:t>
            </w:r>
          </w:p>
        </w:tc>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Открытый конкурс (до 01.07.18)</w:t>
            </w:r>
          </w:p>
        </w:tc>
      </w:tr>
      <w:tr w:rsidR="006519DB" w:rsidRPr="008C1A8A" w:rsidTr="006519DB">
        <w:trPr>
          <w:tblCellSpacing w:w="15" w:type="dxa"/>
        </w:trPr>
        <w:tc>
          <w:tcPr>
            <w:tcW w:w="0" w:type="auto"/>
            <w:gridSpan w:val="2"/>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
        </w:tc>
      </w:tr>
      <w:tr w:rsidR="006519DB" w:rsidRPr="008C1A8A" w:rsidTr="006519DB">
        <w:trPr>
          <w:tblCellSpacing w:w="15" w:type="dxa"/>
        </w:trPr>
        <w:tc>
          <w:tcPr>
            <w:tcW w:w="0" w:type="auto"/>
            <w:gridSpan w:val="2"/>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Заказчик</w:t>
            </w:r>
          </w:p>
        </w:tc>
      </w:tr>
      <w:tr w:rsidR="006519DB" w:rsidRPr="008C1A8A" w:rsidTr="006519DB">
        <w:trPr>
          <w:tblCellSpacing w:w="15" w:type="dxa"/>
        </w:trPr>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Наименование организации:</w:t>
            </w:r>
          </w:p>
        </w:tc>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6519DB" w:rsidRPr="008C1A8A" w:rsidTr="006519DB">
        <w:trPr>
          <w:tblCellSpacing w:w="15" w:type="dxa"/>
        </w:trPr>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Место нахождения:</w:t>
            </w:r>
          </w:p>
        </w:tc>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 xml:space="preserve">450071, </w:t>
            </w:r>
            <w:proofErr w:type="spellStart"/>
            <w:proofErr w:type="gramStart"/>
            <w:r w:rsidRPr="008C1A8A">
              <w:rPr>
                <w:rFonts w:ascii="Arial" w:eastAsia="Times New Roman" w:hAnsi="Arial" w:cs="Arial"/>
                <w:color w:val="625F5F"/>
                <w:sz w:val="16"/>
                <w:szCs w:val="16"/>
                <w:lang w:eastAsia="ru-RU"/>
              </w:rPr>
              <w:t>Респ</w:t>
            </w:r>
            <w:proofErr w:type="spellEnd"/>
            <w:proofErr w:type="gramEnd"/>
            <w:r w:rsidRPr="008C1A8A">
              <w:rPr>
                <w:rFonts w:ascii="Arial" w:eastAsia="Times New Roman" w:hAnsi="Arial" w:cs="Arial"/>
                <w:color w:val="625F5F"/>
                <w:sz w:val="16"/>
                <w:szCs w:val="16"/>
                <w:lang w:eastAsia="ru-RU"/>
              </w:rPr>
              <w:t xml:space="preserve"> Башкортостан, г Уфа, проезд Лесной, дом 3, корпус 1</w:t>
            </w:r>
          </w:p>
        </w:tc>
      </w:tr>
      <w:tr w:rsidR="006519DB" w:rsidRPr="008C1A8A" w:rsidTr="006519DB">
        <w:trPr>
          <w:tblCellSpacing w:w="15" w:type="dxa"/>
        </w:trPr>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Почтовый адрес:</w:t>
            </w:r>
          </w:p>
        </w:tc>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 xml:space="preserve">450071, </w:t>
            </w:r>
            <w:proofErr w:type="spellStart"/>
            <w:proofErr w:type="gramStart"/>
            <w:r w:rsidRPr="008C1A8A">
              <w:rPr>
                <w:rFonts w:ascii="Arial" w:eastAsia="Times New Roman" w:hAnsi="Arial" w:cs="Arial"/>
                <w:color w:val="625F5F"/>
                <w:sz w:val="16"/>
                <w:szCs w:val="16"/>
                <w:lang w:eastAsia="ru-RU"/>
              </w:rPr>
              <w:t>Респ</w:t>
            </w:r>
            <w:proofErr w:type="spellEnd"/>
            <w:proofErr w:type="gramEnd"/>
            <w:r w:rsidRPr="008C1A8A">
              <w:rPr>
                <w:rFonts w:ascii="Arial" w:eastAsia="Times New Roman" w:hAnsi="Arial" w:cs="Arial"/>
                <w:color w:val="625F5F"/>
                <w:sz w:val="16"/>
                <w:szCs w:val="16"/>
                <w:lang w:eastAsia="ru-RU"/>
              </w:rPr>
              <w:t xml:space="preserve"> Башкортостан, г Уфа, проезд Лесной, дом 3/1</w:t>
            </w:r>
          </w:p>
        </w:tc>
      </w:tr>
      <w:tr w:rsidR="006519DB" w:rsidRPr="008C1A8A" w:rsidTr="006519DB">
        <w:trPr>
          <w:tblCellSpacing w:w="15" w:type="dxa"/>
        </w:trPr>
        <w:tc>
          <w:tcPr>
            <w:tcW w:w="0" w:type="auto"/>
            <w:gridSpan w:val="2"/>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
        </w:tc>
      </w:tr>
      <w:tr w:rsidR="006519DB" w:rsidRPr="008C1A8A" w:rsidTr="006519DB">
        <w:trPr>
          <w:tblCellSpacing w:w="15" w:type="dxa"/>
        </w:trPr>
        <w:tc>
          <w:tcPr>
            <w:tcW w:w="0" w:type="auto"/>
            <w:gridSpan w:val="2"/>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Контактная информация</w:t>
            </w:r>
          </w:p>
        </w:tc>
      </w:tr>
      <w:tr w:rsidR="006519DB" w:rsidRPr="008C1A8A" w:rsidTr="006519DB">
        <w:trPr>
          <w:tblCellSpacing w:w="15" w:type="dxa"/>
        </w:trPr>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Ф.И.О:</w:t>
            </w:r>
          </w:p>
        </w:tc>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roofErr w:type="spellStart"/>
            <w:r w:rsidRPr="008C1A8A">
              <w:rPr>
                <w:rFonts w:ascii="Arial" w:eastAsia="Times New Roman" w:hAnsi="Arial" w:cs="Arial"/>
                <w:color w:val="625F5F"/>
                <w:sz w:val="16"/>
                <w:szCs w:val="16"/>
                <w:lang w:eastAsia="ru-RU"/>
              </w:rPr>
              <w:t>Сагитова</w:t>
            </w:r>
            <w:proofErr w:type="spellEnd"/>
            <w:r w:rsidRPr="008C1A8A">
              <w:rPr>
                <w:rFonts w:ascii="Arial" w:eastAsia="Times New Roman" w:hAnsi="Arial" w:cs="Arial"/>
                <w:color w:val="625F5F"/>
                <w:sz w:val="16"/>
                <w:szCs w:val="16"/>
                <w:lang w:eastAsia="ru-RU"/>
              </w:rPr>
              <w:t xml:space="preserve"> Ильмира </w:t>
            </w:r>
            <w:proofErr w:type="spellStart"/>
            <w:r w:rsidRPr="008C1A8A">
              <w:rPr>
                <w:rFonts w:ascii="Arial" w:eastAsia="Times New Roman" w:hAnsi="Arial" w:cs="Arial"/>
                <w:color w:val="625F5F"/>
                <w:sz w:val="16"/>
                <w:szCs w:val="16"/>
                <w:lang w:eastAsia="ru-RU"/>
              </w:rPr>
              <w:t>Ильдаровна</w:t>
            </w:r>
            <w:proofErr w:type="spellEnd"/>
          </w:p>
        </w:tc>
      </w:tr>
      <w:tr w:rsidR="006519DB" w:rsidRPr="008C1A8A" w:rsidTr="006519DB">
        <w:trPr>
          <w:tblCellSpacing w:w="15" w:type="dxa"/>
        </w:trPr>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Адрес электронной почты:</w:t>
            </w:r>
          </w:p>
        </w:tc>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cpkzakup@yandex.ru</w:t>
            </w:r>
          </w:p>
        </w:tc>
      </w:tr>
      <w:tr w:rsidR="006519DB" w:rsidRPr="008C1A8A" w:rsidTr="006519DB">
        <w:trPr>
          <w:tblCellSpacing w:w="15" w:type="dxa"/>
        </w:trPr>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Телефон:</w:t>
            </w:r>
          </w:p>
        </w:tc>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+7 (347) 2378189</w:t>
            </w:r>
          </w:p>
        </w:tc>
      </w:tr>
      <w:tr w:rsidR="006519DB" w:rsidRPr="008C1A8A" w:rsidTr="008C1A8A">
        <w:trPr>
          <w:trHeight w:val="81"/>
          <w:tblCellSpacing w:w="15" w:type="dxa"/>
        </w:trPr>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Факс:</w:t>
            </w:r>
          </w:p>
        </w:tc>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
        </w:tc>
      </w:tr>
      <w:tr w:rsidR="006519DB" w:rsidRPr="008C1A8A" w:rsidTr="006519DB">
        <w:trPr>
          <w:tblCellSpacing w:w="15" w:type="dxa"/>
        </w:trPr>
        <w:tc>
          <w:tcPr>
            <w:tcW w:w="0" w:type="auto"/>
            <w:gridSpan w:val="2"/>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
        </w:tc>
      </w:tr>
      <w:tr w:rsidR="006519DB" w:rsidRPr="008C1A8A" w:rsidTr="006519DB">
        <w:trPr>
          <w:tblCellSpacing w:w="15" w:type="dxa"/>
        </w:trPr>
        <w:tc>
          <w:tcPr>
            <w:tcW w:w="0" w:type="auto"/>
            <w:gridSpan w:val="2"/>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Предмет договора</w:t>
            </w:r>
          </w:p>
        </w:tc>
      </w:tr>
      <w:tr w:rsidR="006519DB" w:rsidRPr="008C1A8A" w:rsidTr="006519DB">
        <w:trPr>
          <w:tblCellSpacing w:w="15" w:type="dxa"/>
        </w:trPr>
        <w:tc>
          <w:tcPr>
            <w:tcW w:w="0" w:type="auto"/>
            <w:gridSpan w:val="2"/>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
        </w:tc>
      </w:tr>
      <w:tr w:rsidR="006519DB" w:rsidRPr="008C1A8A" w:rsidTr="006519DB">
        <w:trPr>
          <w:tblCellSpacing w:w="15" w:type="dxa"/>
        </w:trPr>
        <w:tc>
          <w:tcPr>
            <w:tcW w:w="0" w:type="auto"/>
            <w:gridSpan w:val="2"/>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Лот №1</w:t>
            </w:r>
          </w:p>
        </w:tc>
      </w:tr>
      <w:tr w:rsidR="006519DB" w:rsidRPr="008C1A8A" w:rsidTr="006519DB">
        <w:trPr>
          <w:tblCellSpacing w:w="15" w:type="dxa"/>
        </w:trPr>
        <w:tc>
          <w:tcPr>
            <w:tcW w:w="0" w:type="auto"/>
            <w:gridSpan w:val="2"/>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
        </w:tc>
      </w:tr>
      <w:tr w:rsidR="006519DB" w:rsidRPr="008C1A8A" w:rsidTr="006519DB">
        <w:trPr>
          <w:tblCellSpacing w:w="15" w:type="dxa"/>
        </w:trPr>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Сведения о позиции плана закупки:</w:t>
            </w:r>
          </w:p>
        </w:tc>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План закупки № 2170267081, позиция плана 72</w:t>
            </w:r>
          </w:p>
        </w:tc>
      </w:tr>
      <w:tr w:rsidR="006519DB" w:rsidRPr="008C1A8A" w:rsidTr="006519DB">
        <w:trPr>
          <w:tblCellSpacing w:w="15" w:type="dxa"/>
        </w:trPr>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Предмет договора:</w:t>
            </w:r>
          </w:p>
        </w:tc>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Комплексное обслуживание ГАУ ДПО РБ "Центр повышения квалификации"</w:t>
            </w:r>
          </w:p>
        </w:tc>
      </w:tr>
      <w:tr w:rsidR="006519DB" w:rsidRPr="008C1A8A" w:rsidTr="006519DB">
        <w:trPr>
          <w:tblCellSpacing w:w="15" w:type="dxa"/>
        </w:trPr>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Начальная (максимальная) цена договора:</w:t>
            </w:r>
          </w:p>
        </w:tc>
        <w:tc>
          <w:tcPr>
            <w:tcW w:w="0" w:type="auto"/>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3 800 000.00 Российский рубль</w:t>
            </w:r>
          </w:p>
        </w:tc>
      </w:tr>
      <w:tr w:rsidR="006519DB" w:rsidRPr="008C1A8A" w:rsidTr="006519DB">
        <w:trPr>
          <w:tblCellSpacing w:w="15" w:type="dxa"/>
        </w:trPr>
        <w:tc>
          <w:tcPr>
            <w:tcW w:w="0" w:type="auto"/>
            <w:gridSpan w:val="2"/>
            <w:tcMar>
              <w:top w:w="15" w:type="dxa"/>
              <w:left w:w="15" w:type="dxa"/>
              <w:bottom w:w="15" w:type="dxa"/>
              <w:right w:w="15" w:type="dxa"/>
            </w:tcMar>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Информация о товаре, работе, услуге:</w:t>
            </w:r>
          </w:p>
        </w:tc>
      </w:tr>
      <w:tr w:rsidR="006519DB" w:rsidRPr="008C1A8A" w:rsidTr="006519DB">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
              <w:gridCol w:w="2817"/>
              <w:gridCol w:w="2849"/>
              <w:gridCol w:w="1047"/>
              <w:gridCol w:w="1287"/>
              <w:gridCol w:w="1808"/>
            </w:tblGrid>
            <w:tr w:rsidR="006519DB" w:rsidRPr="008C1A8A">
              <w:trPr>
                <w:tblCellSpacing w:w="15" w:type="dxa"/>
              </w:trPr>
              <w:tc>
                <w:tcPr>
                  <w:tcW w:w="0" w:type="auto"/>
                  <w:vAlign w:val="center"/>
                  <w:hideMark/>
                </w:tcPr>
                <w:p w:rsidR="006519DB" w:rsidRPr="008C1A8A" w:rsidRDefault="006519DB" w:rsidP="006519DB">
                  <w:pPr>
                    <w:spacing w:after="0" w:line="240" w:lineRule="atLeast"/>
                    <w:jc w:val="center"/>
                    <w:rPr>
                      <w:rFonts w:ascii="Arial" w:eastAsia="Times New Roman" w:hAnsi="Arial" w:cs="Arial"/>
                      <w:b/>
                      <w:bCs/>
                      <w:color w:val="625F5F"/>
                      <w:sz w:val="16"/>
                      <w:szCs w:val="16"/>
                      <w:lang w:eastAsia="ru-RU"/>
                    </w:rPr>
                  </w:pPr>
                  <w:r w:rsidRPr="008C1A8A">
                    <w:rPr>
                      <w:rFonts w:ascii="Arial" w:eastAsia="Times New Roman" w:hAnsi="Arial" w:cs="Arial"/>
                      <w:b/>
                      <w:bCs/>
                      <w:color w:val="625F5F"/>
                      <w:sz w:val="16"/>
                      <w:szCs w:val="16"/>
                      <w:lang w:eastAsia="ru-RU"/>
                    </w:rPr>
                    <w:t>№</w:t>
                  </w:r>
                </w:p>
              </w:tc>
              <w:tc>
                <w:tcPr>
                  <w:tcW w:w="0" w:type="auto"/>
                  <w:vAlign w:val="center"/>
                  <w:hideMark/>
                </w:tcPr>
                <w:p w:rsidR="006519DB" w:rsidRPr="008C1A8A" w:rsidRDefault="006519DB" w:rsidP="006519DB">
                  <w:pPr>
                    <w:spacing w:after="0" w:line="240" w:lineRule="atLeast"/>
                    <w:jc w:val="center"/>
                    <w:rPr>
                      <w:rFonts w:ascii="Arial" w:eastAsia="Times New Roman" w:hAnsi="Arial" w:cs="Arial"/>
                      <w:b/>
                      <w:bCs/>
                      <w:color w:val="625F5F"/>
                      <w:sz w:val="16"/>
                      <w:szCs w:val="16"/>
                      <w:lang w:eastAsia="ru-RU"/>
                    </w:rPr>
                  </w:pPr>
                  <w:r w:rsidRPr="008C1A8A">
                    <w:rPr>
                      <w:rFonts w:ascii="Arial" w:eastAsia="Times New Roman" w:hAnsi="Arial" w:cs="Arial"/>
                      <w:b/>
                      <w:bCs/>
                      <w:color w:val="625F5F"/>
                      <w:sz w:val="16"/>
                      <w:szCs w:val="16"/>
                      <w:lang w:eastAsia="ru-RU"/>
                    </w:rPr>
                    <w:t>Классификация по ОКПД</w:t>
                  </w:r>
                  <w:proofErr w:type="gramStart"/>
                  <w:r w:rsidRPr="008C1A8A">
                    <w:rPr>
                      <w:rFonts w:ascii="Arial" w:eastAsia="Times New Roman" w:hAnsi="Arial" w:cs="Arial"/>
                      <w:b/>
                      <w:bCs/>
                      <w:color w:val="625F5F"/>
                      <w:sz w:val="16"/>
                      <w:szCs w:val="16"/>
                      <w:lang w:eastAsia="ru-RU"/>
                    </w:rPr>
                    <w:t>2</w:t>
                  </w:r>
                  <w:proofErr w:type="gramEnd"/>
                </w:p>
              </w:tc>
              <w:tc>
                <w:tcPr>
                  <w:tcW w:w="0" w:type="auto"/>
                  <w:vAlign w:val="center"/>
                  <w:hideMark/>
                </w:tcPr>
                <w:p w:rsidR="006519DB" w:rsidRPr="008C1A8A" w:rsidRDefault="006519DB" w:rsidP="006519DB">
                  <w:pPr>
                    <w:spacing w:after="0" w:line="240" w:lineRule="atLeast"/>
                    <w:jc w:val="center"/>
                    <w:rPr>
                      <w:rFonts w:ascii="Arial" w:eastAsia="Times New Roman" w:hAnsi="Arial" w:cs="Arial"/>
                      <w:b/>
                      <w:bCs/>
                      <w:color w:val="625F5F"/>
                      <w:sz w:val="16"/>
                      <w:szCs w:val="16"/>
                      <w:lang w:eastAsia="ru-RU"/>
                    </w:rPr>
                  </w:pPr>
                  <w:r w:rsidRPr="008C1A8A">
                    <w:rPr>
                      <w:rFonts w:ascii="Arial" w:eastAsia="Times New Roman" w:hAnsi="Arial" w:cs="Arial"/>
                      <w:b/>
                      <w:bCs/>
                      <w:color w:val="625F5F"/>
                      <w:sz w:val="16"/>
                      <w:szCs w:val="16"/>
                      <w:lang w:eastAsia="ru-RU"/>
                    </w:rPr>
                    <w:t>Классификация по ОКВЭД</w:t>
                  </w:r>
                  <w:proofErr w:type="gramStart"/>
                  <w:r w:rsidRPr="008C1A8A">
                    <w:rPr>
                      <w:rFonts w:ascii="Arial" w:eastAsia="Times New Roman" w:hAnsi="Arial" w:cs="Arial"/>
                      <w:b/>
                      <w:bCs/>
                      <w:color w:val="625F5F"/>
                      <w:sz w:val="16"/>
                      <w:szCs w:val="16"/>
                      <w:lang w:eastAsia="ru-RU"/>
                    </w:rPr>
                    <w:t>2</w:t>
                  </w:r>
                  <w:proofErr w:type="gramEnd"/>
                </w:p>
              </w:tc>
              <w:tc>
                <w:tcPr>
                  <w:tcW w:w="0" w:type="auto"/>
                  <w:vAlign w:val="center"/>
                  <w:hideMark/>
                </w:tcPr>
                <w:p w:rsidR="006519DB" w:rsidRPr="008C1A8A" w:rsidRDefault="006519DB" w:rsidP="006519DB">
                  <w:pPr>
                    <w:spacing w:after="0" w:line="240" w:lineRule="atLeast"/>
                    <w:jc w:val="center"/>
                    <w:rPr>
                      <w:rFonts w:ascii="Arial" w:eastAsia="Times New Roman" w:hAnsi="Arial" w:cs="Arial"/>
                      <w:b/>
                      <w:bCs/>
                      <w:color w:val="625F5F"/>
                      <w:sz w:val="16"/>
                      <w:szCs w:val="16"/>
                      <w:lang w:eastAsia="ru-RU"/>
                    </w:rPr>
                  </w:pPr>
                  <w:r w:rsidRPr="008C1A8A">
                    <w:rPr>
                      <w:rFonts w:ascii="Arial" w:eastAsia="Times New Roman" w:hAnsi="Arial" w:cs="Arial"/>
                      <w:b/>
                      <w:bCs/>
                      <w:color w:val="625F5F"/>
                      <w:sz w:val="16"/>
                      <w:szCs w:val="16"/>
                      <w:lang w:eastAsia="ru-RU"/>
                    </w:rPr>
                    <w:t>Ед. измерения</w:t>
                  </w:r>
                </w:p>
              </w:tc>
              <w:tc>
                <w:tcPr>
                  <w:tcW w:w="0" w:type="auto"/>
                  <w:vAlign w:val="center"/>
                  <w:hideMark/>
                </w:tcPr>
                <w:p w:rsidR="006519DB" w:rsidRPr="008C1A8A" w:rsidRDefault="006519DB" w:rsidP="006519DB">
                  <w:pPr>
                    <w:spacing w:after="0" w:line="240" w:lineRule="atLeast"/>
                    <w:jc w:val="center"/>
                    <w:rPr>
                      <w:rFonts w:ascii="Arial" w:eastAsia="Times New Roman" w:hAnsi="Arial" w:cs="Arial"/>
                      <w:b/>
                      <w:bCs/>
                      <w:color w:val="625F5F"/>
                      <w:sz w:val="16"/>
                      <w:szCs w:val="16"/>
                      <w:lang w:eastAsia="ru-RU"/>
                    </w:rPr>
                  </w:pPr>
                  <w:r w:rsidRPr="008C1A8A">
                    <w:rPr>
                      <w:rFonts w:ascii="Arial" w:eastAsia="Times New Roman" w:hAnsi="Arial" w:cs="Arial"/>
                      <w:b/>
                      <w:bCs/>
                      <w:color w:val="625F5F"/>
                      <w:sz w:val="16"/>
                      <w:szCs w:val="16"/>
                      <w:lang w:eastAsia="ru-RU"/>
                    </w:rPr>
                    <w:t>Количество (объем)</w:t>
                  </w:r>
                </w:p>
              </w:tc>
              <w:tc>
                <w:tcPr>
                  <w:tcW w:w="0" w:type="auto"/>
                  <w:vAlign w:val="center"/>
                  <w:hideMark/>
                </w:tcPr>
                <w:p w:rsidR="006519DB" w:rsidRPr="008C1A8A" w:rsidRDefault="006519DB" w:rsidP="006519DB">
                  <w:pPr>
                    <w:spacing w:after="0" w:line="240" w:lineRule="atLeast"/>
                    <w:jc w:val="center"/>
                    <w:rPr>
                      <w:rFonts w:ascii="Arial" w:eastAsia="Times New Roman" w:hAnsi="Arial" w:cs="Arial"/>
                      <w:b/>
                      <w:bCs/>
                      <w:color w:val="625F5F"/>
                      <w:sz w:val="16"/>
                      <w:szCs w:val="16"/>
                      <w:lang w:eastAsia="ru-RU"/>
                    </w:rPr>
                  </w:pPr>
                  <w:r w:rsidRPr="008C1A8A">
                    <w:rPr>
                      <w:rFonts w:ascii="Arial" w:eastAsia="Times New Roman" w:hAnsi="Arial" w:cs="Arial"/>
                      <w:b/>
                      <w:bCs/>
                      <w:color w:val="625F5F"/>
                      <w:sz w:val="16"/>
                      <w:szCs w:val="16"/>
                      <w:lang w:eastAsia="ru-RU"/>
                    </w:rPr>
                    <w:t>Дополнительные сведения</w:t>
                  </w:r>
                </w:p>
              </w:tc>
            </w:tr>
            <w:tr w:rsidR="006519DB" w:rsidRPr="008C1A8A">
              <w:trPr>
                <w:tblCellSpacing w:w="15" w:type="dxa"/>
              </w:trPr>
              <w:tc>
                <w:tcPr>
                  <w:tcW w:w="0" w:type="auto"/>
                  <w:vAlign w:val="center"/>
                  <w:hideMark/>
                </w:tcPr>
                <w:p w:rsidR="006519DB" w:rsidRPr="008C1A8A" w:rsidRDefault="006519DB" w:rsidP="006519DB">
                  <w:pPr>
                    <w:spacing w:after="0" w:line="240" w:lineRule="atLeast"/>
                    <w:jc w:val="center"/>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1</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81.10.10.000 Услуги по обслуживанию помещений комплексные</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81.10 Деятельность по комплексному обслуживанию помещений</w:t>
                  </w:r>
                </w:p>
              </w:tc>
              <w:tc>
                <w:tcPr>
                  <w:tcW w:w="0" w:type="auto"/>
                  <w:vAlign w:val="center"/>
                  <w:hideMark/>
                </w:tcPr>
                <w:p w:rsidR="006519DB" w:rsidRPr="008C1A8A" w:rsidRDefault="006519DB" w:rsidP="006519DB">
                  <w:pPr>
                    <w:spacing w:after="0" w:line="240" w:lineRule="atLeast"/>
                    <w:jc w:val="center"/>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w:t>
                  </w:r>
                </w:p>
              </w:tc>
              <w:tc>
                <w:tcPr>
                  <w:tcW w:w="0" w:type="auto"/>
                  <w:vAlign w:val="center"/>
                  <w:hideMark/>
                </w:tcPr>
                <w:p w:rsidR="006519DB" w:rsidRPr="008C1A8A" w:rsidRDefault="006519DB" w:rsidP="006519DB">
                  <w:pPr>
                    <w:spacing w:after="0" w:line="240" w:lineRule="atLeast"/>
                    <w:jc w:val="center"/>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
              </w:tc>
            </w:tr>
          </w:tbl>
          <w:p w:rsidR="006519DB" w:rsidRPr="008C1A8A" w:rsidRDefault="006519DB" w:rsidP="006519DB">
            <w:pPr>
              <w:spacing w:after="0" w:line="240" w:lineRule="atLeast"/>
              <w:rPr>
                <w:rFonts w:ascii="Arial" w:eastAsia="Times New Roman" w:hAnsi="Arial" w:cs="Arial"/>
                <w:color w:val="625F5F"/>
                <w:sz w:val="16"/>
                <w:szCs w:val="16"/>
                <w:lang w:eastAsia="ru-RU"/>
              </w:rPr>
            </w:pPr>
          </w:p>
        </w:tc>
      </w:tr>
      <w:tr w:rsidR="006519DB" w:rsidRPr="008C1A8A" w:rsidTr="006519DB">
        <w:trPr>
          <w:tblCellSpacing w:w="15" w:type="dxa"/>
        </w:trPr>
        <w:tc>
          <w:tcPr>
            <w:tcW w:w="0" w:type="auto"/>
            <w:gridSpan w:val="2"/>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Место поставки товара, выполнения работ, оказания услуг для лота №1</w:t>
            </w:r>
          </w:p>
        </w:tc>
      </w:tr>
      <w:tr w:rsidR="006519DB" w:rsidRPr="008C1A8A" w:rsidTr="006519DB">
        <w:trPr>
          <w:tblCellSpacing w:w="15" w:type="dxa"/>
        </w:trPr>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Место поставки (субъект РФ):</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 xml:space="preserve">Приволжский федеральный округ, Башкортостан </w:t>
            </w:r>
            <w:proofErr w:type="spellStart"/>
            <w:proofErr w:type="gramStart"/>
            <w:r w:rsidRPr="008C1A8A">
              <w:rPr>
                <w:rFonts w:ascii="Arial" w:eastAsia="Times New Roman" w:hAnsi="Arial" w:cs="Arial"/>
                <w:color w:val="625F5F"/>
                <w:sz w:val="16"/>
                <w:szCs w:val="16"/>
                <w:lang w:eastAsia="ru-RU"/>
              </w:rPr>
              <w:t>Респ</w:t>
            </w:r>
            <w:proofErr w:type="spellEnd"/>
            <w:proofErr w:type="gramEnd"/>
            <w:r w:rsidRPr="008C1A8A">
              <w:rPr>
                <w:rFonts w:ascii="Arial" w:eastAsia="Times New Roman" w:hAnsi="Arial" w:cs="Arial"/>
                <w:color w:val="625F5F"/>
                <w:sz w:val="16"/>
                <w:szCs w:val="16"/>
                <w:lang w:eastAsia="ru-RU"/>
              </w:rPr>
              <w:t xml:space="preserve"> </w:t>
            </w:r>
          </w:p>
        </w:tc>
      </w:tr>
      <w:tr w:rsidR="006519DB" w:rsidRPr="008C1A8A" w:rsidTr="006519DB">
        <w:trPr>
          <w:tblCellSpacing w:w="15" w:type="dxa"/>
        </w:trPr>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Место поставки (адрес):</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roofErr w:type="spellStart"/>
            <w:r w:rsidRPr="008C1A8A">
              <w:rPr>
                <w:rFonts w:ascii="Arial" w:eastAsia="Times New Roman" w:hAnsi="Arial" w:cs="Arial"/>
                <w:color w:val="625F5F"/>
                <w:sz w:val="16"/>
                <w:szCs w:val="16"/>
                <w:lang w:eastAsia="ru-RU"/>
              </w:rPr>
              <w:t>г</w:t>
            </w:r>
            <w:proofErr w:type="gramStart"/>
            <w:r w:rsidRPr="008C1A8A">
              <w:rPr>
                <w:rFonts w:ascii="Arial" w:eastAsia="Times New Roman" w:hAnsi="Arial" w:cs="Arial"/>
                <w:color w:val="625F5F"/>
                <w:sz w:val="16"/>
                <w:szCs w:val="16"/>
                <w:lang w:eastAsia="ru-RU"/>
              </w:rPr>
              <w:t>.У</w:t>
            </w:r>
            <w:proofErr w:type="gramEnd"/>
            <w:r w:rsidRPr="008C1A8A">
              <w:rPr>
                <w:rFonts w:ascii="Arial" w:eastAsia="Times New Roman" w:hAnsi="Arial" w:cs="Arial"/>
                <w:color w:val="625F5F"/>
                <w:sz w:val="16"/>
                <w:szCs w:val="16"/>
                <w:lang w:eastAsia="ru-RU"/>
              </w:rPr>
              <w:t>фа</w:t>
            </w:r>
            <w:proofErr w:type="spellEnd"/>
            <w:r w:rsidRPr="008C1A8A">
              <w:rPr>
                <w:rFonts w:ascii="Arial" w:eastAsia="Times New Roman" w:hAnsi="Arial" w:cs="Arial"/>
                <w:color w:val="625F5F"/>
                <w:sz w:val="16"/>
                <w:szCs w:val="16"/>
                <w:lang w:eastAsia="ru-RU"/>
              </w:rPr>
              <w:t xml:space="preserve">, проезд Лесной 3/1, </w:t>
            </w:r>
            <w:proofErr w:type="spellStart"/>
            <w:r w:rsidRPr="008C1A8A">
              <w:rPr>
                <w:rFonts w:ascii="Arial" w:eastAsia="Times New Roman" w:hAnsi="Arial" w:cs="Arial"/>
                <w:color w:val="625F5F"/>
                <w:sz w:val="16"/>
                <w:szCs w:val="16"/>
                <w:lang w:eastAsia="ru-RU"/>
              </w:rPr>
              <w:t>г.Уфа</w:t>
            </w:r>
            <w:proofErr w:type="spellEnd"/>
            <w:r w:rsidRPr="008C1A8A">
              <w:rPr>
                <w:rFonts w:ascii="Arial" w:eastAsia="Times New Roman" w:hAnsi="Arial" w:cs="Arial"/>
                <w:color w:val="625F5F"/>
                <w:sz w:val="16"/>
                <w:szCs w:val="16"/>
                <w:lang w:eastAsia="ru-RU"/>
              </w:rPr>
              <w:t>, Проезд Лесной 8,г.Уфа, М.Жукова,2/1</w:t>
            </w:r>
          </w:p>
        </w:tc>
      </w:tr>
      <w:tr w:rsidR="006519DB" w:rsidRPr="008C1A8A" w:rsidTr="006519DB">
        <w:trPr>
          <w:tblCellSpacing w:w="15" w:type="dxa"/>
        </w:trPr>
        <w:tc>
          <w:tcPr>
            <w:tcW w:w="0" w:type="auto"/>
            <w:gridSpan w:val="2"/>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
        </w:tc>
      </w:tr>
      <w:tr w:rsidR="006519DB" w:rsidRPr="008C1A8A" w:rsidTr="006519DB">
        <w:trPr>
          <w:tblCellSpacing w:w="15" w:type="dxa"/>
        </w:trPr>
        <w:tc>
          <w:tcPr>
            <w:tcW w:w="0" w:type="auto"/>
            <w:gridSpan w:val="2"/>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Требования к участникам закупки</w:t>
            </w:r>
          </w:p>
        </w:tc>
      </w:tr>
      <w:tr w:rsidR="006519DB" w:rsidRPr="008C1A8A" w:rsidTr="008C1A8A">
        <w:trPr>
          <w:trHeight w:val="452"/>
          <w:tblCellSpacing w:w="15" w:type="dxa"/>
        </w:trPr>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Участники закупки должны отсутствовать в реестре недобросовестных поставщиков</w:t>
            </w:r>
          </w:p>
        </w:tc>
        <w:tc>
          <w:tcPr>
            <w:tcW w:w="0" w:type="auto"/>
            <w:vAlign w:val="center"/>
            <w:hideMark/>
          </w:tcPr>
          <w:p w:rsidR="006519DB" w:rsidRPr="008C1A8A" w:rsidRDefault="006519DB" w:rsidP="006519DB">
            <w:pPr>
              <w:spacing w:after="0" w:line="240" w:lineRule="auto"/>
              <w:rPr>
                <w:rFonts w:ascii="Times New Roman" w:eastAsia="Times New Roman" w:hAnsi="Times New Roman"/>
                <w:sz w:val="16"/>
                <w:szCs w:val="16"/>
                <w:lang w:eastAsia="ru-RU"/>
              </w:rPr>
            </w:pPr>
          </w:p>
        </w:tc>
      </w:tr>
      <w:tr w:rsidR="006519DB" w:rsidRPr="008C1A8A" w:rsidTr="006519DB">
        <w:trPr>
          <w:tblCellSpacing w:w="15" w:type="dxa"/>
        </w:trPr>
        <w:tc>
          <w:tcPr>
            <w:tcW w:w="0" w:type="auto"/>
            <w:gridSpan w:val="2"/>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
        </w:tc>
      </w:tr>
      <w:tr w:rsidR="006519DB" w:rsidRPr="008C1A8A" w:rsidTr="006519DB">
        <w:trPr>
          <w:tblCellSpacing w:w="15" w:type="dxa"/>
        </w:trPr>
        <w:tc>
          <w:tcPr>
            <w:tcW w:w="0" w:type="auto"/>
            <w:gridSpan w:val="2"/>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Информация о документации по закупке</w:t>
            </w:r>
          </w:p>
        </w:tc>
      </w:tr>
      <w:tr w:rsidR="006519DB" w:rsidRPr="008C1A8A" w:rsidTr="006519DB">
        <w:trPr>
          <w:tblCellSpacing w:w="15" w:type="dxa"/>
        </w:trPr>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Срок предоставления документации:</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с 07.11.2018 по 22.11.2018</w:t>
            </w:r>
          </w:p>
        </w:tc>
      </w:tr>
      <w:tr w:rsidR="006519DB" w:rsidRPr="008C1A8A" w:rsidTr="006519DB">
        <w:trPr>
          <w:tblCellSpacing w:w="15" w:type="dxa"/>
        </w:trPr>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Место предоставления документации:</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roofErr w:type="spellStart"/>
            <w:r w:rsidRPr="008C1A8A">
              <w:rPr>
                <w:rFonts w:ascii="Arial" w:eastAsia="Times New Roman" w:hAnsi="Arial" w:cs="Arial"/>
                <w:color w:val="625F5F"/>
                <w:sz w:val="16"/>
                <w:szCs w:val="16"/>
                <w:lang w:eastAsia="ru-RU"/>
              </w:rPr>
              <w:t>г</w:t>
            </w:r>
            <w:proofErr w:type="gramStart"/>
            <w:r w:rsidRPr="008C1A8A">
              <w:rPr>
                <w:rFonts w:ascii="Arial" w:eastAsia="Times New Roman" w:hAnsi="Arial" w:cs="Arial"/>
                <w:color w:val="625F5F"/>
                <w:sz w:val="16"/>
                <w:szCs w:val="16"/>
                <w:lang w:eastAsia="ru-RU"/>
              </w:rPr>
              <w:t>.У</w:t>
            </w:r>
            <w:proofErr w:type="gramEnd"/>
            <w:r w:rsidRPr="008C1A8A">
              <w:rPr>
                <w:rFonts w:ascii="Arial" w:eastAsia="Times New Roman" w:hAnsi="Arial" w:cs="Arial"/>
                <w:color w:val="625F5F"/>
                <w:sz w:val="16"/>
                <w:szCs w:val="16"/>
                <w:lang w:eastAsia="ru-RU"/>
              </w:rPr>
              <w:t>фа</w:t>
            </w:r>
            <w:proofErr w:type="spellEnd"/>
            <w:r w:rsidRPr="008C1A8A">
              <w:rPr>
                <w:rFonts w:ascii="Arial" w:eastAsia="Times New Roman" w:hAnsi="Arial" w:cs="Arial"/>
                <w:color w:val="625F5F"/>
                <w:sz w:val="16"/>
                <w:szCs w:val="16"/>
                <w:lang w:eastAsia="ru-RU"/>
              </w:rPr>
              <w:t>, проезд Лесной 3/1</w:t>
            </w:r>
          </w:p>
        </w:tc>
      </w:tr>
      <w:tr w:rsidR="006519DB" w:rsidRPr="008C1A8A" w:rsidTr="006519DB">
        <w:trPr>
          <w:tblCellSpacing w:w="15" w:type="dxa"/>
        </w:trPr>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Порядок предоставления документации:</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www.zakupki.gov.ru</w:t>
            </w:r>
          </w:p>
        </w:tc>
      </w:tr>
      <w:tr w:rsidR="006519DB" w:rsidRPr="008C1A8A" w:rsidTr="006519DB">
        <w:trPr>
          <w:tblCellSpacing w:w="15" w:type="dxa"/>
        </w:trPr>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Официальный сайт, на котором размещена документация:</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 xml:space="preserve">www.zakupki.gov.ru </w:t>
            </w:r>
          </w:p>
        </w:tc>
      </w:tr>
      <w:tr w:rsidR="006519DB" w:rsidRPr="008C1A8A" w:rsidTr="006519DB">
        <w:trPr>
          <w:tblCellSpacing w:w="15" w:type="dxa"/>
        </w:trPr>
        <w:tc>
          <w:tcPr>
            <w:tcW w:w="0" w:type="auto"/>
            <w:gridSpan w:val="2"/>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
        </w:tc>
      </w:tr>
      <w:tr w:rsidR="006519DB" w:rsidRPr="008C1A8A" w:rsidTr="006519DB">
        <w:trPr>
          <w:tblCellSpacing w:w="15" w:type="dxa"/>
        </w:trPr>
        <w:tc>
          <w:tcPr>
            <w:tcW w:w="0" w:type="auto"/>
            <w:gridSpan w:val="2"/>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Размер, порядок и сроки внесения платы за предоставление документации по закупке</w:t>
            </w:r>
          </w:p>
        </w:tc>
      </w:tr>
      <w:tr w:rsidR="006519DB" w:rsidRPr="008C1A8A" w:rsidTr="006519DB">
        <w:trPr>
          <w:tblCellSpacing w:w="15" w:type="dxa"/>
        </w:trPr>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Размер платы:</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Плата не требуется</w:t>
            </w:r>
          </w:p>
        </w:tc>
      </w:tr>
      <w:tr w:rsidR="006519DB" w:rsidRPr="008C1A8A" w:rsidTr="006519DB">
        <w:trPr>
          <w:tblCellSpacing w:w="15" w:type="dxa"/>
        </w:trPr>
        <w:tc>
          <w:tcPr>
            <w:tcW w:w="0" w:type="auto"/>
            <w:gridSpan w:val="2"/>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
        </w:tc>
      </w:tr>
      <w:tr w:rsidR="006519DB" w:rsidRPr="008C1A8A" w:rsidTr="006519DB">
        <w:trPr>
          <w:tblCellSpacing w:w="15" w:type="dxa"/>
        </w:trPr>
        <w:tc>
          <w:tcPr>
            <w:tcW w:w="0" w:type="auto"/>
            <w:gridSpan w:val="2"/>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Информация о порядке проведения закупки</w:t>
            </w:r>
          </w:p>
        </w:tc>
      </w:tr>
      <w:tr w:rsidR="006519DB" w:rsidRPr="008C1A8A" w:rsidTr="006519DB">
        <w:trPr>
          <w:tblCellSpacing w:w="15" w:type="dxa"/>
        </w:trPr>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Дата и время окончания подачи заявок (по местному времени):</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22.11.2018 15:00</w:t>
            </w:r>
          </w:p>
        </w:tc>
      </w:tr>
      <w:tr w:rsidR="006519DB" w:rsidRPr="008C1A8A" w:rsidTr="006519DB">
        <w:trPr>
          <w:tblCellSpacing w:w="15" w:type="dxa"/>
        </w:trPr>
        <w:tc>
          <w:tcPr>
            <w:tcW w:w="0" w:type="auto"/>
            <w:gridSpan w:val="2"/>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
        </w:tc>
      </w:tr>
      <w:tr w:rsidR="006519DB" w:rsidRPr="008C1A8A" w:rsidTr="006519DB">
        <w:trPr>
          <w:tblCellSpacing w:w="15" w:type="dxa"/>
        </w:trPr>
        <w:tc>
          <w:tcPr>
            <w:tcW w:w="0" w:type="auto"/>
            <w:gridSpan w:val="2"/>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Вскрытие конвертов с заявками на участие в конкурсе</w:t>
            </w:r>
          </w:p>
        </w:tc>
      </w:tr>
      <w:tr w:rsidR="006519DB" w:rsidRPr="008C1A8A" w:rsidTr="006519DB">
        <w:trPr>
          <w:tblCellSpacing w:w="15" w:type="dxa"/>
        </w:trPr>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Дата и время (по местному времени):</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22.11.2018 15:00</w:t>
            </w:r>
          </w:p>
        </w:tc>
      </w:tr>
      <w:tr w:rsidR="006519DB" w:rsidRPr="008C1A8A" w:rsidTr="006519DB">
        <w:trPr>
          <w:tblCellSpacing w:w="15" w:type="dxa"/>
        </w:trPr>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Место:</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roofErr w:type="spellStart"/>
            <w:r w:rsidRPr="008C1A8A">
              <w:rPr>
                <w:rFonts w:ascii="Arial" w:eastAsia="Times New Roman" w:hAnsi="Arial" w:cs="Arial"/>
                <w:color w:val="625F5F"/>
                <w:sz w:val="16"/>
                <w:szCs w:val="16"/>
                <w:lang w:eastAsia="ru-RU"/>
              </w:rPr>
              <w:t>г</w:t>
            </w:r>
            <w:proofErr w:type="gramStart"/>
            <w:r w:rsidRPr="008C1A8A">
              <w:rPr>
                <w:rFonts w:ascii="Arial" w:eastAsia="Times New Roman" w:hAnsi="Arial" w:cs="Arial"/>
                <w:color w:val="625F5F"/>
                <w:sz w:val="16"/>
                <w:szCs w:val="16"/>
                <w:lang w:eastAsia="ru-RU"/>
              </w:rPr>
              <w:t>.У</w:t>
            </w:r>
            <w:proofErr w:type="gramEnd"/>
            <w:r w:rsidRPr="008C1A8A">
              <w:rPr>
                <w:rFonts w:ascii="Arial" w:eastAsia="Times New Roman" w:hAnsi="Arial" w:cs="Arial"/>
                <w:color w:val="625F5F"/>
                <w:sz w:val="16"/>
                <w:szCs w:val="16"/>
                <w:lang w:eastAsia="ru-RU"/>
              </w:rPr>
              <w:t>фа</w:t>
            </w:r>
            <w:proofErr w:type="spellEnd"/>
            <w:r w:rsidRPr="008C1A8A">
              <w:rPr>
                <w:rFonts w:ascii="Arial" w:eastAsia="Times New Roman" w:hAnsi="Arial" w:cs="Arial"/>
                <w:color w:val="625F5F"/>
                <w:sz w:val="16"/>
                <w:szCs w:val="16"/>
                <w:lang w:eastAsia="ru-RU"/>
              </w:rPr>
              <w:t>, проезд Лесной 3/1</w:t>
            </w:r>
          </w:p>
        </w:tc>
      </w:tr>
      <w:tr w:rsidR="006519DB" w:rsidRPr="008C1A8A" w:rsidTr="006519DB">
        <w:trPr>
          <w:tblCellSpacing w:w="15" w:type="dxa"/>
        </w:trPr>
        <w:tc>
          <w:tcPr>
            <w:tcW w:w="0" w:type="auto"/>
            <w:gridSpan w:val="2"/>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
        </w:tc>
      </w:tr>
      <w:tr w:rsidR="006519DB" w:rsidRPr="008C1A8A" w:rsidTr="006519DB">
        <w:trPr>
          <w:tblCellSpacing w:w="15" w:type="dxa"/>
        </w:trPr>
        <w:tc>
          <w:tcPr>
            <w:tcW w:w="0" w:type="auto"/>
            <w:gridSpan w:val="2"/>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Рассмотрение заявок</w:t>
            </w:r>
          </w:p>
        </w:tc>
      </w:tr>
      <w:tr w:rsidR="006519DB" w:rsidRPr="008C1A8A" w:rsidTr="006519DB">
        <w:trPr>
          <w:tblCellSpacing w:w="15" w:type="dxa"/>
        </w:trPr>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Дата и время (по местному времени):</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23.11.2018 11:00</w:t>
            </w:r>
          </w:p>
        </w:tc>
      </w:tr>
      <w:tr w:rsidR="006519DB" w:rsidRPr="008C1A8A" w:rsidTr="006519DB">
        <w:trPr>
          <w:tblCellSpacing w:w="15" w:type="dxa"/>
        </w:trPr>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Место:</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г. Уфа, проезд Лесной 3/1</w:t>
            </w:r>
          </w:p>
        </w:tc>
      </w:tr>
      <w:tr w:rsidR="006519DB" w:rsidRPr="008C1A8A" w:rsidTr="006519DB">
        <w:trPr>
          <w:tblCellSpacing w:w="15" w:type="dxa"/>
        </w:trPr>
        <w:tc>
          <w:tcPr>
            <w:tcW w:w="0" w:type="auto"/>
            <w:gridSpan w:val="2"/>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p>
        </w:tc>
      </w:tr>
      <w:tr w:rsidR="006519DB" w:rsidRPr="008C1A8A" w:rsidTr="006519DB">
        <w:trPr>
          <w:tblCellSpacing w:w="15" w:type="dxa"/>
        </w:trPr>
        <w:tc>
          <w:tcPr>
            <w:tcW w:w="0" w:type="auto"/>
            <w:gridSpan w:val="2"/>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Подведение итогов</w:t>
            </w:r>
          </w:p>
        </w:tc>
      </w:tr>
      <w:tr w:rsidR="006519DB" w:rsidRPr="008C1A8A" w:rsidTr="006519DB">
        <w:trPr>
          <w:tblCellSpacing w:w="15" w:type="dxa"/>
        </w:trPr>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Дата и время (по местному времени):</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26.11.2018 11:00</w:t>
            </w:r>
          </w:p>
        </w:tc>
      </w:tr>
      <w:tr w:rsidR="006519DB" w:rsidRPr="008C1A8A" w:rsidTr="006519DB">
        <w:trPr>
          <w:tblCellSpacing w:w="15" w:type="dxa"/>
        </w:trPr>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lastRenderedPageBreak/>
              <w:t>Место:</w:t>
            </w:r>
          </w:p>
        </w:tc>
        <w:tc>
          <w:tcPr>
            <w:tcW w:w="0" w:type="auto"/>
            <w:vAlign w:val="center"/>
            <w:hideMark/>
          </w:tcPr>
          <w:p w:rsidR="006519DB" w:rsidRPr="008C1A8A" w:rsidRDefault="006519DB" w:rsidP="006519DB">
            <w:pPr>
              <w:spacing w:after="0" w:line="240" w:lineRule="atLeast"/>
              <w:rPr>
                <w:rFonts w:ascii="Arial" w:eastAsia="Times New Roman" w:hAnsi="Arial" w:cs="Arial"/>
                <w:color w:val="625F5F"/>
                <w:sz w:val="16"/>
                <w:szCs w:val="16"/>
                <w:lang w:eastAsia="ru-RU"/>
              </w:rPr>
            </w:pPr>
            <w:r w:rsidRPr="008C1A8A">
              <w:rPr>
                <w:rFonts w:ascii="Arial" w:eastAsia="Times New Roman" w:hAnsi="Arial" w:cs="Arial"/>
                <w:color w:val="625F5F"/>
                <w:sz w:val="16"/>
                <w:szCs w:val="16"/>
                <w:lang w:eastAsia="ru-RU"/>
              </w:rPr>
              <w:t>г. Уфа, проезд Лесной 3/1</w:t>
            </w:r>
          </w:p>
        </w:tc>
      </w:tr>
    </w:tbl>
    <w:p w:rsidR="003414CC" w:rsidRDefault="003414CC" w:rsidP="004F77A4">
      <w:pPr>
        <w:tabs>
          <w:tab w:val="left" w:pos="4065"/>
        </w:tabs>
        <w:spacing w:after="0"/>
        <w:jc w:val="center"/>
        <w:rPr>
          <w:rFonts w:ascii="Times New Roman" w:hAnsi="Times New Roman"/>
          <w:b/>
          <w:bCs/>
        </w:rPr>
      </w:pPr>
    </w:p>
    <w:p w:rsidR="003414CC" w:rsidRDefault="003414CC" w:rsidP="004F77A4">
      <w:pPr>
        <w:tabs>
          <w:tab w:val="left" w:pos="4065"/>
        </w:tabs>
        <w:spacing w:after="0"/>
        <w:jc w:val="center"/>
        <w:rPr>
          <w:rFonts w:ascii="Times New Roman" w:hAnsi="Times New Roman"/>
          <w:b/>
          <w:bCs/>
        </w:rPr>
      </w:pPr>
    </w:p>
    <w:p w:rsidR="006519DB" w:rsidRDefault="006519DB" w:rsidP="004F77A4">
      <w:pPr>
        <w:tabs>
          <w:tab w:val="left" w:pos="4065"/>
        </w:tabs>
        <w:spacing w:after="0"/>
        <w:jc w:val="center"/>
        <w:rPr>
          <w:rFonts w:ascii="Times New Roman" w:hAnsi="Times New Roman"/>
          <w:b/>
          <w:bCs/>
        </w:rPr>
      </w:pPr>
    </w:p>
    <w:p w:rsidR="006519DB" w:rsidRDefault="006519DB" w:rsidP="004F77A4">
      <w:pPr>
        <w:tabs>
          <w:tab w:val="left" w:pos="4065"/>
        </w:tabs>
        <w:spacing w:after="0"/>
        <w:jc w:val="center"/>
        <w:rPr>
          <w:rFonts w:ascii="Times New Roman" w:hAnsi="Times New Roman"/>
          <w:b/>
          <w:bCs/>
        </w:rPr>
      </w:pPr>
      <w:r>
        <w:rPr>
          <w:rFonts w:ascii="Times New Roman" w:hAnsi="Times New Roman"/>
          <w:noProof/>
          <w:sz w:val="28"/>
          <w:szCs w:val="28"/>
          <w:lang w:eastAsia="ru-RU"/>
        </w:rPr>
        <w:drawing>
          <wp:inline distT="0" distB="0" distL="0" distR="0" wp14:anchorId="7EEEDC7C" wp14:editId="2C8D8A04">
            <wp:extent cx="6389370" cy="9155105"/>
            <wp:effectExtent l="0" t="0" r="0" b="8255"/>
            <wp:docPr id="1" name="Рисунок 1" descr="C:\Users\fin17\Documents\Scanned Documents\Рисунок (1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n17\Documents\Scanned Documents\Рисунок (156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9370" cy="9155105"/>
                    </a:xfrm>
                    <a:prstGeom prst="rect">
                      <a:avLst/>
                    </a:prstGeom>
                    <a:noFill/>
                    <a:ln>
                      <a:noFill/>
                    </a:ln>
                  </pic:spPr>
                </pic:pic>
              </a:graphicData>
            </a:graphic>
          </wp:inline>
        </w:drawing>
      </w:r>
    </w:p>
    <w:p w:rsidR="008C1A8A" w:rsidRDefault="008C1A8A" w:rsidP="008C1A8A">
      <w:pPr>
        <w:tabs>
          <w:tab w:val="left" w:pos="4065"/>
        </w:tabs>
        <w:spacing w:after="0"/>
        <w:rPr>
          <w:rFonts w:ascii="Times New Roman" w:hAnsi="Times New Roman"/>
          <w:b/>
          <w:bCs/>
        </w:rPr>
      </w:pPr>
    </w:p>
    <w:p w:rsidR="00CF5E74" w:rsidRPr="0081115D" w:rsidRDefault="00CF5E74" w:rsidP="004F77A4">
      <w:pPr>
        <w:tabs>
          <w:tab w:val="left" w:pos="4065"/>
        </w:tabs>
        <w:spacing w:after="0"/>
        <w:jc w:val="center"/>
        <w:rPr>
          <w:rFonts w:ascii="Times New Roman" w:hAnsi="Times New Roman"/>
          <w:b/>
          <w:bCs/>
        </w:rPr>
      </w:pPr>
      <w:r w:rsidRPr="0081115D">
        <w:rPr>
          <w:rFonts w:ascii="Times New Roman" w:hAnsi="Times New Roman"/>
          <w:b/>
          <w:bCs/>
        </w:rPr>
        <w:t>КОНКУРСНАЯ ДОКУМЕНТАЦИЯ</w:t>
      </w:r>
    </w:p>
    <w:p w:rsidR="00EA52AC" w:rsidRPr="0081115D" w:rsidRDefault="00EA52AC" w:rsidP="00A56B5E">
      <w:pPr>
        <w:tabs>
          <w:tab w:val="left" w:pos="4065"/>
        </w:tabs>
        <w:spacing w:after="0"/>
        <w:jc w:val="center"/>
        <w:rPr>
          <w:rFonts w:ascii="Times New Roman" w:hAnsi="Times New Roman"/>
          <w:b/>
          <w:bCs/>
        </w:rPr>
      </w:pPr>
      <w:r w:rsidRPr="0081115D">
        <w:rPr>
          <w:rFonts w:ascii="Times New Roman" w:hAnsi="Times New Roman"/>
          <w:b/>
          <w:bCs/>
        </w:rPr>
        <w:t xml:space="preserve">на оказание услуг по комплексному обслуживанию </w:t>
      </w:r>
      <w:r w:rsidR="00A56B5E">
        <w:rPr>
          <w:rFonts w:ascii="Times New Roman" w:hAnsi="Times New Roman"/>
          <w:b/>
          <w:bCs/>
        </w:rPr>
        <w:t xml:space="preserve"> </w:t>
      </w:r>
      <w:r w:rsidRPr="0081115D">
        <w:rPr>
          <w:rFonts w:ascii="Times New Roman" w:hAnsi="Times New Roman"/>
          <w:b/>
          <w:bCs/>
        </w:rPr>
        <w:t>ГАУ ДПО РБ «Центр повышения квалификации»</w:t>
      </w:r>
    </w:p>
    <w:p w:rsidR="00EA52AC" w:rsidRPr="0081115D" w:rsidRDefault="00CF5E74" w:rsidP="00CD5B7D">
      <w:pPr>
        <w:tabs>
          <w:tab w:val="left" w:pos="4065"/>
        </w:tabs>
        <w:spacing w:after="0"/>
        <w:ind w:firstLine="142"/>
        <w:jc w:val="both"/>
        <w:rPr>
          <w:rFonts w:ascii="Times New Roman" w:hAnsi="Times New Roman"/>
          <w:b/>
          <w:bCs/>
        </w:rPr>
      </w:pPr>
      <w:r w:rsidRPr="0081115D">
        <w:rPr>
          <w:rFonts w:ascii="Times New Roman" w:hAnsi="Times New Roman"/>
          <w:b/>
          <w:bCs/>
        </w:rPr>
        <w:t xml:space="preserve">1. Наименование: </w:t>
      </w:r>
      <w:r w:rsidR="006C19BA">
        <w:rPr>
          <w:rFonts w:ascii="Times New Roman" w:hAnsi="Times New Roman"/>
          <w:b/>
          <w:bCs/>
        </w:rPr>
        <w:t>г</w:t>
      </w:r>
      <w:r w:rsidR="00EA52AC" w:rsidRPr="0081115D">
        <w:rPr>
          <w:rFonts w:ascii="Times New Roman" w:hAnsi="Times New Roman"/>
          <w:b/>
          <w:bCs/>
        </w:rPr>
        <w:t>осударственное автономное учреждение дополнительного профессионального образования Республики Башкортостан «Центр повышения квалификации»</w:t>
      </w:r>
    </w:p>
    <w:p w:rsidR="00953688" w:rsidRPr="0081115D" w:rsidRDefault="00953688" w:rsidP="00EA52AC">
      <w:pPr>
        <w:tabs>
          <w:tab w:val="left" w:pos="4065"/>
        </w:tabs>
        <w:spacing w:after="0"/>
        <w:jc w:val="both"/>
        <w:rPr>
          <w:rFonts w:ascii="Times New Roman" w:hAnsi="Times New Roman"/>
          <w:bCs/>
        </w:rPr>
      </w:pPr>
      <w:r w:rsidRPr="0081115D">
        <w:rPr>
          <w:rFonts w:ascii="Times New Roman" w:hAnsi="Times New Roman"/>
          <w:bCs/>
        </w:rPr>
        <w:t xml:space="preserve">Место нахождения: Республика Башкортостан, г. Уфа, </w:t>
      </w:r>
      <w:r w:rsidR="00E82FDB" w:rsidRPr="0081115D">
        <w:rPr>
          <w:rFonts w:ascii="Times New Roman" w:hAnsi="Times New Roman"/>
          <w:bCs/>
        </w:rPr>
        <w:t>Лесной проезд,</w:t>
      </w:r>
      <w:r w:rsidR="00CB5125" w:rsidRPr="0081115D">
        <w:rPr>
          <w:rFonts w:ascii="Times New Roman" w:hAnsi="Times New Roman"/>
          <w:bCs/>
        </w:rPr>
        <w:t xml:space="preserve"> </w:t>
      </w:r>
      <w:r w:rsidR="006C19BA">
        <w:rPr>
          <w:rFonts w:ascii="Times New Roman" w:hAnsi="Times New Roman"/>
          <w:bCs/>
        </w:rPr>
        <w:t>д.3/</w:t>
      </w:r>
      <w:r w:rsidR="00E82FDB" w:rsidRPr="0081115D">
        <w:rPr>
          <w:rFonts w:ascii="Times New Roman" w:hAnsi="Times New Roman"/>
          <w:bCs/>
        </w:rPr>
        <w:t>1</w:t>
      </w:r>
      <w:r w:rsidRPr="0081115D">
        <w:rPr>
          <w:rFonts w:ascii="Times New Roman" w:hAnsi="Times New Roman"/>
          <w:bCs/>
        </w:rPr>
        <w:t xml:space="preserve"> </w:t>
      </w:r>
    </w:p>
    <w:p w:rsidR="00953688" w:rsidRPr="0081115D" w:rsidRDefault="003940DA" w:rsidP="00953688">
      <w:pPr>
        <w:tabs>
          <w:tab w:val="left" w:pos="4065"/>
        </w:tabs>
        <w:spacing w:after="0"/>
        <w:jc w:val="both"/>
        <w:rPr>
          <w:rFonts w:ascii="Times New Roman" w:hAnsi="Times New Roman"/>
          <w:bCs/>
        </w:rPr>
      </w:pPr>
      <w:r w:rsidRPr="0081115D">
        <w:rPr>
          <w:rFonts w:ascii="Times New Roman" w:hAnsi="Times New Roman"/>
          <w:bCs/>
        </w:rPr>
        <w:t>Почтовый а</w:t>
      </w:r>
      <w:r w:rsidR="00953688" w:rsidRPr="0081115D">
        <w:rPr>
          <w:rFonts w:ascii="Times New Roman" w:hAnsi="Times New Roman"/>
          <w:bCs/>
        </w:rPr>
        <w:t>дрес: 4500</w:t>
      </w:r>
      <w:r w:rsidR="006C19BA">
        <w:rPr>
          <w:rFonts w:ascii="Times New Roman" w:hAnsi="Times New Roman"/>
          <w:bCs/>
        </w:rPr>
        <w:t>71</w:t>
      </w:r>
      <w:r w:rsidR="00953688" w:rsidRPr="0081115D">
        <w:rPr>
          <w:rFonts w:ascii="Times New Roman" w:hAnsi="Times New Roman"/>
          <w:bCs/>
        </w:rPr>
        <w:t xml:space="preserve">, Республика Башкортостан, г. Уфа, </w:t>
      </w:r>
      <w:r w:rsidR="006C19BA">
        <w:rPr>
          <w:rFonts w:ascii="Times New Roman" w:hAnsi="Times New Roman"/>
          <w:bCs/>
        </w:rPr>
        <w:t>Лесной проезд, д.3/</w:t>
      </w:r>
      <w:r w:rsidR="00E82FDB" w:rsidRPr="0081115D">
        <w:rPr>
          <w:rFonts w:ascii="Times New Roman" w:hAnsi="Times New Roman"/>
          <w:bCs/>
        </w:rPr>
        <w:t>1</w:t>
      </w:r>
    </w:p>
    <w:p w:rsidR="00EA52AC" w:rsidRPr="0081115D" w:rsidRDefault="00953688" w:rsidP="00953688">
      <w:pPr>
        <w:tabs>
          <w:tab w:val="left" w:pos="4065"/>
        </w:tabs>
        <w:spacing w:after="0"/>
        <w:jc w:val="both"/>
        <w:rPr>
          <w:rFonts w:ascii="Times New Roman" w:hAnsi="Times New Roman"/>
          <w:bCs/>
        </w:rPr>
      </w:pPr>
      <w:r w:rsidRPr="0081115D">
        <w:rPr>
          <w:rFonts w:ascii="Times New Roman" w:hAnsi="Times New Roman"/>
          <w:bCs/>
        </w:rPr>
        <w:t xml:space="preserve">Адрес электронной почты: </w:t>
      </w:r>
      <w:proofErr w:type="spellStart"/>
      <w:r w:rsidR="008A69D8" w:rsidRPr="0081115D">
        <w:rPr>
          <w:rFonts w:ascii="Times New Roman" w:hAnsi="Times New Roman"/>
          <w:bCs/>
          <w:lang w:val="en-US"/>
        </w:rPr>
        <w:t>cpkzakup</w:t>
      </w:r>
      <w:proofErr w:type="spellEnd"/>
      <w:r w:rsidR="008A69D8" w:rsidRPr="0081115D">
        <w:rPr>
          <w:rFonts w:ascii="Times New Roman" w:hAnsi="Times New Roman"/>
          <w:bCs/>
        </w:rPr>
        <w:t>@</w:t>
      </w:r>
      <w:proofErr w:type="spellStart"/>
      <w:r w:rsidR="008A69D8" w:rsidRPr="0081115D">
        <w:rPr>
          <w:rFonts w:ascii="Times New Roman" w:hAnsi="Times New Roman"/>
          <w:bCs/>
          <w:lang w:val="en-US"/>
        </w:rPr>
        <w:t>yandex</w:t>
      </w:r>
      <w:proofErr w:type="spellEnd"/>
      <w:r w:rsidR="008A69D8" w:rsidRPr="0081115D">
        <w:rPr>
          <w:rFonts w:ascii="Times New Roman" w:hAnsi="Times New Roman"/>
          <w:bCs/>
        </w:rPr>
        <w:t>.</w:t>
      </w:r>
      <w:proofErr w:type="spellStart"/>
      <w:r w:rsidR="008A69D8" w:rsidRPr="0081115D">
        <w:rPr>
          <w:rFonts w:ascii="Times New Roman" w:hAnsi="Times New Roman"/>
          <w:bCs/>
          <w:lang w:val="en-US"/>
        </w:rPr>
        <w:t>ru</w:t>
      </w:r>
      <w:proofErr w:type="spellEnd"/>
    </w:p>
    <w:p w:rsidR="00BA4A34" w:rsidRPr="0081115D" w:rsidRDefault="00953688" w:rsidP="00953688">
      <w:pPr>
        <w:tabs>
          <w:tab w:val="left" w:pos="4065"/>
        </w:tabs>
        <w:spacing w:after="0"/>
        <w:jc w:val="both"/>
        <w:rPr>
          <w:rFonts w:ascii="Times New Roman" w:hAnsi="Times New Roman"/>
          <w:bCs/>
        </w:rPr>
      </w:pPr>
      <w:r w:rsidRPr="0081115D">
        <w:rPr>
          <w:rFonts w:ascii="Times New Roman" w:hAnsi="Times New Roman"/>
          <w:bCs/>
        </w:rPr>
        <w:t>Номер контактного телефона:</w:t>
      </w:r>
      <w:r w:rsidR="008A69D8" w:rsidRPr="0081115D">
        <w:rPr>
          <w:rFonts w:ascii="Times New Roman" w:hAnsi="Times New Roman"/>
          <w:bCs/>
        </w:rPr>
        <w:t xml:space="preserve"> </w:t>
      </w:r>
      <w:r w:rsidR="007B18E4" w:rsidRPr="0081115D">
        <w:rPr>
          <w:rFonts w:ascii="Times New Roman" w:hAnsi="Times New Roman"/>
          <w:bCs/>
        </w:rPr>
        <w:t>8347-</w:t>
      </w:r>
      <w:r w:rsidR="008A69D8" w:rsidRPr="0081115D">
        <w:rPr>
          <w:rFonts w:ascii="Times New Roman" w:hAnsi="Times New Roman"/>
          <w:bCs/>
        </w:rPr>
        <w:t>237-81-89</w:t>
      </w:r>
    </w:p>
    <w:p w:rsidR="00953688" w:rsidRPr="0081115D" w:rsidRDefault="00953688" w:rsidP="00953688">
      <w:pPr>
        <w:tabs>
          <w:tab w:val="left" w:pos="4065"/>
        </w:tabs>
        <w:spacing w:after="0"/>
        <w:jc w:val="both"/>
        <w:rPr>
          <w:rFonts w:ascii="Times New Roman" w:hAnsi="Times New Roman"/>
          <w:bCs/>
        </w:rPr>
      </w:pPr>
      <w:r w:rsidRPr="0081115D">
        <w:rPr>
          <w:rFonts w:ascii="Times New Roman" w:hAnsi="Times New Roman"/>
          <w:bCs/>
        </w:rPr>
        <w:t xml:space="preserve">Ответственное должностное лицо: </w:t>
      </w:r>
      <w:r w:rsidR="006C19BA">
        <w:rPr>
          <w:rFonts w:ascii="Times New Roman" w:hAnsi="Times New Roman"/>
          <w:bCs/>
        </w:rPr>
        <w:t>п</w:t>
      </w:r>
      <w:r w:rsidR="008A69D8" w:rsidRPr="0081115D">
        <w:rPr>
          <w:rFonts w:ascii="Times New Roman" w:hAnsi="Times New Roman"/>
          <w:bCs/>
        </w:rPr>
        <w:t xml:space="preserve">редседатель комиссии </w:t>
      </w:r>
      <w:r w:rsidR="0014212E">
        <w:rPr>
          <w:rFonts w:ascii="Times New Roman" w:hAnsi="Times New Roman"/>
          <w:bCs/>
        </w:rPr>
        <w:t xml:space="preserve">по закупкам </w:t>
      </w:r>
      <w:proofErr w:type="spellStart"/>
      <w:r w:rsidR="008A69D8" w:rsidRPr="0081115D">
        <w:rPr>
          <w:rFonts w:ascii="Times New Roman" w:hAnsi="Times New Roman"/>
          <w:bCs/>
        </w:rPr>
        <w:t>Халемин</w:t>
      </w:r>
      <w:proofErr w:type="spellEnd"/>
      <w:r w:rsidR="008A69D8" w:rsidRPr="0081115D">
        <w:rPr>
          <w:rFonts w:ascii="Times New Roman" w:hAnsi="Times New Roman"/>
          <w:bCs/>
        </w:rPr>
        <w:t xml:space="preserve"> Д.В.</w:t>
      </w:r>
    </w:p>
    <w:p w:rsidR="00CF5E74" w:rsidRPr="0081115D" w:rsidRDefault="00CF5E74" w:rsidP="00CD5B7D">
      <w:pPr>
        <w:tabs>
          <w:tab w:val="left" w:pos="4065"/>
        </w:tabs>
        <w:spacing w:after="0"/>
        <w:ind w:firstLine="142"/>
        <w:jc w:val="both"/>
        <w:rPr>
          <w:rFonts w:ascii="Times New Roman" w:hAnsi="Times New Roman"/>
          <w:b/>
          <w:bCs/>
        </w:rPr>
      </w:pPr>
      <w:r w:rsidRPr="0081115D">
        <w:rPr>
          <w:rFonts w:ascii="Times New Roman" w:hAnsi="Times New Roman"/>
          <w:b/>
          <w:bCs/>
        </w:rPr>
        <w:t>2. Наименование и описание объекта закупки и условий договора, в том числе обоснование начальной (максимальной) цены договора.</w:t>
      </w:r>
    </w:p>
    <w:p w:rsidR="00EA52AC" w:rsidRPr="0081115D" w:rsidRDefault="00CF5E74" w:rsidP="00EA52AC">
      <w:pPr>
        <w:tabs>
          <w:tab w:val="left" w:pos="4065"/>
        </w:tabs>
        <w:spacing w:after="0"/>
        <w:jc w:val="both"/>
        <w:rPr>
          <w:rFonts w:ascii="Times New Roman" w:hAnsi="Times New Roman"/>
          <w:b/>
          <w:bCs/>
        </w:rPr>
      </w:pPr>
      <w:r w:rsidRPr="0081115D">
        <w:rPr>
          <w:rFonts w:ascii="Times New Roman" w:hAnsi="Times New Roman"/>
          <w:b/>
          <w:bCs/>
        </w:rPr>
        <w:t xml:space="preserve">Наименование объекта закупки: </w:t>
      </w:r>
      <w:r w:rsidR="006C19BA">
        <w:rPr>
          <w:rFonts w:ascii="Times New Roman" w:hAnsi="Times New Roman"/>
          <w:b/>
          <w:bCs/>
        </w:rPr>
        <w:t>о</w:t>
      </w:r>
      <w:r w:rsidR="00EA52AC" w:rsidRPr="0081115D">
        <w:rPr>
          <w:rFonts w:ascii="Times New Roman" w:hAnsi="Times New Roman"/>
          <w:b/>
          <w:bCs/>
        </w:rPr>
        <w:t>казание услуг по комплексному обслуживанию ГАУ ДПО РБ «Центр повышения квалификации».</w:t>
      </w:r>
    </w:p>
    <w:p w:rsidR="00A172F4" w:rsidRPr="0081115D" w:rsidRDefault="00CF5E74" w:rsidP="00EA52AC">
      <w:pPr>
        <w:tabs>
          <w:tab w:val="left" w:pos="4065"/>
        </w:tabs>
        <w:spacing w:after="0"/>
        <w:jc w:val="both"/>
        <w:rPr>
          <w:rFonts w:ascii="Times New Roman" w:hAnsi="Times New Roman"/>
          <w:b/>
          <w:bCs/>
        </w:rPr>
      </w:pPr>
      <w:r w:rsidRPr="0081115D">
        <w:rPr>
          <w:rFonts w:ascii="Times New Roman" w:hAnsi="Times New Roman"/>
          <w:b/>
          <w:bCs/>
        </w:rPr>
        <w:t xml:space="preserve">Описание объекта закупки: </w:t>
      </w:r>
      <w:r w:rsidR="006C19BA">
        <w:rPr>
          <w:rFonts w:ascii="Times New Roman" w:hAnsi="Times New Roman"/>
          <w:b/>
          <w:bCs/>
        </w:rPr>
        <w:t>о</w:t>
      </w:r>
      <w:r w:rsidR="00EA52AC" w:rsidRPr="0081115D">
        <w:rPr>
          <w:rFonts w:ascii="Times New Roman" w:hAnsi="Times New Roman"/>
          <w:b/>
          <w:bCs/>
        </w:rPr>
        <w:t>казание услуг по комплексному обслуживанию ГАУ ДПО РБ «Центр повышения квалификации».</w:t>
      </w:r>
    </w:p>
    <w:p w:rsidR="00CF5E74" w:rsidRPr="0081115D" w:rsidRDefault="00CF5E74" w:rsidP="00A172F4">
      <w:pPr>
        <w:tabs>
          <w:tab w:val="left" w:pos="4065"/>
        </w:tabs>
        <w:spacing w:after="0"/>
        <w:jc w:val="both"/>
        <w:rPr>
          <w:rFonts w:ascii="Times New Roman" w:hAnsi="Times New Roman"/>
        </w:rPr>
      </w:pPr>
      <w:r w:rsidRPr="0081115D">
        <w:rPr>
          <w:rFonts w:ascii="Times New Roman" w:hAnsi="Times New Roman"/>
        </w:rPr>
        <w:t xml:space="preserve">Содержание, </w:t>
      </w:r>
      <w:proofErr w:type="gramStart"/>
      <w:r w:rsidRPr="0081115D">
        <w:rPr>
          <w:rFonts w:ascii="Times New Roman" w:hAnsi="Times New Roman"/>
        </w:rPr>
        <w:t>объем</w:t>
      </w:r>
      <w:proofErr w:type="gramEnd"/>
      <w:r w:rsidRPr="0081115D">
        <w:rPr>
          <w:rFonts w:ascii="Times New Roman" w:hAnsi="Times New Roman"/>
        </w:rPr>
        <w:t xml:space="preserve"> и качественные характеристики к оказываемым услугам установлены в </w:t>
      </w:r>
      <w:r w:rsidR="009731F4" w:rsidRPr="0081115D">
        <w:rPr>
          <w:rFonts w:ascii="Times New Roman" w:hAnsi="Times New Roman"/>
        </w:rPr>
        <w:t>Техническом задании и проекте договора</w:t>
      </w:r>
      <w:r w:rsidRPr="0081115D">
        <w:rPr>
          <w:rFonts w:ascii="Times New Roman" w:hAnsi="Times New Roman"/>
        </w:rPr>
        <w:t>, прилагаем</w:t>
      </w:r>
      <w:r w:rsidR="009731F4" w:rsidRPr="0081115D">
        <w:rPr>
          <w:rFonts w:ascii="Times New Roman" w:hAnsi="Times New Roman"/>
        </w:rPr>
        <w:t>ые</w:t>
      </w:r>
      <w:r w:rsidRPr="0081115D">
        <w:rPr>
          <w:rFonts w:ascii="Times New Roman" w:hAnsi="Times New Roman"/>
        </w:rPr>
        <w:t xml:space="preserve"> к конкурсной документации. Услуги, являющиеся предметом договора (далее - договор), должны быть оказаны в полном объеме, указанном в </w:t>
      </w:r>
      <w:r w:rsidR="009731F4" w:rsidRPr="0081115D">
        <w:rPr>
          <w:rFonts w:ascii="Times New Roman" w:hAnsi="Times New Roman"/>
        </w:rPr>
        <w:t>Техническом задании</w:t>
      </w:r>
      <w:r w:rsidRPr="0081115D">
        <w:rPr>
          <w:rFonts w:ascii="Times New Roman" w:hAnsi="Times New Roman"/>
        </w:rPr>
        <w:t>.</w:t>
      </w:r>
    </w:p>
    <w:p w:rsidR="0084503C" w:rsidRPr="0081115D" w:rsidRDefault="00CF5E74" w:rsidP="004F77A4">
      <w:pPr>
        <w:tabs>
          <w:tab w:val="left" w:pos="4065"/>
        </w:tabs>
        <w:spacing w:after="0"/>
        <w:jc w:val="both"/>
        <w:rPr>
          <w:rFonts w:ascii="Times New Roman" w:hAnsi="Times New Roman"/>
          <w:b/>
          <w:bCs/>
        </w:rPr>
      </w:pPr>
      <w:r w:rsidRPr="0081115D">
        <w:rPr>
          <w:rFonts w:ascii="Times New Roman" w:hAnsi="Times New Roman"/>
          <w:b/>
          <w:bCs/>
        </w:rPr>
        <w:t>Место оказания услуг:</w:t>
      </w:r>
    </w:p>
    <w:p w:rsidR="0084503C" w:rsidRPr="0081115D" w:rsidRDefault="0084503C" w:rsidP="00CD5B7D">
      <w:pPr>
        <w:numPr>
          <w:ilvl w:val="0"/>
          <w:numId w:val="6"/>
        </w:numPr>
        <w:tabs>
          <w:tab w:val="left" w:pos="142"/>
          <w:tab w:val="left" w:pos="426"/>
        </w:tabs>
        <w:spacing w:after="0"/>
        <w:ind w:left="142" w:firstLine="0"/>
        <w:jc w:val="both"/>
        <w:rPr>
          <w:rFonts w:ascii="Times New Roman" w:hAnsi="Times New Roman"/>
          <w:b/>
          <w:bCs/>
        </w:rPr>
      </w:pPr>
      <w:r w:rsidRPr="0081115D">
        <w:rPr>
          <w:rFonts w:ascii="Times New Roman" w:hAnsi="Times New Roman"/>
          <w:b/>
          <w:bCs/>
        </w:rPr>
        <w:t>ГАУ ДПО РБ «Центр повышения квалификации» по адресу: 450071, Республика Башкортостан, г. Уфа, проезд Лесной, д. 3</w:t>
      </w:r>
      <w:r w:rsidR="006C19BA">
        <w:rPr>
          <w:rFonts w:ascii="Times New Roman" w:hAnsi="Times New Roman"/>
          <w:b/>
          <w:bCs/>
        </w:rPr>
        <w:t>/</w:t>
      </w:r>
      <w:r w:rsidRPr="0081115D">
        <w:rPr>
          <w:rFonts w:ascii="Times New Roman" w:hAnsi="Times New Roman"/>
          <w:b/>
          <w:bCs/>
        </w:rPr>
        <w:t xml:space="preserve">1. </w:t>
      </w:r>
    </w:p>
    <w:p w:rsidR="0084503C" w:rsidRPr="0081115D" w:rsidRDefault="00CB5125" w:rsidP="00CD5B7D">
      <w:pPr>
        <w:numPr>
          <w:ilvl w:val="0"/>
          <w:numId w:val="6"/>
        </w:numPr>
        <w:tabs>
          <w:tab w:val="left" w:pos="142"/>
          <w:tab w:val="left" w:pos="426"/>
        </w:tabs>
        <w:spacing w:after="0"/>
        <w:ind w:left="142" w:firstLine="0"/>
        <w:jc w:val="both"/>
        <w:rPr>
          <w:rFonts w:ascii="Times New Roman" w:hAnsi="Times New Roman"/>
          <w:b/>
          <w:bCs/>
        </w:rPr>
      </w:pPr>
      <w:r w:rsidRPr="0081115D">
        <w:rPr>
          <w:rFonts w:ascii="Times New Roman" w:hAnsi="Times New Roman"/>
          <w:b/>
          <w:bCs/>
        </w:rPr>
        <w:t>Центр косметологии и массажа</w:t>
      </w:r>
      <w:r w:rsidR="0084503C" w:rsidRPr="0081115D">
        <w:rPr>
          <w:rFonts w:ascii="Times New Roman" w:hAnsi="Times New Roman"/>
          <w:b/>
          <w:bCs/>
        </w:rPr>
        <w:t xml:space="preserve"> по адресу: 450071, Республика Башкортостан, г. Уфа, проезд Лесной, д. 8, </w:t>
      </w:r>
    </w:p>
    <w:p w:rsidR="001F2147" w:rsidRPr="0081115D" w:rsidRDefault="0084503C" w:rsidP="00CD5B7D">
      <w:pPr>
        <w:numPr>
          <w:ilvl w:val="0"/>
          <w:numId w:val="6"/>
        </w:numPr>
        <w:tabs>
          <w:tab w:val="left" w:pos="142"/>
          <w:tab w:val="left" w:pos="426"/>
        </w:tabs>
        <w:spacing w:after="0"/>
        <w:ind w:left="142" w:firstLine="0"/>
        <w:jc w:val="both"/>
        <w:rPr>
          <w:rFonts w:ascii="Times New Roman" w:hAnsi="Times New Roman"/>
          <w:b/>
          <w:bCs/>
        </w:rPr>
      </w:pPr>
      <w:r w:rsidRPr="0081115D">
        <w:rPr>
          <w:rFonts w:ascii="Times New Roman" w:hAnsi="Times New Roman"/>
          <w:b/>
          <w:bCs/>
        </w:rPr>
        <w:t xml:space="preserve">Общежитие по адресу: 450099, Республика Башкортостан, г. Уфа, ул. М. Жукова, </w:t>
      </w:r>
      <w:r w:rsidR="007B18E4" w:rsidRPr="0081115D">
        <w:rPr>
          <w:rFonts w:ascii="Times New Roman" w:hAnsi="Times New Roman"/>
          <w:b/>
          <w:bCs/>
        </w:rPr>
        <w:t>д.</w:t>
      </w:r>
      <w:r w:rsidRPr="0081115D">
        <w:rPr>
          <w:rFonts w:ascii="Times New Roman" w:hAnsi="Times New Roman"/>
          <w:b/>
          <w:bCs/>
        </w:rPr>
        <w:t>2</w:t>
      </w:r>
      <w:r w:rsidR="006C19BA">
        <w:rPr>
          <w:rFonts w:ascii="Times New Roman" w:hAnsi="Times New Roman"/>
          <w:b/>
          <w:bCs/>
        </w:rPr>
        <w:t>/</w:t>
      </w:r>
      <w:r w:rsidRPr="0081115D">
        <w:rPr>
          <w:rFonts w:ascii="Times New Roman" w:hAnsi="Times New Roman"/>
          <w:b/>
          <w:bCs/>
        </w:rPr>
        <w:t>1.</w:t>
      </w:r>
    </w:p>
    <w:p w:rsidR="0072713F" w:rsidRPr="0081115D" w:rsidRDefault="00CF5E74" w:rsidP="009661EF">
      <w:pPr>
        <w:tabs>
          <w:tab w:val="left" w:pos="4065"/>
        </w:tabs>
        <w:spacing w:after="0" w:line="235" w:lineRule="auto"/>
        <w:jc w:val="both"/>
        <w:rPr>
          <w:rFonts w:ascii="Times New Roman" w:hAnsi="Times New Roman"/>
        </w:rPr>
      </w:pPr>
      <w:r w:rsidRPr="0081115D">
        <w:rPr>
          <w:rFonts w:ascii="Times New Roman" w:hAnsi="Times New Roman"/>
          <w:b/>
          <w:bCs/>
        </w:rPr>
        <w:t xml:space="preserve">Срок оказания услуг: </w:t>
      </w:r>
      <w:r w:rsidR="006C19BA">
        <w:rPr>
          <w:rFonts w:ascii="Times New Roman" w:hAnsi="Times New Roman"/>
        </w:rPr>
        <w:t>с</w:t>
      </w:r>
      <w:r w:rsidR="00846AD7" w:rsidRPr="0081115D">
        <w:rPr>
          <w:rFonts w:ascii="Times New Roman" w:hAnsi="Times New Roman"/>
        </w:rPr>
        <w:t xml:space="preserve">рок оказания услуг Исполнителем по Договору в полном объеме: </w:t>
      </w:r>
      <w:r w:rsidR="006C19BA">
        <w:rPr>
          <w:rFonts w:ascii="Times New Roman" w:hAnsi="Times New Roman"/>
        </w:rPr>
        <w:t>01 января 2019 года</w:t>
      </w:r>
      <w:r w:rsidR="0072713F" w:rsidRPr="0081115D">
        <w:rPr>
          <w:rFonts w:ascii="Times New Roman" w:hAnsi="Times New Roman"/>
        </w:rPr>
        <w:t xml:space="preserve"> по 31 декабря 201</w:t>
      </w:r>
      <w:r w:rsidR="006C19BA">
        <w:rPr>
          <w:rFonts w:ascii="Times New Roman" w:hAnsi="Times New Roman"/>
        </w:rPr>
        <w:t>9</w:t>
      </w:r>
      <w:r w:rsidR="00846AD7" w:rsidRPr="0081115D">
        <w:rPr>
          <w:rFonts w:ascii="Times New Roman" w:hAnsi="Times New Roman"/>
        </w:rPr>
        <w:t xml:space="preserve"> года.</w:t>
      </w:r>
    </w:p>
    <w:p w:rsidR="00CF5E74" w:rsidRPr="0081115D" w:rsidRDefault="00CF5E74" w:rsidP="009661EF">
      <w:pPr>
        <w:tabs>
          <w:tab w:val="left" w:pos="4065"/>
        </w:tabs>
        <w:spacing w:after="0" w:line="235" w:lineRule="auto"/>
        <w:jc w:val="both"/>
        <w:rPr>
          <w:rFonts w:ascii="Times New Roman" w:hAnsi="Times New Roman"/>
          <w:b/>
          <w:bCs/>
        </w:rPr>
      </w:pPr>
      <w:r w:rsidRPr="0081115D">
        <w:rPr>
          <w:rFonts w:ascii="Times New Roman" w:hAnsi="Times New Roman"/>
          <w:b/>
          <w:bCs/>
        </w:rPr>
        <w:t xml:space="preserve">Начальная (максимальная) цена договора: </w:t>
      </w:r>
      <w:r w:rsidR="00CB5125" w:rsidRPr="0081115D">
        <w:rPr>
          <w:rFonts w:ascii="Times New Roman" w:hAnsi="Times New Roman"/>
          <w:b/>
          <w:bCs/>
        </w:rPr>
        <w:t xml:space="preserve">3 </w:t>
      </w:r>
      <w:r w:rsidR="006C19BA">
        <w:rPr>
          <w:rFonts w:ascii="Times New Roman" w:hAnsi="Times New Roman"/>
          <w:b/>
          <w:bCs/>
        </w:rPr>
        <w:t>8</w:t>
      </w:r>
      <w:r w:rsidR="00CB5125" w:rsidRPr="0081115D">
        <w:rPr>
          <w:rFonts w:ascii="Times New Roman" w:hAnsi="Times New Roman"/>
          <w:b/>
          <w:bCs/>
        </w:rPr>
        <w:t>00 000 (</w:t>
      </w:r>
      <w:r w:rsidR="008A69D8" w:rsidRPr="0081115D">
        <w:rPr>
          <w:rFonts w:ascii="Times New Roman" w:hAnsi="Times New Roman"/>
          <w:b/>
          <w:bCs/>
        </w:rPr>
        <w:t xml:space="preserve">три миллиона </w:t>
      </w:r>
      <w:r w:rsidR="006C19BA">
        <w:rPr>
          <w:rFonts w:ascii="Times New Roman" w:hAnsi="Times New Roman"/>
          <w:b/>
          <w:bCs/>
        </w:rPr>
        <w:t xml:space="preserve">восемьсот </w:t>
      </w:r>
      <w:r w:rsidR="008A69D8" w:rsidRPr="0081115D">
        <w:rPr>
          <w:rFonts w:ascii="Times New Roman" w:hAnsi="Times New Roman"/>
          <w:b/>
          <w:bCs/>
        </w:rPr>
        <w:t>тысяч) рублей.</w:t>
      </w:r>
    </w:p>
    <w:p w:rsidR="00E8302C" w:rsidRPr="0081115D" w:rsidRDefault="00CF5E74" w:rsidP="009661EF">
      <w:pPr>
        <w:tabs>
          <w:tab w:val="left" w:pos="4065"/>
        </w:tabs>
        <w:spacing w:after="0" w:line="235" w:lineRule="auto"/>
        <w:jc w:val="both"/>
        <w:rPr>
          <w:rFonts w:ascii="Times New Roman" w:hAnsi="Times New Roman"/>
          <w:b/>
          <w:bCs/>
        </w:rPr>
      </w:pPr>
      <w:r w:rsidRPr="0081115D">
        <w:rPr>
          <w:rFonts w:ascii="Times New Roman" w:hAnsi="Times New Roman"/>
          <w:b/>
          <w:bCs/>
        </w:rPr>
        <w:t xml:space="preserve">Источник финансирования: </w:t>
      </w:r>
    </w:p>
    <w:p w:rsidR="00CF5E74" w:rsidRPr="0081115D" w:rsidRDefault="00335ACC" w:rsidP="00335ACC">
      <w:pPr>
        <w:tabs>
          <w:tab w:val="left" w:pos="4065"/>
        </w:tabs>
        <w:spacing w:after="0" w:line="235" w:lineRule="auto"/>
        <w:jc w:val="both"/>
        <w:rPr>
          <w:rFonts w:ascii="Times New Roman" w:hAnsi="Times New Roman"/>
        </w:rPr>
      </w:pPr>
      <w:r w:rsidRPr="0081115D">
        <w:rPr>
          <w:rFonts w:ascii="Times New Roman" w:hAnsi="Times New Roman"/>
          <w:bCs/>
        </w:rPr>
        <w:t>- за счет средств, полученных при осуществлении иной приносящей доход деятельности от физических лиц, юридических лиц.</w:t>
      </w:r>
    </w:p>
    <w:p w:rsidR="00621E2B" w:rsidRPr="0081115D" w:rsidRDefault="00CF5E74" w:rsidP="00CD5B7D">
      <w:pPr>
        <w:tabs>
          <w:tab w:val="left" w:pos="4065"/>
        </w:tabs>
        <w:spacing w:after="0" w:line="235" w:lineRule="auto"/>
        <w:ind w:firstLine="142"/>
        <w:jc w:val="both"/>
        <w:rPr>
          <w:rFonts w:ascii="Times New Roman" w:hAnsi="Times New Roman"/>
        </w:rPr>
      </w:pPr>
      <w:r w:rsidRPr="0081115D">
        <w:rPr>
          <w:rFonts w:ascii="Times New Roman" w:hAnsi="Times New Roman"/>
          <w:b/>
          <w:bCs/>
        </w:rPr>
        <w:t xml:space="preserve">3. Ограничение участия в определении поставщика (подрядчика, исполнителя): </w:t>
      </w:r>
      <w:r w:rsidR="006C19BA">
        <w:rPr>
          <w:rFonts w:ascii="Times New Roman" w:hAnsi="Times New Roman"/>
          <w:bCs/>
        </w:rPr>
        <w:t>н</w:t>
      </w:r>
      <w:r w:rsidR="00CA4DAA" w:rsidRPr="0081115D">
        <w:rPr>
          <w:rFonts w:ascii="Times New Roman" w:hAnsi="Times New Roman"/>
        </w:rPr>
        <w:t>е установлено.</w:t>
      </w:r>
    </w:p>
    <w:p w:rsidR="00621E2B" w:rsidRPr="0081115D" w:rsidRDefault="00CF5E74" w:rsidP="00CD5B7D">
      <w:pPr>
        <w:tabs>
          <w:tab w:val="left" w:pos="4065"/>
        </w:tabs>
        <w:spacing w:after="0" w:line="235" w:lineRule="auto"/>
        <w:ind w:firstLine="142"/>
        <w:jc w:val="both"/>
        <w:rPr>
          <w:rFonts w:ascii="Times New Roman" w:hAnsi="Times New Roman"/>
        </w:rPr>
      </w:pPr>
      <w:r w:rsidRPr="0081115D">
        <w:rPr>
          <w:rFonts w:ascii="Times New Roman" w:hAnsi="Times New Roman"/>
          <w:b/>
          <w:bCs/>
        </w:rPr>
        <w:t>4. Используемый способ определения поставщика (подрядчика, исполнителя</w:t>
      </w:r>
      <w:r w:rsidRPr="0081115D">
        <w:rPr>
          <w:rFonts w:ascii="Times New Roman" w:hAnsi="Times New Roman"/>
          <w:bCs/>
        </w:rPr>
        <w:t xml:space="preserve">): </w:t>
      </w:r>
      <w:r w:rsidR="00EE06D1" w:rsidRPr="0081115D">
        <w:rPr>
          <w:rFonts w:ascii="Times New Roman" w:hAnsi="Times New Roman"/>
          <w:bCs/>
        </w:rPr>
        <w:t>О</w:t>
      </w:r>
      <w:r w:rsidRPr="0081115D">
        <w:rPr>
          <w:rFonts w:ascii="Times New Roman" w:hAnsi="Times New Roman"/>
        </w:rPr>
        <w:t>ткрытый конкурс (далее - конкурс).</w:t>
      </w:r>
    </w:p>
    <w:p w:rsidR="00CF5E74" w:rsidRPr="0081115D" w:rsidRDefault="00CF5E74" w:rsidP="00CD5B7D">
      <w:pPr>
        <w:tabs>
          <w:tab w:val="left" w:pos="4065"/>
        </w:tabs>
        <w:spacing w:after="0" w:line="235" w:lineRule="auto"/>
        <w:ind w:firstLine="142"/>
        <w:jc w:val="both"/>
        <w:rPr>
          <w:rFonts w:ascii="Times New Roman" w:hAnsi="Times New Roman"/>
          <w:b/>
          <w:bCs/>
        </w:rPr>
      </w:pPr>
      <w:r w:rsidRPr="0081115D">
        <w:rPr>
          <w:rFonts w:ascii="Times New Roman" w:hAnsi="Times New Roman"/>
          <w:b/>
          <w:bCs/>
        </w:rPr>
        <w:t>5. Срок, место и порядок подачи заявок участников закупки.</w:t>
      </w:r>
    </w:p>
    <w:p w:rsidR="00CF5E74" w:rsidRPr="0081115D" w:rsidRDefault="00CF5E74" w:rsidP="009661EF">
      <w:pPr>
        <w:tabs>
          <w:tab w:val="left" w:pos="4065"/>
        </w:tabs>
        <w:spacing w:after="0" w:line="235" w:lineRule="auto"/>
        <w:jc w:val="both"/>
        <w:rPr>
          <w:rFonts w:ascii="Times New Roman" w:hAnsi="Times New Roman"/>
        </w:rPr>
      </w:pPr>
      <w:r w:rsidRPr="0081115D">
        <w:rPr>
          <w:rFonts w:ascii="Times New Roman" w:hAnsi="Times New Roman"/>
          <w:b/>
          <w:bCs/>
        </w:rPr>
        <w:t xml:space="preserve">Срок подачи заявок участников закупки: </w:t>
      </w:r>
      <w:r w:rsidRPr="0081115D">
        <w:rPr>
          <w:rFonts w:ascii="Times New Roman" w:hAnsi="Times New Roman"/>
        </w:rPr>
        <w:t xml:space="preserve">Заявка может </w:t>
      </w:r>
      <w:proofErr w:type="gramStart"/>
      <w:r w:rsidRPr="0081115D">
        <w:rPr>
          <w:rFonts w:ascii="Times New Roman" w:hAnsi="Times New Roman"/>
        </w:rPr>
        <w:t>быть подана начиная</w:t>
      </w:r>
      <w:proofErr w:type="gramEnd"/>
      <w:r w:rsidRPr="0081115D">
        <w:rPr>
          <w:rFonts w:ascii="Times New Roman" w:hAnsi="Times New Roman"/>
        </w:rPr>
        <w:t xml:space="preserve"> со следующего дня после даты размещения извещения о проведении конкурса и конкурсной документ</w:t>
      </w:r>
      <w:r w:rsidR="00F9308E" w:rsidRPr="0081115D">
        <w:rPr>
          <w:rFonts w:ascii="Times New Roman" w:hAnsi="Times New Roman"/>
        </w:rPr>
        <w:t xml:space="preserve">ации в понедельник - пятница </w:t>
      </w:r>
      <w:r w:rsidR="008A69D8" w:rsidRPr="0081115D">
        <w:rPr>
          <w:rFonts w:ascii="Times New Roman" w:hAnsi="Times New Roman"/>
        </w:rPr>
        <w:t xml:space="preserve">с </w:t>
      </w:r>
      <w:r w:rsidR="0081115D" w:rsidRPr="0081115D">
        <w:rPr>
          <w:rFonts w:ascii="Times New Roman" w:hAnsi="Times New Roman"/>
        </w:rPr>
        <w:t>10:00</w:t>
      </w:r>
      <w:r w:rsidR="008A69D8" w:rsidRPr="0081115D">
        <w:rPr>
          <w:rFonts w:ascii="Times New Roman" w:hAnsi="Times New Roman"/>
        </w:rPr>
        <w:t xml:space="preserve">  до 1</w:t>
      </w:r>
      <w:r w:rsidR="0081115D" w:rsidRPr="0081115D">
        <w:rPr>
          <w:rFonts w:ascii="Times New Roman" w:hAnsi="Times New Roman"/>
        </w:rPr>
        <w:t>7:</w:t>
      </w:r>
      <w:r w:rsidR="008A69D8" w:rsidRPr="0081115D">
        <w:rPr>
          <w:rFonts w:ascii="Times New Roman" w:hAnsi="Times New Roman"/>
        </w:rPr>
        <w:t>00</w:t>
      </w:r>
      <w:r w:rsidRPr="0081115D">
        <w:rPr>
          <w:rFonts w:ascii="Times New Roman" w:hAnsi="Times New Roman"/>
        </w:rPr>
        <w:t xml:space="preserve"> (время уфимское) за исключением выходных и праздничных дней</w:t>
      </w:r>
      <w:r w:rsidR="009661EF" w:rsidRPr="0081115D">
        <w:rPr>
          <w:rFonts w:ascii="Times New Roman" w:hAnsi="Times New Roman"/>
        </w:rPr>
        <w:t xml:space="preserve"> до момента вскрытия конвертов</w:t>
      </w:r>
      <w:r w:rsidRPr="0081115D">
        <w:rPr>
          <w:rFonts w:ascii="Times New Roman" w:hAnsi="Times New Roman"/>
        </w:rPr>
        <w:t>.</w:t>
      </w:r>
    </w:p>
    <w:p w:rsidR="00CF5E74" w:rsidRPr="0081115D" w:rsidRDefault="00CF5E74" w:rsidP="009661EF">
      <w:pPr>
        <w:tabs>
          <w:tab w:val="left" w:pos="4065"/>
        </w:tabs>
        <w:spacing w:after="0" w:line="235" w:lineRule="auto"/>
        <w:jc w:val="both"/>
        <w:rPr>
          <w:rFonts w:ascii="Times New Roman" w:hAnsi="Times New Roman"/>
          <w:b/>
        </w:rPr>
      </w:pPr>
      <w:proofErr w:type="gramStart"/>
      <w:r w:rsidRPr="0081115D">
        <w:rPr>
          <w:rFonts w:ascii="Times New Roman" w:hAnsi="Times New Roman"/>
          <w:b/>
        </w:rPr>
        <w:t>Утверждаются отдельно: дата и время окончания срока подачи заявок на участие в конкурсе, дата</w:t>
      </w:r>
      <w:r w:rsidR="0053017F">
        <w:rPr>
          <w:rFonts w:ascii="Times New Roman" w:hAnsi="Times New Roman"/>
          <w:b/>
        </w:rPr>
        <w:t xml:space="preserve"> и</w:t>
      </w:r>
      <w:r w:rsidRPr="0081115D">
        <w:rPr>
          <w:rFonts w:ascii="Times New Roman" w:hAnsi="Times New Roman"/>
          <w:b/>
        </w:rPr>
        <w:t xml:space="preserve"> </w:t>
      </w:r>
      <w:r w:rsidR="0053017F" w:rsidRPr="0081115D">
        <w:rPr>
          <w:rFonts w:ascii="Times New Roman" w:hAnsi="Times New Roman"/>
          <w:b/>
        </w:rPr>
        <w:t xml:space="preserve">время </w:t>
      </w:r>
      <w:r w:rsidRPr="0081115D">
        <w:rPr>
          <w:rFonts w:ascii="Times New Roman" w:hAnsi="Times New Roman"/>
          <w:b/>
        </w:rPr>
        <w:t>вскрытия конвертов с заявками на участие в конкурсе, дата рассмотрения и оценки заявок на участие в конкурсе</w:t>
      </w:r>
      <w:r w:rsidR="009661EF" w:rsidRPr="0081115D">
        <w:rPr>
          <w:rFonts w:ascii="Times New Roman" w:hAnsi="Times New Roman"/>
          <w:b/>
        </w:rPr>
        <w:t xml:space="preserve">, </w:t>
      </w:r>
      <w:r w:rsidR="009A4C80" w:rsidRPr="009A4C80">
        <w:rPr>
          <w:rFonts w:ascii="Times New Roman" w:hAnsi="Times New Roman"/>
          <w:b/>
        </w:rPr>
        <w:t>дата оценки и сопоставления заявок на участие в конкурсе</w:t>
      </w:r>
      <w:r w:rsidR="009A4C80">
        <w:rPr>
          <w:rFonts w:ascii="Times New Roman" w:hAnsi="Times New Roman"/>
          <w:b/>
        </w:rPr>
        <w:t xml:space="preserve">, </w:t>
      </w:r>
      <w:r w:rsidR="009661EF" w:rsidRPr="0081115D">
        <w:rPr>
          <w:rFonts w:ascii="Times New Roman" w:hAnsi="Times New Roman"/>
          <w:b/>
        </w:rPr>
        <w:t>дат</w:t>
      </w:r>
      <w:r w:rsidR="009A4C80">
        <w:rPr>
          <w:rFonts w:ascii="Times New Roman" w:hAnsi="Times New Roman"/>
          <w:b/>
        </w:rPr>
        <w:t>а</w:t>
      </w:r>
      <w:r w:rsidR="009661EF" w:rsidRPr="0081115D">
        <w:rPr>
          <w:rFonts w:ascii="Times New Roman" w:hAnsi="Times New Roman"/>
          <w:b/>
        </w:rPr>
        <w:t xml:space="preserve"> начала и окончания срока предоставления разъяснений положений конкурсной документации</w:t>
      </w:r>
      <w:r w:rsidRPr="0081115D">
        <w:rPr>
          <w:rFonts w:ascii="Times New Roman" w:hAnsi="Times New Roman"/>
          <w:b/>
        </w:rPr>
        <w:t xml:space="preserve"> (Лист утверждения дат, являющийся неотъемлемой частью настоящей документации</w:t>
      </w:r>
      <w:proofErr w:type="gramEnd"/>
      <w:r w:rsidRPr="0081115D">
        <w:rPr>
          <w:rFonts w:ascii="Times New Roman" w:hAnsi="Times New Roman"/>
          <w:b/>
        </w:rPr>
        <w:t xml:space="preserve"> об открытом </w:t>
      </w:r>
      <w:r w:rsidR="009731F4" w:rsidRPr="0081115D">
        <w:rPr>
          <w:rFonts w:ascii="Times New Roman" w:hAnsi="Times New Roman"/>
          <w:b/>
        </w:rPr>
        <w:t>конкурсе</w:t>
      </w:r>
      <w:r w:rsidRPr="0081115D">
        <w:rPr>
          <w:rFonts w:ascii="Times New Roman" w:hAnsi="Times New Roman"/>
          <w:b/>
        </w:rPr>
        <w:t>).</w:t>
      </w:r>
    </w:p>
    <w:p w:rsidR="00B4555E" w:rsidRPr="0081115D" w:rsidRDefault="00B4555E" w:rsidP="009661EF">
      <w:pPr>
        <w:tabs>
          <w:tab w:val="left" w:pos="4065"/>
        </w:tabs>
        <w:spacing w:after="0" w:line="235" w:lineRule="auto"/>
        <w:jc w:val="both"/>
        <w:rPr>
          <w:rFonts w:ascii="Times New Roman" w:hAnsi="Times New Roman"/>
        </w:rPr>
      </w:pPr>
      <w:r w:rsidRPr="0081115D">
        <w:rPr>
          <w:rFonts w:ascii="Times New Roman" w:hAnsi="Times New Roman"/>
        </w:rPr>
        <w:t>Дата начала срока подачи заявок на участие в конкурсе:</w:t>
      </w:r>
      <w:r w:rsidR="00844DCD" w:rsidRPr="0081115D">
        <w:rPr>
          <w:rFonts w:ascii="Times New Roman" w:hAnsi="Times New Roman"/>
        </w:rPr>
        <w:t xml:space="preserve"> </w:t>
      </w:r>
      <w:r w:rsidR="0053017F">
        <w:rPr>
          <w:rFonts w:ascii="Times New Roman" w:hAnsi="Times New Roman"/>
        </w:rPr>
        <w:t>07 ноября</w:t>
      </w:r>
      <w:r w:rsidR="008A69D8" w:rsidRPr="0081115D">
        <w:rPr>
          <w:rFonts w:ascii="Times New Roman" w:hAnsi="Times New Roman"/>
        </w:rPr>
        <w:t xml:space="preserve"> 201</w:t>
      </w:r>
      <w:r w:rsidR="006C19BA">
        <w:rPr>
          <w:rFonts w:ascii="Times New Roman" w:hAnsi="Times New Roman"/>
        </w:rPr>
        <w:t>8</w:t>
      </w:r>
      <w:r w:rsidR="008A69D8" w:rsidRPr="0081115D">
        <w:rPr>
          <w:rFonts w:ascii="Times New Roman" w:hAnsi="Times New Roman"/>
        </w:rPr>
        <w:t>г.</w:t>
      </w:r>
      <w:r w:rsidR="008737FF">
        <w:rPr>
          <w:rFonts w:ascii="Times New Roman" w:hAnsi="Times New Roman"/>
        </w:rPr>
        <w:t xml:space="preserve"> </w:t>
      </w:r>
      <w:r w:rsidR="008B4385">
        <w:rPr>
          <w:rFonts w:ascii="Times New Roman" w:hAnsi="Times New Roman"/>
        </w:rPr>
        <w:t>10:00 часов</w:t>
      </w:r>
      <w:r w:rsidR="006C19BA">
        <w:rPr>
          <w:rFonts w:ascii="Times New Roman" w:hAnsi="Times New Roman"/>
        </w:rPr>
        <w:t xml:space="preserve"> </w:t>
      </w:r>
      <w:r w:rsidR="008B4385">
        <w:rPr>
          <w:rFonts w:ascii="Times New Roman" w:hAnsi="Times New Roman"/>
        </w:rPr>
        <w:t>(время уфимское).</w:t>
      </w:r>
    </w:p>
    <w:p w:rsidR="00B4555E" w:rsidRPr="00936F06" w:rsidRDefault="00B4555E" w:rsidP="009661EF">
      <w:pPr>
        <w:tabs>
          <w:tab w:val="left" w:pos="4065"/>
        </w:tabs>
        <w:spacing w:after="0" w:line="235" w:lineRule="auto"/>
        <w:jc w:val="both"/>
        <w:rPr>
          <w:rFonts w:ascii="Times New Roman" w:hAnsi="Times New Roman"/>
        </w:rPr>
      </w:pPr>
      <w:r w:rsidRPr="0081115D">
        <w:rPr>
          <w:rFonts w:ascii="Times New Roman" w:hAnsi="Times New Roman"/>
        </w:rPr>
        <w:t>Дата и время окончания срока подачи заявок на участие в конкурсе:</w:t>
      </w:r>
      <w:r w:rsidR="00844DCD" w:rsidRPr="0081115D">
        <w:rPr>
          <w:rFonts w:ascii="Times New Roman" w:hAnsi="Times New Roman"/>
        </w:rPr>
        <w:t xml:space="preserve"> </w:t>
      </w:r>
      <w:r w:rsidR="0053017F">
        <w:rPr>
          <w:rFonts w:ascii="Times New Roman" w:hAnsi="Times New Roman"/>
        </w:rPr>
        <w:t>22 ноября</w:t>
      </w:r>
      <w:r w:rsidR="008A69D8" w:rsidRPr="0081115D">
        <w:rPr>
          <w:rFonts w:ascii="Times New Roman" w:hAnsi="Times New Roman"/>
        </w:rPr>
        <w:t xml:space="preserve"> 2018г.</w:t>
      </w:r>
      <w:r w:rsidR="00D822BE">
        <w:rPr>
          <w:rFonts w:ascii="Times New Roman" w:hAnsi="Times New Roman"/>
        </w:rPr>
        <w:t xml:space="preserve"> 1</w:t>
      </w:r>
      <w:r w:rsidR="00936F06">
        <w:rPr>
          <w:rFonts w:ascii="Times New Roman" w:hAnsi="Times New Roman"/>
        </w:rPr>
        <w:t>5</w:t>
      </w:r>
      <w:r w:rsidR="00D822BE">
        <w:rPr>
          <w:rFonts w:ascii="Times New Roman" w:hAnsi="Times New Roman"/>
        </w:rPr>
        <w:t>:00 часов (время уфимское)</w:t>
      </w:r>
      <w:r w:rsidR="00936F06">
        <w:rPr>
          <w:rFonts w:ascii="Times New Roman" w:hAnsi="Times New Roman"/>
        </w:rPr>
        <w:t>.</w:t>
      </w:r>
    </w:p>
    <w:p w:rsidR="00901CBC" w:rsidRPr="00D822BE" w:rsidRDefault="00B4555E" w:rsidP="004F77A4">
      <w:pPr>
        <w:tabs>
          <w:tab w:val="left" w:pos="4065"/>
        </w:tabs>
        <w:spacing w:after="0"/>
        <w:jc w:val="both"/>
        <w:rPr>
          <w:rFonts w:ascii="Times New Roman" w:hAnsi="Times New Roman"/>
        </w:rPr>
      </w:pPr>
      <w:r w:rsidRPr="0081115D">
        <w:rPr>
          <w:rFonts w:ascii="Times New Roman" w:hAnsi="Times New Roman"/>
        </w:rPr>
        <w:t xml:space="preserve">Дата и время вскрытия конвертов с заявками на участие в конкурсе: </w:t>
      </w:r>
      <w:r w:rsidR="0053017F">
        <w:rPr>
          <w:rFonts w:ascii="Times New Roman" w:hAnsi="Times New Roman"/>
        </w:rPr>
        <w:t>22</w:t>
      </w:r>
      <w:r w:rsidR="008A69D8" w:rsidRPr="0081115D">
        <w:rPr>
          <w:rFonts w:ascii="Times New Roman" w:hAnsi="Times New Roman"/>
        </w:rPr>
        <w:t xml:space="preserve"> </w:t>
      </w:r>
      <w:r w:rsidR="00A010D3">
        <w:rPr>
          <w:rFonts w:ascii="Times New Roman" w:hAnsi="Times New Roman"/>
        </w:rPr>
        <w:t>ноября</w:t>
      </w:r>
      <w:r w:rsidR="008A69D8" w:rsidRPr="0081115D">
        <w:rPr>
          <w:rFonts w:ascii="Times New Roman" w:hAnsi="Times New Roman"/>
        </w:rPr>
        <w:t xml:space="preserve"> 2018г.</w:t>
      </w:r>
      <w:r w:rsidR="008737FF">
        <w:rPr>
          <w:rFonts w:ascii="Times New Roman" w:hAnsi="Times New Roman"/>
        </w:rPr>
        <w:t xml:space="preserve"> </w:t>
      </w:r>
      <w:r w:rsidR="00D822BE">
        <w:rPr>
          <w:rFonts w:ascii="Times New Roman" w:hAnsi="Times New Roman"/>
        </w:rPr>
        <w:t>время 1</w:t>
      </w:r>
      <w:r w:rsidR="00936F06">
        <w:rPr>
          <w:rFonts w:ascii="Times New Roman" w:hAnsi="Times New Roman"/>
        </w:rPr>
        <w:t>5</w:t>
      </w:r>
      <w:r w:rsidR="00D822BE">
        <w:rPr>
          <w:rFonts w:ascii="Times New Roman" w:hAnsi="Times New Roman"/>
        </w:rPr>
        <w:t>:00 часов (время уфимское)</w:t>
      </w:r>
      <w:r w:rsidR="00936F06">
        <w:rPr>
          <w:rFonts w:ascii="Times New Roman" w:hAnsi="Times New Roman"/>
        </w:rPr>
        <w:t>.</w:t>
      </w:r>
    </w:p>
    <w:p w:rsidR="00B95A39" w:rsidRDefault="00B4555E" w:rsidP="004F77A4">
      <w:pPr>
        <w:tabs>
          <w:tab w:val="left" w:pos="4065"/>
        </w:tabs>
        <w:spacing w:after="0"/>
        <w:jc w:val="both"/>
        <w:rPr>
          <w:rFonts w:ascii="Times New Roman" w:hAnsi="Times New Roman"/>
        </w:rPr>
      </w:pPr>
      <w:r w:rsidRPr="0081115D">
        <w:rPr>
          <w:rFonts w:ascii="Times New Roman" w:hAnsi="Times New Roman"/>
        </w:rPr>
        <w:t xml:space="preserve">Дата рассмотрения и оценки заявок на участие в конкурсе: </w:t>
      </w:r>
      <w:r w:rsidR="0053017F">
        <w:rPr>
          <w:rFonts w:ascii="Times New Roman" w:hAnsi="Times New Roman"/>
        </w:rPr>
        <w:t>23</w:t>
      </w:r>
      <w:r w:rsidR="008A69D8" w:rsidRPr="0081115D">
        <w:rPr>
          <w:rFonts w:ascii="Times New Roman" w:hAnsi="Times New Roman"/>
        </w:rPr>
        <w:t xml:space="preserve"> </w:t>
      </w:r>
      <w:r w:rsidR="00A010D3">
        <w:rPr>
          <w:rFonts w:ascii="Times New Roman" w:hAnsi="Times New Roman"/>
        </w:rPr>
        <w:t xml:space="preserve">ноября </w:t>
      </w:r>
      <w:r w:rsidR="008A69D8" w:rsidRPr="0081115D">
        <w:rPr>
          <w:rFonts w:ascii="Times New Roman" w:hAnsi="Times New Roman"/>
        </w:rPr>
        <w:t>2018г.</w:t>
      </w:r>
      <w:r w:rsidR="00936F06">
        <w:rPr>
          <w:rFonts w:ascii="Times New Roman" w:hAnsi="Times New Roman"/>
        </w:rPr>
        <w:t xml:space="preserve"> 11:00</w:t>
      </w:r>
      <w:r w:rsidR="00A010D3">
        <w:rPr>
          <w:rFonts w:ascii="Times New Roman" w:hAnsi="Times New Roman"/>
        </w:rPr>
        <w:t xml:space="preserve"> часов</w:t>
      </w:r>
      <w:r w:rsidR="009A4C80">
        <w:rPr>
          <w:rFonts w:ascii="Times New Roman" w:hAnsi="Times New Roman"/>
        </w:rPr>
        <w:t xml:space="preserve"> </w:t>
      </w:r>
      <w:r w:rsidR="00936F06">
        <w:rPr>
          <w:rFonts w:ascii="Times New Roman" w:hAnsi="Times New Roman"/>
        </w:rPr>
        <w:t>(время уфимское).</w:t>
      </w:r>
    </w:p>
    <w:p w:rsidR="0053017F" w:rsidRPr="0081115D" w:rsidRDefault="0053017F" w:rsidP="004F77A4">
      <w:pPr>
        <w:tabs>
          <w:tab w:val="left" w:pos="4065"/>
        </w:tabs>
        <w:spacing w:after="0"/>
        <w:jc w:val="both"/>
        <w:rPr>
          <w:rFonts w:ascii="Times New Roman" w:hAnsi="Times New Roman"/>
        </w:rPr>
      </w:pPr>
      <w:r>
        <w:rPr>
          <w:rFonts w:ascii="Times New Roman" w:hAnsi="Times New Roman"/>
        </w:rPr>
        <w:t>Дата оценки и сопоставления заявок на участие в конкурсе: 26 ноября 2018г. 11:00 часов (время уфимское)</w:t>
      </w:r>
    </w:p>
    <w:p w:rsidR="008A69D8" w:rsidRDefault="00CF5E74" w:rsidP="004F77A4">
      <w:pPr>
        <w:tabs>
          <w:tab w:val="left" w:pos="4065"/>
        </w:tabs>
        <w:spacing w:after="0"/>
        <w:jc w:val="both"/>
        <w:rPr>
          <w:rFonts w:ascii="Times New Roman" w:hAnsi="Times New Roman"/>
        </w:rPr>
      </w:pPr>
      <w:r w:rsidRPr="0081115D">
        <w:rPr>
          <w:rFonts w:ascii="Times New Roman" w:hAnsi="Times New Roman"/>
          <w:b/>
          <w:bCs/>
        </w:rPr>
        <w:t xml:space="preserve">Место подачи заявок участников закупки: </w:t>
      </w:r>
      <w:r w:rsidR="00DB2EFF" w:rsidRPr="0081115D">
        <w:rPr>
          <w:rFonts w:ascii="Times New Roman" w:hAnsi="Times New Roman"/>
          <w:bCs/>
        </w:rPr>
        <w:t>4500</w:t>
      </w:r>
      <w:r w:rsidR="008A69D8" w:rsidRPr="0081115D">
        <w:rPr>
          <w:rFonts w:ascii="Times New Roman" w:hAnsi="Times New Roman"/>
          <w:bCs/>
        </w:rPr>
        <w:t>71</w:t>
      </w:r>
      <w:r w:rsidR="00F91AD9" w:rsidRPr="0081115D">
        <w:rPr>
          <w:rFonts w:ascii="Times New Roman" w:hAnsi="Times New Roman"/>
          <w:bCs/>
        </w:rPr>
        <w:t>, Республика Башкортостан, г. Уфа, ул.</w:t>
      </w:r>
      <w:r w:rsidR="008A69D8" w:rsidRPr="0081115D">
        <w:rPr>
          <w:rFonts w:ascii="Times New Roman" w:hAnsi="Times New Roman"/>
          <w:bCs/>
        </w:rPr>
        <w:t xml:space="preserve"> Лесной проезд</w:t>
      </w:r>
      <w:r w:rsidR="00F91AD9" w:rsidRPr="0081115D">
        <w:rPr>
          <w:rFonts w:ascii="Times New Roman" w:hAnsi="Times New Roman"/>
          <w:bCs/>
        </w:rPr>
        <w:t xml:space="preserve">, </w:t>
      </w:r>
      <w:r w:rsidR="00DB2EFF" w:rsidRPr="0081115D">
        <w:rPr>
          <w:rFonts w:ascii="Times New Roman" w:hAnsi="Times New Roman"/>
          <w:bCs/>
        </w:rPr>
        <w:t>д.</w:t>
      </w:r>
      <w:r w:rsidR="00A010D3">
        <w:rPr>
          <w:rFonts w:ascii="Times New Roman" w:hAnsi="Times New Roman"/>
          <w:bCs/>
        </w:rPr>
        <w:t>3/</w:t>
      </w:r>
      <w:r w:rsidR="008A69D8" w:rsidRPr="0081115D">
        <w:rPr>
          <w:rFonts w:ascii="Times New Roman" w:hAnsi="Times New Roman"/>
          <w:bCs/>
        </w:rPr>
        <w:t xml:space="preserve">1 </w:t>
      </w:r>
      <w:r w:rsidRPr="0081115D">
        <w:rPr>
          <w:rFonts w:ascii="Times New Roman" w:hAnsi="Times New Roman"/>
          <w:bCs/>
        </w:rPr>
        <w:t>,</w:t>
      </w:r>
      <w:r w:rsidR="00F91AD9" w:rsidRPr="0081115D">
        <w:rPr>
          <w:rFonts w:ascii="Times New Roman" w:hAnsi="Times New Roman"/>
          <w:bCs/>
        </w:rPr>
        <w:t xml:space="preserve"> </w:t>
      </w:r>
      <w:r w:rsidR="008A69D8" w:rsidRPr="0081115D">
        <w:rPr>
          <w:rFonts w:ascii="Times New Roman" w:hAnsi="Times New Roman"/>
          <w:bCs/>
        </w:rPr>
        <w:t xml:space="preserve">2 </w:t>
      </w:r>
      <w:r w:rsidR="00F91AD9" w:rsidRPr="0081115D">
        <w:rPr>
          <w:rFonts w:ascii="Times New Roman" w:hAnsi="Times New Roman"/>
          <w:bCs/>
        </w:rPr>
        <w:t xml:space="preserve">этаж, кабинет </w:t>
      </w:r>
      <w:r w:rsidR="00562FC6" w:rsidRPr="0081115D">
        <w:rPr>
          <w:rFonts w:ascii="Times New Roman" w:hAnsi="Times New Roman"/>
          <w:bCs/>
        </w:rPr>
        <w:t>№</w:t>
      </w:r>
      <w:r w:rsidR="00CB5125" w:rsidRPr="0081115D">
        <w:rPr>
          <w:rFonts w:ascii="Times New Roman" w:hAnsi="Times New Roman"/>
          <w:bCs/>
        </w:rPr>
        <w:t xml:space="preserve"> </w:t>
      </w:r>
      <w:r w:rsidR="008A69D8" w:rsidRPr="0081115D">
        <w:rPr>
          <w:rFonts w:ascii="Times New Roman" w:hAnsi="Times New Roman"/>
          <w:bCs/>
        </w:rPr>
        <w:t>207</w:t>
      </w:r>
      <w:r w:rsidR="00F91AD9" w:rsidRPr="0081115D">
        <w:rPr>
          <w:rFonts w:ascii="Times New Roman" w:hAnsi="Times New Roman"/>
          <w:bCs/>
        </w:rPr>
        <w:t xml:space="preserve">, </w:t>
      </w:r>
      <w:r w:rsidRPr="0081115D">
        <w:rPr>
          <w:rFonts w:ascii="Times New Roman" w:hAnsi="Times New Roman"/>
          <w:bCs/>
        </w:rPr>
        <w:t>тел/факс</w:t>
      </w:r>
      <w:r w:rsidR="007B18E4" w:rsidRPr="0081115D">
        <w:rPr>
          <w:rFonts w:ascii="Times New Roman" w:hAnsi="Times New Roman"/>
          <w:bCs/>
        </w:rPr>
        <w:t xml:space="preserve"> 8</w:t>
      </w:r>
      <w:r w:rsidRPr="0081115D">
        <w:rPr>
          <w:rFonts w:ascii="Times New Roman" w:hAnsi="Times New Roman"/>
          <w:bCs/>
        </w:rPr>
        <w:t xml:space="preserve">(347) </w:t>
      </w:r>
      <w:r w:rsidR="008A69D8" w:rsidRPr="0081115D">
        <w:rPr>
          <w:rFonts w:ascii="Times New Roman" w:hAnsi="Times New Roman"/>
          <w:bCs/>
        </w:rPr>
        <w:t>237-81-89</w:t>
      </w:r>
      <w:r w:rsidRPr="0081115D">
        <w:rPr>
          <w:rFonts w:ascii="Times New Roman" w:hAnsi="Times New Roman"/>
          <w:bCs/>
        </w:rPr>
        <w:t xml:space="preserve">. Режим работы в рабочие дни с </w:t>
      </w:r>
      <w:r w:rsidR="008A69D8" w:rsidRPr="0081115D">
        <w:rPr>
          <w:rFonts w:ascii="Times New Roman" w:hAnsi="Times New Roman"/>
          <w:bCs/>
        </w:rPr>
        <w:t>08</w:t>
      </w:r>
      <w:r w:rsidRPr="0081115D">
        <w:rPr>
          <w:rFonts w:ascii="Times New Roman" w:hAnsi="Times New Roman"/>
          <w:bCs/>
        </w:rPr>
        <w:t>:</w:t>
      </w:r>
      <w:r w:rsidR="008A69D8" w:rsidRPr="0081115D">
        <w:rPr>
          <w:rFonts w:ascii="Times New Roman" w:hAnsi="Times New Roman"/>
          <w:bCs/>
        </w:rPr>
        <w:t>30</w:t>
      </w:r>
      <w:r w:rsidRPr="0081115D">
        <w:rPr>
          <w:rFonts w:ascii="Times New Roman" w:hAnsi="Times New Roman"/>
          <w:bCs/>
        </w:rPr>
        <w:t xml:space="preserve"> до </w:t>
      </w:r>
      <w:r w:rsidR="008A69D8" w:rsidRPr="0081115D">
        <w:rPr>
          <w:rFonts w:ascii="Times New Roman" w:hAnsi="Times New Roman"/>
          <w:bCs/>
        </w:rPr>
        <w:t>17</w:t>
      </w:r>
      <w:r w:rsidRPr="0081115D">
        <w:rPr>
          <w:rFonts w:ascii="Times New Roman" w:hAnsi="Times New Roman"/>
          <w:bCs/>
        </w:rPr>
        <w:t>:</w:t>
      </w:r>
      <w:r w:rsidR="008A69D8" w:rsidRPr="0081115D">
        <w:rPr>
          <w:rFonts w:ascii="Times New Roman" w:hAnsi="Times New Roman"/>
          <w:bCs/>
        </w:rPr>
        <w:t>00</w:t>
      </w:r>
      <w:r w:rsidRPr="0081115D">
        <w:rPr>
          <w:rFonts w:ascii="Times New Roman" w:hAnsi="Times New Roman"/>
          <w:bCs/>
        </w:rPr>
        <w:t xml:space="preserve"> (обед с </w:t>
      </w:r>
      <w:r w:rsidR="008A69D8" w:rsidRPr="0081115D">
        <w:rPr>
          <w:rFonts w:ascii="Times New Roman" w:hAnsi="Times New Roman"/>
          <w:bCs/>
        </w:rPr>
        <w:t>12</w:t>
      </w:r>
      <w:r w:rsidRPr="0081115D">
        <w:rPr>
          <w:rFonts w:ascii="Times New Roman" w:hAnsi="Times New Roman"/>
          <w:bCs/>
        </w:rPr>
        <w:t>:</w:t>
      </w:r>
      <w:r w:rsidR="008A69D8" w:rsidRPr="0081115D">
        <w:rPr>
          <w:rFonts w:ascii="Times New Roman" w:hAnsi="Times New Roman"/>
          <w:bCs/>
        </w:rPr>
        <w:t>00</w:t>
      </w:r>
      <w:r w:rsidRPr="0081115D">
        <w:rPr>
          <w:rFonts w:ascii="Times New Roman" w:hAnsi="Times New Roman"/>
          <w:bCs/>
        </w:rPr>
        <w:t xml:space="preserve"> до </w:t>
      </w:r>
      <w:r w:rsidR="008A69D8" w:rsidRPr="0081115D">
        <w:rPr>
          <w:rFonts w:ascii="Times New Roman" w:hAnsi="Times New Roman"/>
          <w:bCs/>
        </w:rPr>
        <w:t>12</w:t>
      </w:r>
      <w:r w:rsidRPr="0081115D">
        <w:rPr>
          <w:rFonts w:ascii="Times New Roman" w:hAnsi="Times New Roman"/>
          <w:bCs/>
        </w:rPr>
        <w:t>:</w:t>
      </w:r>
      <w:r w:rsidR="008A69D8" w:rsidRPr="0081115D">
        <w:rPr>
          <w:rFonts w:ascii="Times New Roman" w:hAnsi="Times New Roman"/>
          <w:bCs/>
        </w:rPr>
        <w:t>30</w:t>
      </w:r>
      <w:r w:rsidRPr="0081115D">
        <w:rPr>
          <w:rFonts w:ascii="Times New Roman" w:hAnsi="Times New Roman"/>
          <w:bCs/>
        </w:rPr>
        <w:t>)</w:t>
      </w:r>
      <w:r w:rsidR="00D6096D" w:rsidRPr="0081115D">
        <w:rPr>
          <w:rFonts w:ascii="Times New Roman" w:hAnsi="Times New Roman"/>
        </w:rPr>
        <w:t>.</w:t>
      </w:r>
    </w:p>
    <w:p w:rsidR="00B246D9" w:rsidRPr="0081115D" w:rsidRDefault="00B246D9" w:rsidP="004F77A4">
      <w:pPr>
        <w:tabs>
          <w:tab w:val="left" w:pos="4065"/>
        </w:tabs>
        <w:spacing w:after="0"/>
        <w:jc w:val="both"/>
        <w:rPr>
          <w:rFonts w:ascii="Times New Roman" w:hAnsi="Times New Roman"/>
        </w:rPr>
      </w:pPr>
    </w:p>
    <w:p w:rsidR="00CF5E74" w:rsidRPr="0081115D" w:rsidRDefault="00CF5E74" w:rsidP="004F77A4">
      <w:pPr>
        <w:tabs>
          <w:tab w:val="left" w:pos="4065"/>
        </w:tabs>
        <w:spacing w:after="0"/>
        <w:jc w:val="both"/>
        <w:rPr>
          <w:rFonts w:ascii="Times New Roman" w:hAnsi="Times New Roman"/>
        </w:rPr>
      </w:pPr>
      <w:r w:rsidRPr="0081115D">
        <w:rPr>
          <w:rFonts w:ascii="Times New Roman" w:hAnsi="Times New Roman"/>
          <w:b/>
          <w:bCs/>
        </w:rPr>
        <w:t>Порядок подачи заявок участников закупки:</w:t>
      </w:r>
    </w:p>
    <w:p w:rsidR="00621E2B" w:rsidRPr="0081115D" w:rsidRDefault="00621E2B" w:rsidP="00621E2B">
      <w:pPr>
        <w:tabs>
          <w:tab w:val="left" w:pos="4065"/>
        </w:tabs>
        <w:spacing w:after="0"/>
        <w:jc w:val="both"/>
        <w:rPr>
          <w:rFonts w:ascii="Times New Roman" w:hAnsi="Times New Roman"/>
        </w:rPr>
      </w:pPr>
      <w:r w:rsidRPr="0081115D">
        <w:rPr>
          <w:rFonts w:ascii="Times New Roman" w:hAnsi="Times New Roman"/>
        </w:rPr>
        <w:lastRenderedPageBreak/>
        <w:t>Заявки на участие в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621E2B" w:rsidRPr="0081115D" w:rsidRDefault="00621E2B" w:rsidP="00621E2B">
      <w:pPr>
        <w:tabs>
          <w:tab w:val="left" w:pos="4065"/>
        </w:tabs>
        <w:spacing w:after="0"/>
        <w:jc w:val="both"/>
        <w:rPr>
          <w:rFonts w:ascii="Times New Roman" w:hAnsi="Times New Roman"/>
        </w:rPr>
      </w:pPr>
      <w:r w:rsidRPr="0081115D">
        <w:rPr>
          <w:rFonts w:ascii="Times New Roman" w:hAnsi="Times New Roman"/>
        </w:rPr>
        <w:t>Участник конкурса подает в письменной форме заявку на участие в конкурсе в запечатанном конверте, не позволяющем просматривать содержание заявки до вскрытия. Заявки, отправленные по факсу или электронной почте, не принимаются.</w:t>
      </w:r>
    </w:p>
    <w:p w:rsidR="00621E2B" w:rsidRPr="0081115D" w:rsidRDefault="00621E2B" w:rsidP="00621E2B">
      <w:pPr>
        <w:tabs>
          <w:tab w:val="left" w:pos="4065"/>
        </w:tabs>
        <w:spacing w:after="0"/>
        <w:jc w:val="both"/>
        <w:rPr>
          <w:rFonts w:ascii="Times New Roman" w:hAnsi="Times New Roman"/>
        </w:rPr>
      </w:pPr>
      <w:r w:rsidRPr="0081115D">
        <w:rPr>
          <w:rFonts w:ascii="Times New Roman" w:hAnsi="Times New Roman"/>
        </w:rPr>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rsidR="00621E2B" w:rsidRPr="0081115D" w:rsidRDefault="00621E2B" w:rsidP="00621E2B">
      <w:pPr>
        <w:tabs>
          <w:tab w:val="left" w:pos="4065"/>
        </w:tabs>
        <w:spacing w:after="0"/>
        <w:jc w:val="both"/>
        <w:rPr>
          <w:rFonts w:ascii="Times New Roman" w:hAnsi="Times New Roman"/>
        </w:rPr>
      </w:pPr>
      <w:r w:rsidRPr="0081115D">
        <w:rPr>
          <w:rFonts w:ascii="Times New Roman" w:hAnsi="Times New Roman"/>
        </w:rPr>
        <w:t>Каждый конверт с заявкой на участие в конкурсе, поступивший в срок, указанный в конкурсной документации, регистрируется Заказчиком.</w:t>
      </w:r>
    </w:p>
    <w:p w:rsidR="00621E2B" w:rsidRPr="0081115D" w:rsidRDefault="00621E2B" w:rsidP="00621E2B">
      <w:pPr>
        <w:tabs>
          <w:tab w:val="left" w:pos="4065"/>
        </w:tabs>
        <w:spacing w:after="0"/>
        <w:jc w:val="both"/>
        <w:rPr>
          <w:rFonts w:ascii="Times New Roman" w:hAnsi="Times New Roman"/>
        </w:rPr>
      </w:pPr>
      <w:r w:rsidRPr="0081115D">
        <w:rPr>
          <w:rFonts w:ascii="Times New Roman" w:hAnsi="Times New Roman"/>
        </w:rPr>
        <w:t xml:space="preserve">Участник конкурса вправе подать только одну заявку на участие в конкурсе в отношении </w:t>
      </w:r>
      <w:r w:rsidR="004854F3">
        <w:rPr>
          <w:rFonts w:ascii="Times New Roman" w:hAnsi="Times New Roman"/>
        </w:rPr>
        <w:t>каждого предмета конкурса</w:t>
      </w:r>
      <w:r w:rsidRPr="0081115D">
        <w:rPr>
          <w:rFonts w:ascii="Times New Roman" w:hAnsi="Times New Roman"/>
        </w:rPr>
        <w:t>.</w:t>
      </w:r>
    </w:p>
    <w:p w:rsidR="00621E2B" w:rsidRPr="0081115D" w:rsidRDefault="00621E2B" w:rsidP="00621E2B">
      <w:pPr>
        <w:tabs>
          <w:tab w:val="left" w:pos="4065"/>
        </w:tabs>
        <w:spacing w:after="0"/>
        <w:jc w:val="both"/>
        <w:rPr>
          <w:rFonts w:ascii="Times New Roman" w:hAnsi="Times New Roman"/>
        </w:rPr>
      </w:pPr>
      <w:r w:rsidRPr="0081115D">
        <w:rPr>
          <w:rFonts w:ascii="Times New Roman" w:hAnsi="Times New Roman"/>
        </w:rPr>
        <w:t>Прием заявок на участие в конкурсе прекращается с наступлением срока вскрытия конвертов с заявками на участие в конкурсе.</w:t>
      </w:r>
    </w:p>
    <w:p w:rsidR="0005666E" w:rsidRPr="0081115D" w:rsidRDefault="0005666E" w:rsidP="00621E2B">
      <w:pPr>
        <w:tabs>
          <w:tab w:val="left" w:pos="4065"/>
        </w:tabs>
        <w:spacing w:after="0"/>
        <w:jc w:val="both"/>
        <w:rPr>
          <w:rFonts w:ascii="Times New Roman" w:hAnsi="Times New Roman"/>
        </w:rPr>
      </w:pPr>
      <w:r w:rsidRPr="0081115D">
        <w:rPr>
          <w:rFonts w:ascii="Times New Roman" w:hAnsi="Times New Roman"/>
        </w:rPr>
        <w:t>Конкурсная заявка, полученная Комиссией по истечении окончательного срока представления конкурсных заявок, не вскрывается и возвращается представившему ее лицу.</w:t>
      </w:r>
    </w:p>
    <w:p w:rsidR="00D97697" w:rsidRPr="0081115D" w:rsidRDefault="00D97697" w:rsidP="00D97697">
      <w:pPr>
        <w:tabs>
          <w:tab w:val="left" w:pos="4065"/>
        </w:tabs>
        <w:spacing w:after="0"/>
        <w:jc w:val="both"/>
        <w:rPr>
          <w:rFonts w:ascii="Times New Roman" w:hAnsi="Times New Roman"/>
        </w:rPr>
      </w:pPr>
      <w:r w:rsidRPr="0081115D">
        <w:rPr>
          <w:rFonts w:ascii="Times New Roman" w:hAnsi="Times New Roman"/>
        </w:rPr>
        <w:t>Участник закупок, подавший конкурсную заявку, в праве ее изменить или отозвать в любое время до момента окончания приема заявок Комиссией конвертов с конкурсными заявками.</w:t>
      </w:r>
    </w:p>
    <w:p w:rsidR="008B4385" w:rsidRPr="00A010D3" w:rsidRDefault="00D97697" w:rsidP="006B6374">
      <w:pPr>
        <w:tabs>
          <w:tab w:val="left" w:pos="4065"/>
        </w:tabs>
        <w:spacing w:after="0"/>
        <w:jc w:val="both"/>
        <w:rPr>
          <w:rFonts w:ascii="Times New Roman" w:hAnsi="Times New Roman"/>
        </w:rPr>
      </w:pPr>
      <w:r w:rsidRPr="0081115D">
        <w:rPr>
          <w:rFonts w:ascii="Times New Roman" w:hAnsi="Times New Roman"/>
        </w:rPr>
        <w:t>В случае если по окончании срока подачи конкурсных заявок не подана ни одна заявка, конкурс признается не состоявшимся, и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При этом цена договора не может превышать начальную (максимальную) цену, указанную в извещении о проведении конкурса.</w:t>
      </w:r>
    </w:p>
    <w:p w:rsidR="005D590B" w:rsidRDefault="00A010D3" w:rsidP="00CD5B7D">
      <w:pPr>
        <w:tabs>
          <w:tab w:val="left" w:pos="4065"/>
        </w:tabs>
        <w:spacing w:after="0"/>
        <w:ind w:firstLine="142"/>
        <w:jc w:val="both"/>
        <w:rPr>
          <w:rFonts w:ascii="Times New Roman" w:hAnsi="Times New Roman"/>
          <w:b/>
          <w:bCs/>
        </w:rPr>
      </w:pPr>
      <w:r>
        <w:rPr>
          <w:rFonts w:ascii="Times New Roman" w:hAnsi="Times New Roman"/>
          <w:b/>
          <w:bCs/>
        </w:rPr>
        <w:t>6</w:t>
      </w:r>
      <w:r w:rsidR="00CF5E74" w:rsidRPr="0081115D">
        <w:rPr>
          <w:rFonts w:ascii="Times New Roman" w:hAnsi="Times New Roman"/>
          <w:b/>
          <w:bCs/>
        </w:rPr>
        <w:t>. Размер обеспечения исполнения договора, порядок предоставления обеспечения, требования к</w:t>
      </w:r>
      <w:r w:rsidR="00CF5E74" w:rsidRPr="0081115D">
        <w:rPr>
          <w:rFonts w:ascii="Times New Roman" w:hAnsi="Times New Roman"/>
        </w:rPr>
        <w:t xml:space="preserve"> </w:t>
      </w:r>
      <w:r w:rsidR="00CF5E74" w:rsidRPr="0081115D">
        <w:rPr>
          <w:rFonts w:ascii="Times New Roman" w:hAnsi="Times New Roman"/>
          <w:b/>
          <w:bCs/>
        </w:rPr>
        <w:t>обеспечению</w:t>
      </w:r>
      <w:r>
        <w:rPr>
          <w:rFonts w:ascii="Times New Roman" w:hAnsi="Times New Roman"/>
          <w:b/>
          <w:bCs/>
        </w:rPr>
        <w:t>:</w:t>
      </w:r>
    </w:p>
    <w:p w:rsidR="00A010D3" w:rsidRPr="00A010D3" w:rsidRDefault="00A010D3" w:rsidP="006B6374">
      <w:pPr>
        <w:tabs>
          <w:tab w:val="left" w:pos="4065"/>
        </w:tabs>
        <w:spacing w:after="0"/>
        <w:jc w:val="both"/>
        <w:rPr>
          <w:rFonts w:ascii="Times New Roman" w:hAnsi="Times New Roman"/>
          <w:bCs/>
        </w:rPr>
      </w:pPr>
      <w:r w:rsidRPr="00A010D3">
        <w:rPr>
          <w:rFonts w:ascii="Times New Roman" w:hAnsi="Times New Roman"/>
          <w:bCs/>
        </w:rPr>
        <w:t>Обеспечения исполнения договора</w:t>
      </w:r>
      <w:r>
        <w:rPr>
          <w:rFonts w:ascii="Times New Roman" w:hAnsi="Times New Roman"/>
          <w:bCs/>
        </w:rPr>
        <w:t xml:space="preserve"> вносится в виде денежных средств на расчетный счет Заказчика.</w:t>
      </w:r>
    </w:p>
    <w:p w:rsidR="00CB5125" w:rsidRPr="0081115D" w:rsidRDefault="00CF5E74" w:rsidP="006B6374">
      <w:pPr>
        <w:tabs>
          <w:tab w:val="left" w:pos="4065"/>
        </w:tabs>
        <w:spacing w:after="0"/>
        <w:jc w:val="both"/>
        <w:rPr>
          <w:rFonts w:ascii="Times New Roman" w:hAnsi="Times New Roman"/>
        </w:rPr>
      </w:pPr>
      <w:r w:rsidRPr="0081115D">
        <w:rPr>
          <w:rFonts w:ascii="Times New Roman" w:hAnsi="Times New Roman"/>
          <w:b/>
          <w:bCs/>
        </w:rPr>
        <w:t xml:space="preserve">Размер обеспечения исполнения договора: </w:t>
      </w:r>
      <w:r w:rsidRPr="0081115D">
        <w:rPr>
          <w:rFonts w:ascii="Times New Roman" w:hAnsi="Times New Roman"/>
        </w:rPr>
        <w:t xml:space="preserve">составляет </w:t>
      </w:r>
      <w:r w:rsidR="00CB5125" w:rsidRPr="0081115D">
        <w:rPr>
          <w:rFonts w:ascii="Times New Roman" w:hAnsi="Times New Roman"/>
        </w:rPr>
        <w:t>10</w:t>
      </w:r>
      <w:r w:rsidRPr="0081115D">
        <w:rPr>
          <w:rFonts w:ascii="Times New Roman" w:hAnsi="Times New Roman"/>
        </w:rPr>
        <w:t>% начальной (максимальной) цены договора</w:t>
      </w:r>
      <w:r w:rsidR="004610B7" w:rsidRPr="0081115D">
        <w:rPr>
          <w:rFonts w:ascii="Times New Roman" w:hAnsi="Times New Roman"/>
        </w:rPr>
        <w:t xml:space="preserve">, что составляет </w:t>
      </w:r>
      <w:r w:rsidR="00CB5125" w:rsidRPr="0081115D">
        <w:rPr>
          <w:rFonts w:ascii="Times New Roman" w:hAnsi="Times New Roman"/>
        </w:rPr>
        <w:t>3</w:t>
      </w:r>
      <w:r w:rsidR="00A010D3">
        <w:rPr>
          <w:rFonts w:ascii="Times New Roman" w:hAnsi="Times New Roman"/>
        </w:rPr>
        <w:t>8</w:t>
      </w:r>
      <w:r w:rsidR="00CB5125" w:rsidRPr="0081115D">
        <w:rPr>
          <w:rFonts w:ascii="Times New Roman" w:hAnsi="Times New Roman"/>
        </w:rPr>
        <w:t>0 000</w:t>
      </w:r>
      <w:r w:rsidR="00A3686B" w:rsidRPr="0081115D">
        <w:rPr>
          <w:rFonts w:ascii="Times New Roman" w:hAnsi="Times New Roman"/>
        </w:rPr>
        <w:t>,</w:t>
      </w:r>
      <w:r w:rsidR="005E11AD" w:rsidRPr="0081115D">
        <w:rPr>
          <w:rFonts w:ascii="Times New Roman" w:hAnsi="Times New Roman"/>
        </w:rPr>
        <w:t>00</w:t>
      </w:r>
      <w:r w:rsidR="00A3686B" w:rsidRPr="0081115D">
        <w:rPr>
          <w:rFonts w:ascii="Times New Roman" w:hAnsi="Times New Roman"/>
        </w:rPr>
        <w:t xml:space="preserve"> (</w:t>
      </w:r>
      <w:r w:rsidR="00CB5125" w:rsidRPr="0081115D">
        <w:rPr>
          <w:rFonts w:ascii="Times New Roman" w:hAnsi="Times New Roman"/>
        </w:rPr>
        <w:t xml:space="preserve">триста </w:t>
      </w:r>
      <w:r w:rsidR="00A010D3">
        <w:rPr>
          <w:rFonts w:ascii="Times New Roman" w:hAnsi="Times New Roman"/>
        </w:rPr>
        <w:t>восемьдесят</w:t>
      </w:r>
      <w:r w:rsidR="00CB5125" w:rsidRPr="0081115D">
        <w:rPr>
          <w:rFonts w:ascii="Times New Roman" w:hAnsi="Times New Roman"/>
        </w:rPr>
        <w:t xml:space="preserve"> тысяч</w:t>
      </w:r>
      <w:r w:rsidR="00A3686B" w:rsidRPr="0081115D">
        <w:rPr>
          <w:rFonts w:ascii="Times New Roman" w:hAnsi="Times New Roman"/>
        </w:rPr>
        <w:t xml:space="preserve">) рублей, </w:t>
      </w:r>
      <w:r w:rsidR="005E11AD" w:rsidRPr="0081115D">
        <w:rPr>
          <w:rFonts w:ascii="Times New Roman" w:hAnsi="Times New Roman"/>
        </w:rPr>
        <w:t>00</w:t>
      </w:r>
      <w:r w:rsidR="00A3686B" w:rsidRPr="0081115D">
        <w:rPr>
          <w:rFonts w:ascii="Times New Roman" w:hAnsi="Times New Roman"/>
        </w:rPr>
        <w:t xml:space="preserve"> коп</w:t>
      </w:r>
      <w:r w:rsidR="00712CE1" w:rsidRPr="0081115D">
        <w:rPr>
          <w:rFonts w:ascii="Times New Roman" w:hAnsi="Times New Roman"/>
        </w:rPr>
        <w:t>ее</w:t>
      </w:r>
      <w:r w:rsidR="00A3686B" w:rsidRPr="0081115D">
        <w:rPr>
          <w:rFonts w:ascii="Times New Roman" w:hAnsi="Times New Roman"/>
        </w:rPr>
        <w:t>к.</w:t>
      </w:r>
    </w:p>
    <w:p w:rsidR="0038565E" w:rsidRDefault="0038565E" w:rsidP="004610B7">
      <w:pPr>
        <w:tabs>
          <w:tab w:val="left" w:pos="4065"/>
        </w:tabs>
        <w:spacing w:after="0"/>
        <w:jc w:val="both"/>
        <w:rPr>
          <w:rFonts w:ascii="Times New Roman" w:hAnsi="Times New Roman"/>
          <w:b/>
          <w:bCs/>
        </w:rPr>
      </w:pPr>
      <w:r w:rsidRPr="0081115D">
        <w:rPr>
          <w:rFonts w:ascii="Times New Roman" w:hAnsi="Times New Roman"/>
          <w:b/>
          <w:bCs/>
        </w:rPr>
        <w:t>Реквизиты</w:t>
      </w:r>
      <w:r w:rsidR="005D590B" w:rsidRPr="0081115D">
        <w:t xml:space="preserve"> </w:t>
      </w:r>
      <w:r w:rsidR="005D590B" w:rsidRPr="0081115D">
        <w:rPr>
          <w:rFonts w:ascii="Times New Roman" w:hAnsi="Times New Roman"/>
          <w:b/>
          <w:bCs/>
        </w:rPr>
        <w:t>для внесения денежных сре</w:t>
      </w:r>
      <w:proofErr w:type="gramStart"/>
      <w:r w:rsidR="005D590B" w:rsidRPr="0081115D">
        <w:rPr>
          <w:rFonts w:ascii="Times New Roman" w:hAnsi="Times New Roman"/>
          <w:b/>
          <w:bCs/>
        </w:rPr>
        <w:t>дств в к</w:t>
      </w:r>
      <w:proofErr w:type="gramEnd"/>
      <w:r w:rsidR="005D590B" w:rsidRPr="0081115D">
        <w:rPr>
          <w:rFonts w:ascii="Times New Roman" w:hAnsi="Times New Roman"/>
          <w:b/>
          <w:bCs/>
        </w:rPr>
        <w:t>ачестве обеспечения исполнения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7371"/>
      </w:tblGrid>
      <w:tr w:rsidR="003F2460" w:rsidRPr="00731B92" w:rsidTr="003F2460">
        <w:trPr>
          <w:trHeight w:val="145"/>
        </w:trPr>
        <w:tc>
          <w:tcPr>
            <w:tcW w:w="2694"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Полное наименование юридического лица</w:t>
            </w:r>
          </w:p>
        </w:tc>
        <w:tc>
          <w:tcPr>
            <w:tcW w:w="7371" w:type="dxa"/>
            <w:tcBorders>
              <w:top w:val="single" w:sz="4" w:space="0" w:color="000000"/>
              <w:left w:val="single" w:sz="4" w:space="0" w:color="000000"/>
              <w:bottom w:val="single" w:sz="4" w:space="0" w:color="000000"/>
              <w:right w:val="single" w:sz="4" w:space="0" w:color="000000"/>
            </w:tcBorders>
            <w:hideMark/>
          </w:tcPr>
          <w:p w:rsidR="003F2460" w:rsidRPr="003F2460"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государственное автономное учреждение дополнительного профессионального образования Республики Башкортостан «Центр повышения квалификации»</w:t>
            </w:r>
            <w:r w:rsidRPr="003F2460">
              <w:rPr>
                <w:rFonts w:ascii="Times New Roman" w:hAnsi="Times New Roman"/>
                <w:sz w:val="20"/>
                <w:szCs w:val="20"/>
              </w:rPr>
              <w:t xml:space="preserve"> </w:t>
            </w:r>
            <w:r w:rsidR="000D1733" w:rsidRPr="000D1733">
              <w:rPr>
                <w:rFonts w:ascii="Times New Roman" w:eastAsia="Times New Roman" w:hAnsi="Times New Roman"/>
                <w:sz w:val="20"/>
                <w:szCs w:val="20"/>
                <w:lang w:eastAsia="ru-RU"/>
              </w:rPr>
              <w:t>Министерство финансов РБ</w:t>
            </w:r>
            <w:r w:rsidR="000D1733">
              <w:rPr>
                <w:rFonts w:ascii="Times New Roman" w:eastAsia="Times New Roman" w:hAnsi="Times New Roman"/>
                <w:sz w:val="20"/>
                <w:szCs w:val="20"/>
                <w:lang w:eastAsia="ru-RU"/>
              </w:rPr>
              <w:t xml:space="preserve"> </w:t>
            </w:r>
            <w:r w:rsidRPr="003F2460">
              <w:rPr>
                <w:rFonts w:ascii="Times New Roman" w:hAnsi="Times New Roman"/>
                <w:sz w:val="20"/>
                <w:szCs w:val="20"/>
              </w:rPr>
              <w:t xml:space="preserve">(лицевой счет </w:t>
            </w:r>
            <w:r w:rsidRPr="00731B92">
              <w:rPr>
                <w:rFonts w:ascii="Times New Roman" w:hAnsi="Times New Roman"/>
                <w:sz w:val="20"/>
                <w:szCs w:val="20"/>
              </w:rPr>
              <w:t>30113040210</w:t>
            </w:r>
            <w:r w:rsidRPr="003F2460">
              <w:rPr>
                <w:rFonts w:ascii="Times New Roman" w:hAnsi="Times New Roman"/>
                <w:sz w:val="20"/>
                <w:szCs w:val="20"/>
              </w:rPr>
              <w:t>)</w:t>
            </w:r>
          </w:p>
          <w:p w:rsidR="003F2460" w:rsidRPr="00731B92" w:rsidRDefault="003F2460" w:rsidP="003F2460">
            <w:pPr>
              <w:spacing w:after="0" w:line="240" w:lineRule="auto"/>
              <w:jc w:val="both"/>
              <w:rPr>
                <w:rFonts w:ascii="Times New Roman" w:hAnsi="Times New Roman"/>
                <w:sz w:val="20"/>
                <w:szCs w:val="20"/>
              </w:rPr>
            </w:pPr>
            <w:r w:rsidRPr="003F2460">
              <w:rPr>
                <w:rFonts w:ascii="Times New Roman" w:hAnsi="Times New Roman"/>
                <w:bCs/>
                <w:sz w:val="20"/>
                <w:szCs w:val="20"/>
              </w:rPr>
              <w:t xml:space="preserve">В платежном поручении обязательно указать назначение платежа: Обеспечение исполнения </w:t>
            </w:r>
            <w:r>
              <w:rPr>
                <w:rFonts w:ascii="Times New Roman" w:hAnsi="Times New Roman"/>
                <w:bCs/>
                <w:sz w:val="20"/>
                <w:szCs w:val="20"/>
              </w:rPr>
              <w:t>договора</w:t>
            </w:r>
            <w:r w:rsidRPr="003F2460">
              <w:rPr>
                <w:rFonts w:ascii="Times New Roman" w:hAnsi="Times New Roman"/>
                <w:bCs/>
                <w:sz w:val="20"/>
                <w:szCs w:val="20"/>
              </w:rPr>
              <w:t xml:space="preserve"> (№ извещения, наименование объекта закупки). НДС не облагается.</w:t>
            </w:r>
          </w:p>
        </w:tc>
      </w:tr>
      <w:tr w:rsidR="003F2460" w:rsidRPr="00731B92" w:rsidTr="003F2460">
        <w:trPr>
          <w:trHeight w:val="145"/>
        </w:trPr>
        <w:tc>
          <w:tcPr>
            <w:tcW w:w="2694" w:type="dxa"/>
            <w:tcBorders>
              <w:top w:val="single" w:sz="4" w:space="0" w:color="000000"/>
              <w:left w:val="single" w:sz="4" w:space="0" w:color="000000"/>
              <w:bottom w:val="single" w:sz="4" w:space="0" w:color="000000"/>
              <w:right w:val="single" w:sz="4" w:space="0" w:color="000000"/>
            </w:tcBorders>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Юридический адрес (индекс, город, улица, дом)</w:t>
            </w:r>
          </w:p>
        </w:tc>
        <w:tc>
          <w:tcPr>
            <w:tcW w:w="7371"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B246D9">
            <w:pPr>
              <w:spacing w:after="0" w:line="240" w:lineRule="auto"/>
              <w:jc w:val="both"/>
              <w:rPr>
                <w:rFonts w:ascii="Times New Roman" w:hAnsi="Times New Roman"/>
                <w:sz w:val="20"/>
                <w:szCs w:val="20"/>
              </w:rPr>
            </w:pPr>
            <w:r w:rsidRPr="00731B92">
              <w:rPr>
                <w:rFonts w:ascii="Times New Roman" w:hAnsi="Times New Roman"/>
                <w:sz w:val="20"/>
                <w:szCs w:val="20"/>
              </w:rPr>
              <w:t>450071, РБ, г. Уфа, проезд Лесной, д.3</w:t>
            </w:r>
            <w:r w:rsidR="00B246D9">
              <w:rPr>
                <w:rFonts w:ascii="Times New Roman" w:hAnsi="Times New Roman"/>
                <w:sz w:val="20"/>
                <w:szCs w:val="20"/>
              </w:rPr>
              <w:t>/</w:t>
            </w:r>
            <w:r w:rsidRPr="00731B92">
              <w:rPr>
                <w:rFonts w:ascii="Times New Roman" w:hAnsi="Times New Roman"/>
                <w:sz w:val="20"/>
                <w:szCs w:val="20"/>
              </w:rPr>
              <w:t>1</w:t>
            </w:r>
          </w:p>
        </w:tc>
      </w:tr>
      <w:tr w:rsidR="003F2460" w:rsidRPr="00731B92" w:rsidTr="003F2460">
        <w:trPr>
          <w:trHeight w:val="156"/>
        </w:trPr>
        <w:tc>
          <w:tcPr>
            <w:tcW w:w="2694" w:type="dxa"/>
            <w:tcBorders>
              <w:top w:val="single" w:sz="4" w:space="0" w:color="000000"/>
              <w:left w:val="single" w:sz="4" w:space="0" w:color="000000"/>
              <w:bottom w:val="single" w:sz="4" w:space="0" w:color="000000"/>
              <w:right w:val="single" w:sz="4" w:space="0" w:color="000000"/>
            </w:tcBorders>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ИНН</w:t>
            </w:r>
            <w:r w:rsidRPr="003F2460">
              <w:rPr>
                <w:rFonts w:ascii="Times New Roman" w:hAnsi="Times New Roman"/>
                <w:sz w:val="20"/>
                <w:szCs w:val="20"/>
              </w:rPr>
              <w:t xml:space="preserve">/ </w:t>
            </w:r>
            <w:r w:rsidRPr="00731B92">
              <w:rPr>
                <w:rFonts w:ascii="Times New Roman" w:hAnsi="Times New Roman"/>
                <w:sz w:val="20"/>
                <w:szCs w:val="20"/>
              </w:rPr>
              <w:t>КПП</w:t>
            </w:r>
          </w:p>
        </w:tc>
        <w:tc>
          <w:tcPr>
            <w:tcW w:w="7371"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0276016992</w:t>
            </w:r>
            <w:r w:rsidRPr="003F2460">
              <w:rPr>
                <w:rFonts w:ascii="Times New Roman" w:hAnsi="Times New Roman"/>
                <w:sz w:val="20"/>
                <w:szCs w:val="20"/>
              </w:rPr>
              <w:t>/</w:t>
            </w:r>
            <w:r w:rsidRPr="00731B92">
              <w:rPr>
                <w:rFonts w:ascii="Times New Roman" w:hAnsi="Times New Roman"/>
                <w:sz w:val="20"/>
                <w:szCs w:val="20"/>
              </w:rPr>
              <w:t>027601001</w:t>
            </w:r>
          </w:p>
        </w:tc>
      </w:tr>
      <w:tr w:rsidR="003F2460" w:rsidRPr="00731B92" w:rsidTr="003F2460">
        <w:trPr>
          <w:trHeight w:val="281"/>
        </w:trPr>
        <w:tc>
          <w:tcPr>
            <w:tcW w:w="2694" w:type="dxa"/>
            <w:tcBorders>
              <w:top w:val="single" w:sz="4" w:space="0" w:color="000000"/>
              <w:left w:val="single" w:sz="4" w:space="0" w:color="000000"/>
              <w:bottom w:val="single" w:sz="4" w:space="0" w:color="000000"/>
              <w:right w:val="single" w:sz="4" w:space="0" w:color="000000"/>
            </w:tcBorders>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Расчетный счет</w:t>
            </w:r>
          </w:p>
        </w:tc>
        <w:tc>
          <w:tcPr>
            <w:tcW w:w="7371"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40601810400003000001</w:t>
            </w:r>
          </w:p>
        </w:tc>
      </w:tr>
      <w:tr w:rsidR="003F2460" w:rsidRPr="00731B92" w:rsidTr="003F2460">
        <w:trPr>
          <w:trHeight w:val="214"/>
        </w:trPr>
        <w:tc>
          <w:tcPr>
            <w:tcW w:w="2694"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Банк</w:t>
            </w:r>
          </w:p>
        </w:tc>
        <w:tc>
          <w:tcPr>
            <w:tcW w:w="7371"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lang w:val="en-US"/>
              </w:rPr>
            </w:pPr>
            <w:r w:rsidRPr="00731B92">
              <w:rPr>
                <w:rFonts w:ascii="Times New Roman" w:hAnsi="Times New Roman"/>
                <w:sz w:val="20"/>
                <w:szCs w:val="20"/>
              </w:rPr>
              <w:t>Отделение-НБ Республики Башкортостан</w:t>
            </w:r>
          </w:p>
        </w:tc>
      </w:tr>
      <w:tr w:rsidR="003F2460" w:rsidRPr="00731B92" w:rsidTr="003F2460">
        <w:trPr>
          <w:trHeight w:val="145"/>
        </w:trPr>
        <w:tc>
          <w:tcPr>
            <w:tcW w:w="2694"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Адрес банка</w:t>
            </w:r>
          </w:p>
        </w:tc>
        <w:tc>
          <w:tcPr>
            <w:tcW w:w="7371"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450000, РБ г. Уфа, ул. Театральная,3</w:t>
            </w:r>
          </w:p>
        </w:tc>
      </w:tr>
      <w:tr w:rsidR="003F2460" w:rsidRPr="00731B92" w:rsidTr="003F2460">
        <w:trPr>
          <w:trHeight w:val="145"/>
        </w:trPr>
        <w:tc>
          <w:tcPr>
            <w:tcW w:w="2694" w:type="dxa"/>
            <w:tcBorders>
              <w:top w:val="single" w:sz="4" w:space="0" w:color="000000"/>
              <w:left w:val="single" w:sz="4" w:space="0" w:color="000000"/>
              <w:bottom w:val="single" w:sz="4" w:space="0" w:color="000000"/>
              <w:right w:val="single" w:sz="4" w:space="0" w:color="000000"/>
            </w:tcBorders>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БИК</w:t>
            </w:r>
          </w:p>
        </w:tc>
        <w:tc>
          <w:tcPr>
            <w:tcW w:w="7371" w:type="dxa"/>
            <w:tcBorders>
              <w:top w:val="single" w:sz="4" w:space="0" w:color="000000"/>
              <w:left w:val="single" w:sz="4" w:space="0" w:color="000000"/>
              <w:bottom w:val="single" w:sz="4" w:space="0" w:color="000000"/>
              <w:right w:val="single" w:sz="4" w:space="0" w:color="000000"/>
            </w:tcBorders>
            <w:hideMark/>
          </w:tcPr>
          <w:p w:rsidR="003F2460" w:rsidRPr="00731B92" w:rsidRDefault="003F2460" w:rsidP="00C67852">
            <w:pPr>
              <w:spacing w:after="0" w:line="240" w:lineRule="auto"/>
              <w:jc w:val="both"/>
              <w:rPr>
                <w:rFonts w:ascii="Times New Roman" w:hAnsi="Times New Roman"/>
                <w:sz w:val="20"/>
                <w:szCs w:val="20"/>
              </w:rPr>
            </w:pPr>
            <w:r w:rsidRPr="00731B92">
              <w:rPr>
                <w:rFonts w:ascii="Times New Roman" w:hAnsi="Times New Roman"/>
                <w:sz w:val="20"/>
                <w:szCs w:val="20"/>
              </w:rPr>
              <w:t>048073001</w:t>
            </w:r>
          </w:p>
        </w:tc>
      </w:tr>
    </w:tbl>
    <w:p w:rsidR="00CF5E74" w:rsidRPr="0081115D" w:rsidRDefault="00A010D3" w:rsidP="00CD5B7D">
      <w:pPr>
        <w:tabs>
          <w:tab w:val="left" w:pos="4065"/>
        </w:tabs>
        <w:spacing w:after="0"/>
        <w:ind w:firstLine="142"/>
        <w:jc w:val="both"/>
        <w:rPr>
          <w:rFonts w:ascii="Times New Roman" w:hAnsi="Times New Roman"/>
        </w:rPr>
      </w:pPr>
      <w:r>
        <w:rPr>
          <w:rFonts w:ascii="Times New Roman" w:hAnsi="Times New Roman"/>
          <w:b/>
          <w:bCs/>
        </w:rPr>
        <w:t>7</w:t>
      </w:r>
      <w:r w:rsidR="00CF5E74" w:rsidRPr="0081115D">
        <w:rPr>
          <w:rFonts w:ascii="Times New Roman" w:hAnsi="Times New Roman"/>
          <w:b/>
          <w:bCs/>
        </w:rPr>
        <w:t>. Порядок предоставления обеспечения исполнения дог</w:t>
      </w:r>
      <w:r w:rsidR="00FA23FE" w:rsidRPr="0081115D">
        <w:rPr>
          <w:rFonts w:ascii="Times New Roman" w:hAnsi="Times New Roman"/>
          <w:b/>
          <w:bCs/>
        </w:rPr>
        <w:t>овора, требования к обеспечению</w:t>
      </w:r>
      <w:r w:rsidR="00CF5E74" w:rsidRPr="0081115D">
        <w:rPr>
          <w:rFonts w:ascii="Times New Roman" w:hAnsi="Times New Roman"/>
          <w:b/>
          <w:bCs/>
        </w:rPr>
        <w:t>:</w:t>
      </w:r>
    </w:p>
    <w:p w:rsidR="00A21371" w:rsidRPr="0081115D" w:rsidRDefault="00A21371" w:rsidP="00A21371">
      <w:pPr>
        <w:tabs>
          <w:tab w:val="left" w:pos="4065"/>
        </w:tabs>
        <w:spacing w:after="0"/>
        <w:jc w:val="both"/>
        <w:rPr>
          <w:rFonts w:ascii="Times New Roman" w:hAnsi="Times New Roman"/>
        </w:rPr>
      </w:pPr>
      <w:r w:rsidRPr="0081115D">
        <w:rPr>
          <w:rFonts w:ascii="Times New Roman" w:hAnsi="Times New Roman"/>
        </w:rPr>
        <w:t>Договор заключается после предоставления участником закупки, с которым заключается договор, обеспечения исполнения договора.</w:t>
      </w:r>
    </w:p>
    <w:p w:rsidR="00A21371" w:rsidRPr="0081115D" w:rsidRDefault="00A21371" w:rsidP="00A21371">
      <w:pPr>
        <w:tabs>
          <w:tab w:val="left" w:pos="4065"/>
        </w:tabs>
        <w:spacing w:after="0"/>
        <w:jc w:val="both"/>
        <w:rPr>
          <w:rFonts w:ascii="Times New Roman" w:hAnsi="Times New Roman"/>
        </w:rPr>
      </w:pPr>
      <w:r w:rsidRPr="0081115D">
        <w:rPr>
          <w:rFonts w:ascii="Times New Roman" w:hAnsi="Times New Roman"/>
        </w:rPr>
        <w:t>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участник считается уклонившимся от заключения договора.</w:t>
      </w:r>
    </w:p>
    <w:p w:rsidR="00A21371" w:rsidRPr="0081115D" w:rsidRDefault="00A21371" w:rsidP="00A21371">
      <w:pPr>
        <w:tabs>
          <w:tab w:val="left" w:pos="4065"/>
        </w:tabs>
        <w:spacing w:after="0"/>
        <w:jc w:val="both"/>
        <w:rPr>
          <w:rFonts w:ascii="Times New Roman" w:hAnsi="Times New Roman"/>
        </w:rPr>
      </w:pPr>
      <w:r w:rsidRPr="0081115D">
        <w:rPr>
          <w:rFonts w:ascii="Times New Roman" w:hAnsi="Times New Roman"/>
        </w:rPr>
        <w:t>В случае</w:t>
      </w:r>
      <w:proofErr w:type="gramStart"/>
      <w:r w:rsidRPr="0081115D">
        <w:rPr>
          <w:rFonts w:ascii="Times New Roman" w:hAnsi="Times New Roman"/>
        </w:rPr>
        <w:t>,</w:t>
      </w:r>
      <w:proofErr w:type="gramEnd"/>
      <w:r w:rsidRPr="0081115D">
        <w:rPr>
          <w:rFonts w:ascii="Times New Roman" w:hAnsi="Times New Roman"/>
        </w:rPr>
        <w:t xml:space="preserve"> если участником закупки, с которым заключается договор, является государственное или муниципальное казенное учреждение, положения об обеспечении исполнения договора к участнику не применяются.</w:t>
      </w:r>
    </w:p>
    <w:p w:rsidR="00C62EAA" w:rsidRPr="0081115D" w:rsidRDefault="00C62EAA" w:rsidP="00A21371">
      <w:pPr>
        <w:tabs>
          <w:tab w:val="left" w:pos="4065"/>
        </w:tabs>
        <w:spacing w:after="0"/>
        <w:jc w:val="both"/>
        <w:rPr>
          <w:rFonts w:ascii="Times New Roman" w:hAnsi="Times New Roman"/>
        </w:rPr>
      </w:pPr>
      <w:r w:rsidRPr="0081115D">
        <w:rPr>
          <w:rFonts w:ascii="Times New Roman" w:hAnsi="Times New Roman"/>
        </w:rPr>
        <w:t xml:space="preserve">Обеспечение исполнения договора по требованию участника закупки возвращается Заказчиком с момента исполнения условий договора по оказанию услуг на право </w:t>
      </w:r>
      <w:proofErr w:type="gramStart"/>
      <w:r w:rsidRPr="0081115D">
        <w:rPr>
          <w:rFonts w:ascii="Times New Roman" w:hAnsi="Times New Roman"/>
        </w:rPr>
        <w:t>заключения</w:t>
      </w:r>
      <w:proofErr w:type="gramEnd"/>
      <w:r w:rsidRPr="0081115D">
        <w:rPr>
          <w:rFonts w:ascii="Times New Roman" w:hAnsi="Times New Roman"/>
        </w:rPr>
        <w:t xml:space="preserve"> которых проводится конкурс.</w:t>
      </w:r>
    </w:p>
    <w:p w:rsidR="00CF5E74" w:rsidRPr="0081115D" w:rsidRDefault="002A0B2E" w:rsidP="00CD5B7D">
      <w:pPr>
        <w:tabs>
          <w:tab w:val="left" w:pos="4065"/>
        </w:tabs>
        <w:spacing w:after="0"/>
        <w:ind w:firstLine="142"/>
        <w:jc w:val="both"/>
        <w:rPr>
          <w:rFonts w:ascii="Times New Roman" w:hAnsi="Times New Roman"/>
        </w:rPr>
      </w:pPr>
      <w:r>
        <w:rPr>
          <w:rFonts w:ascii="Times New Roman" w:hAnsi="Times New Roman"/>
          <w:b/>
          <w:bCs/>
        </w:rPr>
        <w:lastRenderedPageBreak/>
        <w:t>8</w:t>
      </w:r>
      <w:r w:rsidR="00CF5E74" w:rsidRPr="0081115D">
        <w:rPr>
          <w:rFonts w:ascii="Times New Roman" w:hAnsi="Times New Roman"/>
          <w:b/>
          <w:bCs/>
        </w:rPr>
        <w:t>. Требования, предъявляемые к участникам конкурса и исчерпывающий перечень документов, которые должны быть представлены участниками конкурса.</w:t>
      </w:r>
    </w:p>
    <w:p w:rsidR="0056376F" w:rsidRPr="0081115D" w:rsidRDefault="0056376F" w:rsidP="0056376F">
      <w:pPr>
        <w:tabs>
          <w:tab w:val="left" w:pos="4065"/>
        </w:tabs>
        <w:spacing w:after="0"/>
        <w:jc w:val="both"/>
        <w:rPr>
          <w:rFonts w:ascii="Times New Roman" w:hAnsi="Times New Roman"/>
        </w:rPr>
      </w:pPr>
      <w:r w:rsidRPr="0081115D">
        <w:rPr>
          <w:rFonts w:ascii="Times New Roman" w:hAnsi="Times New Roman"/>
        </w:rPr>
        <w:t xml:space="preserve">В соответствии с </w:t>
      </w:r>
      <w:r w:rsidR="006C1A45" w:rsidRPr="0081115D">
        <w:rPr>
          <w:rFonts w:ascii="Times New Roman" w:hAnsi="Times New Roman"/>
        </w:rPr>
        <w:t xml:space="preserve">главой 16 Положения о закупке Государственного автономного учреждения дополнительного профессионального образования Республики Башкортостан «Центр повышения квалификации» </w:t>
      </w:r>
      <w:r w:rsidRPr="0081115D">
        <w:rPr>
          <w:rFonts w:ascii="Times New Roman" w:hAnsi="Times New Roman"/>
        </w:rPr>
        <w:t xml:space="preserve"> устанавливаются следующие требования к участникам закупки:</w:t>
      </w:r>
    </w:p>
    <w:p w:rsidR="00A87ACC" w:rsidRPr="0081115D" w:rsidRDefault="002A0B2E" w:rsidP="00CD5B7D">
      <w:pPr>
        <w:tabs>
          <w:tab w:val="left" w:pos="4065"/>
        </w:tabs>
        <w:spacing w:after="0"/>
        <w:ind w:firstLine="142"/>
        <w:jc w:val="both"/>
        <w:rPr>
          <w:rFonts w:ascii="Times New Roman" w:hAnsi="Times New Roman"/>
        </w:rPr>
      </w:pPr>
      <w:r>
        <w:rPr>
          <w:rFonts w:ascii="Times New Roman" w:hAnsi="Times New Roman"/>
        </w:rPr>
        <w:t>8</w:t>
      </w:r>
      <w:r w:rsidR="00A87ACC" w:rsidRPr="0081115D">
        <w:rPr>
          <w:rFonts w:ascii="Times New Roman" w:hAnsi="Times New Roman"/>
        </w:rPr>
        <w:t xml:space="preserve">.1. </w:t>
      </w:r>
      <w:r w:rsidR="00A010D3">
        <w:rPr>
          <w:rFonts w:ascii="Times New Roman" w:hAnsi="Times New Roman"/>
        </w:rPr>
        <w:t>н</w:t>
      </w:r>
      <w:r w:rsidR="00A87ACC" w:rsidRPr="0081115D">
        <w:rPr>
          <w:rFonts w:ascii="Times New Roman" w:hAnsi="Times New Roman"/>
        </w:rPr>
        <w:t>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A87ACC" w:rsidRPr="0081115D" w:rsidRDefault="002A0B2E" w:rsidP="00CD5B7D">
      <w:pPr>
        <w:tabs>
          <w:tab w:val="left" w:pos="4065"/>
        </w:tabs>
        <w:spacing w:after="0"/>
        <w:ind w:firstLine="142"/>
        <w:jc w:val="both"/>
        <w:rPr>
          <w:rFonts w:ascii="Times New Roman" w:hAnsi="Times New Roman"/>
        </w:rPr>
      </w:pPr>
      <w:r>
        <w:rPr>
          <w:rFonts w:ascii="Times New Roman" w:hAnsi="Times New Roman"/>
        </w:rPr>
        <w:t>8</w:t>
      </w:r>
      <w:r w:rsidR="00A87ACC" w:rsidRPr="0081115D">
        <w:rPr>
          <w:rFonts w:ascii="Times New Roman" w:hAnsi="Times New Roman"/>
        </w:rPr>
        <w:t xml:space="preserve">.2. </w:t>
      </w:r>
      <w:r w:rsidR="00A010D3">
        <w:rPr>
          <w:rFonts w:ascii="Times New Roman" w:hAnsi="Times New Roman"/>
        </w:rPr>
        <w:t>н</w:t>
      </w:r>
      <w:r w:rsidR="00A87ACC" w:rsidRPr="0081115D">
        <w:rPr>
          <w:rFonts w:ascii="Times New Roman" w:hAnsi="Times New Roman"/>
        </w:rPr>
        <w:t>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декларируется;</w:t>
      </w:r>
    </w:p>
    <w:p w:rsidR="00A87ACC" w:rsidRPr="0081115D" w:rsidRDefault="002A0B2E" w:rsidP="00CD5B7D">
      <w:pPr>
        <w:tabs>
          <w:tab w:val="left" w:pos="4065"/>
        </w:tabs>
        <w:spacing w:after="0"/>
        <w:ind w:firstLine="142"/>
        <w:jc w:val="both"/>
        <w:rPr>
          <w:rFonts w:ascii="Times New Roman" w:hAnsi="Times New Roman"/>
        </w:rPr>
      </w:pPr>
      <w:r>
        <w:rPr>
          <w:rFonts w:ascii="Times New Roman" w:hAnsi="Times New Roman"/>
        </w:rPr>
        <w:t>8</w:t>
      </w:r>
      <w:r w:rsidR="00A87ACC" w:rsidRPr="0081115D">
        <w:rPr>
          <w:rFonts w:ascii="Times New Roman" w:hAnsi="Times New Roman"/>
        </w:rPr>
        <w:t xml:space="preserve">.3. </w:t>
      </w:r>
      <w:r w:rsidR="00A010D3">
        <w:rPr>
          <w:rFonts w:ascii="Times New Roman" w:hAnsi="Times New Roman"/>
        </w:rPr>
        <w:t>о</w:t>
      </w:r>
      <w:r w:rsidR="00A87ACC" w:rsidRPr="0081115D">
        <w:rPr>
          <w:rFonts w:ascii="Times New Roman" w:hAnsi="Times New Roman"/>
        </w:rPr>
        <w:t>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A87ACC" w:rsidRPr="0081115D" w:rsidRDefault="002A0B2E" w:rsidP="00CD5B7D">
      <w:pPr>
        <w:tabs>
          <w:tab w:val="left" w:pos="4065"/>
        </w:tabs>
        <w:spacing w:after="0"/>
        <w:ind w:firstLine="142"/>
        <w:jc w:val="both"/>
        <w:rPr>
          <w:rFonts w:ascii="Times New Roman" w:hAnsi="Times New Roman"/>
        </w:rPr>
      </w:pPr>
      <w:r>
        <w:rPr>
          <w:rFonts w:ascii="Times New Roman" w:hAnsi="Times New Roman"/>
        </w:rPr>
        <w:t>8</w:t>
      </w:r>
      <w:r w:rsidR="00A87ACC" w:rsidRPr="0081115D">
        <w:rPr>
          <w:rFonts w:ascii="Times New Roman" w:hAnsi="Times New Roman"/>
        </w:rPr>
        <w:t xml:space="preserve">.4. </w:t>
      </w:r>
      <w:r w:rsidR="00A010D3">
        <w:rPr>
          <w:rFonts w:ascii="Times New Roman" w:hAnsi="Times New Roman"/>
        </w:rPr>
        <w:t>о</w:t>
      </w:r>
      <w:r w:rsidR="00A87ACC" w:rsidRPr="0081115D">
        <w:rPr>
          <w:rFonts w:ascii="Times New Roman" w:hAnsi="Times New Roman"/>
        </w:rPr>
        <w:t>тсутствие сведений об участнике закупок в реестре недобросовестных поставщиков - декларируется;</w:t>
      </w:r>
    </w:p>
    <w:p w:rsidR="00A87ACC" w:rsidRPr="0081115D" w:rsidRDefault="002A0B2E" w:rsidP="00CD5B7D">
      <w:pPr>
        <w:tabs>
          <w:tab w:val="left" w:pos="4065"/>
        </w:tabs>
        <w:spacing w:after="0"/>
        <w:ind w:firstLine="142"/>
        <w:jc w:val="both"/>
        <w:rPr>
          <w:rFonts w:ascii="Times New Roman" w:hAnsi="Times New Roman"/>
        </w:rPr>
      </w:pPr>
      <w:r>
        <w:rPr>
          <w:rFonts w:ascii="Times New Roman" w:hAnsi="Times New Roman"/>
        </w:rPr>
        <w:t>8</w:t>
      </w:r>
      <w:r w:rsidR="00A87ACC" w:rsidRPr="0081115D">
        <w:rPr>
          <w:rFonts w:ascii="Times New Roman" w:hAnsi="Times New Roman"/>
        </w:rPr>
        <w:t>.</w:t>
      </w:r>
      <w:r w:rsidR="00873456" w:rsidRPr="0081115D">
        <w:rPr>
          <w:rFonts w:ascii="Times New Roman" w:hAnsi="Times New Roman"/>
        </w:rPr>
        <w:t>5</w:t>
      </w:r>
      <w:r w:rsidR="00A87ACC" w:rsidRPr="0081115D">
        <w:rPr>
          <w:rFonts w:ascii="Times New Roman" w:hAnsi="Times New Roman"/>
        </w:rPr>
        <w:t xml:space="preserve">. </w:t>
      </w:r>
      <w:r w:rsidR="00A010D3">
        <w:rPr>
          <w:rFonts w:ascii="Times New Roman" w:hAnsi="Times New Roman"/>
        </w:rPr>
        <w:t>о</w:t>
      </w:r>
      <w:r w:rsidR="00A87ACC" w:rsidRPr="0081115D">
        <w:rPr>
          <w:rFonts w:ascii="Times New Roman" w:hAnsi="Times New Roman"/>
        </w:rPr>
        <w:t>тсутствие у участника закупки судимости за преступления в сфере экономики;</w:t>
      </w:r>
    </w:p>
    <w:p w:rsidR="00A87ACC" w:rsidRPr="0081115D" w:rsidRDefault="002A0B2E" w:rsidP="00CD5B7D">
      <w:pPr>
        <w:tabs>
          <w:tab w:val="left" w:pos="4065"/>
        </w:tabs>
        <w:spacing w:after="0"/>
        <w:ind w:firstLine="142"/>
        <w:jc w:val="both"/>
        <w:rPr>
          <w:rFonts w:ascii="Times New Roman" w:hAnsi="Times New Roman"/>
        </w:rPr>
      </w:pPr>
      <w:r>
        <w:rPr>
          <w:rFonts w:ascii="Times New Roman" w:hAnsi="Times New Roman"/>
        </w:rPr>
        <w:t>8</w:t>
      </w:r>
      <w:r w:rsidR="00A87ACC" w:rsidRPr="0081115D">
        <w:rPr>
          <w:rFonts w:ascii="Times New Roman" w:hAnsi="Times New Roman"/>
        </w:rPr>
        <w:t>.</w:t>
      </w:r>
      <w:r w:rsidR="00873456" w:rsidRPr="0081115D">
        <w:rPr>
          <w:rFonts w:ascii="Times New Roman" w:hAnsi="Times New Roman"/>
        </w:rPr>
        <w:t>6</w:t>
      </w:r>
      <w:r w:rsidR="00A87ACC" w:rsidRPr="0081115D">
        <w:rPr>
          <w:rFonts w:ascii="Times New Roman" w:hAnsi="Times New Roman"/>
        </w:rPr>
        <w:t xml:space="preserve">. </w:t>
      </w:r>
      <w:r w:rsidR="00A010D3">
        <w:rPr>
          <w:rFonts w:ascii="Times New Roman" w:hAnsi="Times New Roman"/>
        </w:rPr>
        <w:t>о</w:t>
      </w:r>
      <w:r w:rsidR="00A87ACC" w:rsidRPr="0081115D">
        <w:rPr>
          <w:rFonts w:ascii="Times New Roman" w:hAnsi="Times New Roman"/>
        </w:rPr>
        <w:t>тсутствие между участником закупки и Заказчиком конфликта интересов;</w:t>
      </w:r>
    </w:p>
    <w:p w:rsidR="00A87ACC" w:rsidRPr="001F27AB" w:rsidRDefault="002A0B2E" w:rsidP="00CD5B7D">
      <w:pPr>
        <w:tabs>
          <w:tab w:val="left" w:pos="4065"/>
        </w:tabs>
        <w:spacing w:after="0"/>
        <w:ind w:firstLine="142"/>
        <w:jc w:val="both"/>
        <w:rPr>
          <w:rFonts w:ascii="Times New Roman" w:hAnsi="Times New Roman"/>
        </w:rPr>
      </w:pPr>
      <w:r>
        <w:rPr>
          <w:rFonts w:ascii="Times New Roman" w:hAnsi="Times New Roman"/>
        </w:rPr>
        <w:t>8</w:t>
      </w:r>
      <w:r w:rsidR="00A87ACC" w:rsidRPr="0081115D">
        <w:rPr>
          <w:rFonts w:ascii="Times New Roman" w:hAnsi="Times New Roman"/>
        </w:rPr>
        <w:t>.</w:t>
      </w:r>
      <w:r w:rsidR="00873456" w:rsidRPr="0081115D">
        <w:rPr>
          <w:rFonts w:ascii="Times New Roman" w:hAnsi="Times New Roman"/>
        </w:rPr>
        <w:t>7</w:t>
      </w:r>
      <w:r w:rsidR="00A87ACC" w:rsidRPr="0081115D">
        <w:rPr>
          <w:rFonts w:ascii="Times New Roman" w:hAnsi="Times New Roman"/>
        </w:rPr>
        <w:t>.</w:t>
      </w:r>
      <w:r w:rsidR="00A010D3">
        <w:rPr>
          <w:rFonts w:ascii="Times New Roman" w:hAnsi="Times New Roman"/>
        </w:rPr>
        <w:t xml:space="preserve"> </w:t>
      </w:r>
      <w:r w:rsidR="00A010D3" w:rsidRPr="001F27AB">
        <w:rPr>
          <w:rFonts w:ascii="Times New Roman" w:hAnsi="Times New Roman"/>
        </w:rPr>
        <w:t>у</w:t>
      </w:r>
      <w:r w:rsidR="00A87ACC" w:rsidRPr="001F27AB">
        <w:rPr>
          <w:rFonts w:ascii="Times New Roman" w:hAnsi="Times New Roman"/>
        </w:rPr>
        <w:t>частник закупки не является оф</w:t>
      </w:r>
      <w:r w:rsidR="00CB5125" w:rsidRPr="001F27AB">
        <w:rPr>
          <w:rFonts w:ascii="Times New Roman" w:hAnsi="Times New Roman"/>
        </w:rPr>
        <w:t>ф</w:t>
      </w:r>
      <w:r w:rsidR="00A87ACC" w:rsidRPr="001F27AB">
        <w:rPr>
          <w:rFonts w:ascii="Times New Roman" w:hAnsi="Times New Roman"/>
        </w:rPr>
        <w:t>шорной компанией;</w:t>
      </w:r>
    </w:p>
    <w:p w:rsidR="003F2460" w:rsidRPr="001F27AB" w:rsidRDefault="002A0B2E" w:rsidP="00CD5B7D">
      <w:pPr>
        <w:spacing w:after="0"/>
        <w:ind w:firstLine="142"/>
        <w:jc w:val="both"/>
        <w:rPr>
          <w:rFonts w:ascii="Times New Roman" w:eastAsia="Times New Roman" w:hAnsi="Times New Roman"/>
          <w:color w:val="000000"/>
          <w:lang w:eastAsia="ru-RU"/>
        </w:rPr>
      </w:pPr>
      <w:proofErr w:type="gramStart"/>
      <w:r>
        <w:rPr>
          <w:rFonts w:ascii="Times New Roman" w:hAnsi="Times New Roman"/>
        </w:rPr>
        <w:t>8</w:t>
      </w:r>
      <w:r w:rsidR="00A87ACC" w:rsidRPr="001F27AB">
        <w:rPr>
          <w:rFonts w:ascii="Times New Roman" w:hAnsi="Times New Roman"/>
        </w:rPr>
        <w:t>.</w:t>
      </w:r>
      <w:r w:rsidR="00873456" w:rsidRPr="001F27AB">
        <w:rPr>
          <w:rFonts w:ascii="Times New Roman" w:hAnsi="Times New Roman"/>
        </w:rPr>
        <w:t>8</w:t>
      </w:r>
      <w:r w:rsidR="00A010D3" w:rsidRPr="001F27AB">
        <w:rPr>
          <w:rFonts w:ascii="Times New Roman" w:hAnsi="Times New Roman"/>
        </w:rPr>
        <w:t>.</w:t>
      </w:r>
      <w:r w:rsidR="001F27AB">
        <w:rPr>
          <w:rFonts w:ascii="Times New Roman" w:eastAsia="Times New Roman" w:hAnsi="Times New Roman"/>
          <w:color w:val="000000"/>
          <w:lang w:eastAsia="ru-RU"/>
        </w:rPr>
        <w:t>о</w:t>
      </w:r>
      <w:r w:rsidR="001F27AB" w:rsidRPr="001F27AB">
        <w:rPr>
          <w:rFonts w:ascii="Times New Roman" w:eastAsia="Times New Roman" w:hAnsi="Times New Roman"/>
          <w:color w:val="000000"/>
          <w:lang w:eastAsia="ru-RU"/>
        </w:rPr>
        <w:t>тсутствие сведений об участниках закупки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040707">
        <w:rPr>
          <w:rFonts w:ascii="Times New Roman" w:eastAsia="Times New Roman" w:hAnsi="Times New Roman"/>
          <w:color w:val="000000"/>
          <w:lang w:eastAsia="ru-RU"/>
        </w:rPr>
        <w:t>)</w:t>
      </w:r>
      <w:r w:rsidR="001F27AB" w:rsidRPr="001F27AB">
        <w:rPr>
          <w:rFonts w:ascii="Times New Roman" w:eastAsia="Times New Roman" w:hAnsi="Times New Roman"/>
          <w:color w:val="000000"/>
          <w:lang w:eastAsia="ru-RU"/>
        </w:rPr>
        <w:t>.</w:t>
      </w:r>
      <w:proofErr w:type="gramEnd"/>
    </w:p>
    <w:p w:rsidR="003F2460" w:rsidRDefault="002A0B2E" w:rsidP="00CD5B7D">
      <w:pPr>
        <w:tabs>
          <w:tab w:val="left" w:pos="284"/>
          <w:tab w:val="left" w:pos="4065"/>
        </w:tabs>
        <w:spacing w:after="0"/>
        <w:ind w:firstLine="142"/>
        <w:jc w:val="both"/>
        <w:rPr>
          <w:rFonts w:ascii="Times New Roman" w:hAnsi="Times New Roman"/>
          <w:b/>
          <w:bCs/>
        </w:rPr>
      </w:pPr>
      <w:r>
        <w:rPr>
          <w:rFonts w:ascii="Times New Roman" w:hAnsi="Times New Roman"/>
          <w:b/>
          <w:bCs/>
        </w:rPr>
        <w:t>9</w:t>
      </w:r>
      <w:r w:rsidR="00CD5B7D">
        <w:rPr>
          <w:rFonts w:ascii="Times New Roman" w:hAnsi="Times New Roman"/>
          <w:b/>
          <w:bCs/>
        </w:rPr>
        <w:t>.</w:t>
      </w:r>
      <w:r w:rsidR="00CF5E74" w:rsidRPr="0081115D">
        <w:rPr>
          <w:rFonts w:ascii="Times New Roman" w:hAnsi="Times New Roman"/>
          <w:b/>
          <w:bCs/>
        </w:rPr>
        <w:t>Способы получения конкурсной документации, срок, место и порядок предоставления конкурсной документации</w:t>
      </w:r>
      <w:r w:rsidR="00AA6A48" w:rsidRPr="0081115D">
        <w:rPr>
          <w:rFonts w:ascii="Times New Roman" w:hAnsi="Times New Roman"/>
          <w:b/>
          <w:bCs/>
        </w:rPr>
        <w:t>.</w:t>
      </w:r>
    </w:p>
    <w:p w:rsidR="00AA6A48" w:rsidRPr="003F2460" w:rsidRDefault="00AA6A48" w:rsidP="0056376F">
      <w:pPr>
        <w:tabs>
          <w:tab w:val="left" w:pos="4065"/>
        </w:tabs>
        <w:spacing w:after="0"/>
        <w:jc w:val="both"/>
        <w:rPr>
          <w:rFonts w:ascii="Times New Roman" w:hAnsi="Times New Roman"/>
          <w:b/>
          <w:bCs/>
        </w:rPr>
      </w:pPr>
      <w:r w:rsidRPr="0081115D">
        <w:rPr>
          <w:rFonts w:ascii="Times New Roman" w:hAnsi="Times New Roman"/>
          <w:bCs/>
        </w:rPr>
        <w:t>450071, г. Уфа, Лесной проезд,</w:t>
      </w:r>
      <w:r w:rsidR="003F2460">
        <w:rPr>
          <w:rFonts w:ascii="Times New Roman" w:hAnsi="Times New Roman"/>
          <w:bCs/>
        </w:rPr>
        <w:t xml:space="preserve"> </w:t>
      </w:r>
      <w:r w:rsidR="002A0B2E">
        <w:rPr>
          <w:rFonts w:ascii="Times New Roman" w:hAnsi="Times New Roman"/>
          <w:bCs/>
        </w:rPr>
        <w:t>д.3/</w:t>
      </w:r>
      <w:r w:rsidRPr="0081115D">
        <w:rPr>
          <w:rFonts w:ascii="Times New Roman" w:hAnsi="Times New Roman"/>
          <w:bCs/>
        </w:rPr>
        <w:t>1, каб.207</w:t>
      </w:r>
    </w:p>
    <w:p w:rsidR="00AA6A48" w:rsidRPr="0081115D" w:rsidRDefault="004854F3" w:rsidP="003F2460">
      <w:pPr>
        <w:shd w:val="clear" w:color="auto" w:fill="FFFFFF"/>
        <w:autoSpaceDE w:val="0"/>
        <w:autoSpaceDN w:val="0"/>
        <w:adjustRightInd w:val="0"/>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 xml:space="preserve">Документация о </w:t>
      </w:r>
      <w:r w:rsidR="00AA6A48" w:rsidRPr="0081115D">
        <w:rPr>
          <w:rFonts w:ascii="Times New Roman" w:eastAsia="Times New Roman" w:hAnsi="Times New Roman"/>
          <w:lang w:eastAsia="ru-RU"/>
        </w:rPr>
        <w:t>конкурсе предоставляется бесплатно ежедневно по рабочим дням с 08.30 до 16.00 (обед с 12:00 до 1</w:t>
      </w:r>
      <w:r w:rsidR="00DC51CF">
        <w:rPr>
          <w:rFonts w:ascii="Times New Roman" w:eastAsia="Times New Roman" w:hAnsi="Times New Roman"/>
          <w:lang w:eastAsia="ru-RU"/>
        </w:rPr>
        <w:t>2</w:t>
      </w:r>
      <w:r w:rsidR="00AA6A48" w:rsidRPr="0081115D">
        <w:rPr>
          <w:rFonts w:ascii="Times New Roman" w:eastAsia="Times New Roman" w:hAnsi="Times New Roman"/>
          <w:lang w:eastAsia="ru-RU"/>
        </w:rPr>
        <w:t>:</w:t>
      </w:r>
      <w:r w:rsidR="00DC51CF">
        <w:rPr>
          <w:rFonts w:ascii="Times New Roman" w:eastAsia="Times New Roman" w:hAnsi="Times New Roman"/>
          <w:lang w:eastAsia="ru-RU"/>
        </w:rPr>
        <w:t>3</w:t>
      </w:r>
      <w:r w:rsidR="00AA6A48" w:rsidRPr="0081115D">
        <w:rPr>
          <w:rFonts w:ascii="Times New Roman" w:eastAsia="Times New Roman" w:hAnsi="Times New Roman"/>
          <w:lang w:eastAsia="ru-RU"/>
        </w:rPr>
        <w:t>0), кроме праздничных и выходных дней в письменной форме, в том числе в форме электронного документа, в течение 3-х рабочих дней с момента получения соответствующего заявления, поданного в письменной форме или в форме электронного документа от любого заинтересованного лица.</w:t>
      </w:r>
      <w:proofErr w:type="gramEnd"/>
      <w:r w:rsidR="00AA6A48" w:rsidRPr="0081115D">
        <w:rPr>
          <w:rFonts w:ascii="Times New Roman" w:eastAsia="Times New Roman" w:hAnsi="Times New Roman"/>
          <w:lang w:eastAsia="ru-RU"/>
        </w:rPr>
        <w:t xml:space="preserve"> Документация об открытом конкурсе размещена на официальном сайте </w:t>
      </w:r>
      <w:hyperlink r:id="rId10" w:history="1">
        <w:r w:rsidR="00AA6A48" w:rsidRPr="0081115D">
          <w:rPr>
            <w:rFonts w:ascii="Times New Roman" w:eastAsia="Times New Roman" w:hAnsi="Times New Roman"/>
            <w:color w:val="0000FF"/>
            <w:u w:val="single"/>
            <w:lang w:val="en-US" w:eastAsia="ru-RU"/>
          </w:rPr>
          <w:t>www</w:t>
        </w:r>
        <w:r w:rsidR="00AA6A48" w:rsidRPr="0081115D">
          <w:rPr>
            <w:rFonts w:ascii="Times New Roman" w:eastAsia="Times New Roman" w:hAnsi="Times New Roman"/>
            <w:color w:val="0000FF"/>
            <w:u w:val="single"/>
            <w:lang w:eastAsia="ru-RU"/>
          </w:rPr>
          <w:t>.</w:t>
        </w:r>
        <w:r w:rsidR="00AA6A48" w:rsidRPr="0081115D">
          <w:rPr>
            <w:rFonts w:ascii="Times New Roman" w:eastAsia="Times New Roman" w:hAnsi="Times New Roman"/>
            <w:color w:val="0000FF"/>
            <w:u w:val="single"/>
            <w:lang w:val="en-US" w:eastAsia="ru-RU"/>
          </w:rPr>
          <w:t>zakupki</w:t>
        </w:r>
        <w:r w:rsidR="00AA6A48" w:rsidRPr="0081115D">
          <w:rPr>
            <w:rFonts w:ascii="Times New Roman" w:eastAsia="Times New Roman" w:hAnsi="Times New Roman"/>
            <w:color w:val="0000FF"/>
            <w:u w:val="single"/>
            <w:lang w:eastAsia="ru-RU"/>
          </w:rPr>
          <w:t>.</w:t>
        </w:r>
        <w:r w:rsidR="00AA6A48" w:rsidRPr="0081115D">
          <w:rPr>
            <w:rFonts w:ascii="Times New Roman" w:eastAsia="Times New Roman" w:hAnsi="Times New Roman"/>
            <w:color w:val="0000FF"/>
            <w:u w:val="single"/>
            <w:lang w:val="en-US" w:eastAsia="ru-RU"/>
          </w:rPr>
          <w:t>gov</w:t>
        </w:r>
        <w:r w:rsidR="00AA6A48" w:rsidRPr="0081115D">
          <w:rPr>
            <w:rFonts w:ascii="Times New Roman" w:eastAsia="Times New Roman" w:hAnsi="Times New Roman"/>
            <w:color w:val="0000FF"/>
            <w:u w:val="single"/>
            <w:lang w:eastAsia="ru-RU"/>
          </w:rPr>
          <w:t>.</w:t>
        </w:r>
        <w:r w:rsidR="00AA6A48" w:rsidRPr="0081115D">
          <w:rPr>
            <w:rFonts w:ascii="Times New Roman" w:eastAsia="Times New Roman" w:hAnsi="Times New Roman"/>
            <w:color w:val="0000FF"/>
            <w:u w:val="single"/>
            <w:lang w:val="en-US" w:eastAsia="ru-RU"/>
          </w:rPr>
          <w:t>ru</w:t>
        </w:r>
      </w:hyperlink>
      <w:r w:rsidR="00AA6A48" w:rsidRPr="0081115D">
        <w:rPr>
          <w:rFonts w:ascii="Times New Roman" w:eastAsia="Times New Roman" w:hAnsi="Times New Roman"/>
          <w:lang w:eastAsia="ru-RU"/>
        </w:rPr>
        <w:t xml:space="preserve"> и </w:t>
      </w:r>
      <w:r w:rsidR="00BE2A5B" w:rsidRPr="0081115D">
        <w:rPr>
          <w:rFonts w:ascii="Times New Roman" w:eastAsia="Times New Roman" w:hAnsi="Times New Roman"/>
          <w:lang w:eastAsia="ru-RU"/>
        </w:rPr>
        <w:t xml:space="preserve"> на </w:t>
      </w:r>
      <w:r w:rsidR="00AA6A48" w:rsidRPr="0081115D">
        <w:rPr>
          <w:rFonts w:ascii="Times New Roman" w:eastAsia="Times New Roman" w:hAnsi="Times New Roman"/>
          <w:lang w:eastAsia="ru-RU"/>
        </w:rPr>
        <w:t>сайте ГАУ ДПО РБ «Центр повышения квалификации» http://www.medupk.ru/.</w:t>
      </w:r>
    </w:p>
    <w:p w:rsidR="00336FFC" w:rsidRPr="0081115D" w:rsidRDefault="00CF5E74" w:rsidP="005B5827">
      <w:pPr>
        <w:tabs>
          <w:tab w:val="left" w:pos="4065"/>
        </w:tabs>
        <w:spacing w:after="0"/>
        <w:jc w:val="both"/>
        <w:rPr>
          <w:rFonts w:ascii="Times New Roman" w:hAnsi="Times New Roman"/>
        </w:rPr>
      </w:pPr>
      <w:r w:rsidRPr="0081115D">
        <w:rPr>
          <w:rFonts w:ascii="Times New Roman" w:hAnsi="Times New Roman"/>
          <w:b/>
          <w:bCs/>
        </w:rPr>
        <w:t xml:space="preserve">Срок предоставления конкурсной документации: </w:t>
      </w:r>
      <w:r w:rsidR="00AA6A48" w:rsidRPr="0081115D">
        <w:rPr>
          <w:rFonts w:ascii="Times New Roman" w:eastAsia="Times New Roman" w:hAnsi="Times New Roman"/>
          <w:lang w:eastAsia="ru-RU"/>
        </w:rPr>
        <w:t xml:space="preserve">Сроки предоставления: с </w:t>
      </w:r>
      <w:r w:rsidR="004854F3">
        <w:rPr>
          <w:rFonts w:ascii="Times New Roman" w:hAnsi="Times New Roman"/>
        </w:rPr>
        <w:t>07 ноября</w:t>
      </w:r>
      <w:r w:rsidR="002A0B2E">
        <w:rPr>
          <w:rFonts w:ascii="Times New Roman" w:hAnsi="Times New Roman"/>
        </w:rPr>
        <w:t xml:space="preserve"> </w:t>
      </w:r>
      <w:r w:rsidR="00AA6A48" w:rsidRPr="0081115D">
        <w:rPr>
          <w:rFonts w:ascii="Times New Roman" w:hAnsi="Times New Roman"/>
        </w:rPr>
        <w:t xml:space="preserve"> 201</w:t>
      </w:r>
      <w:r w:rsidR="002A0B2E">
        <w:rPr>
          <w:rFonts w:ascii="Times New Roman" w:hAnsi="Times New Roman"/>
        </w:rPr>
        <w:t>8</w:t>
      </w:r>
      <w:r w:rsidR="00AA6A48" w:rsidRPr="0081115D">
        <w:rPr>
          <w:rFonts w:ascii="Times New Roman" w:eastAsia="Times New Roman" w:hAnsi="Times New Roman"/>
          <w:lang w:eastAsia="ru-RU"/>
        </w:rPr>
        <w:t xml:space="preserve"> г</w:t>
      </w:r>
      <w:r w:rsidR="002A0B2E">
        <w:rPr>
          <w:rFonts w:ascii="Times New Roman" w:eastAsia="Times New Roman" w:hAnsi="Times New Roman"/>
          <w:lang w:eastAsia="ru-RU"/>
        </w:rPr>
        <w:t>од</w:t>
      </w:r>
      <w:r w:rsidR="00AA6A48" w:rsidRPr="0081115D">
        <w:rPr>
          <w:rFonts w:ascii="Times New Roman" w:eastAsia="Times New Roman" w:hAnsi="Times New Roman"/>
          <w:lang w:eastAsia="ru-RU"/>
        </w:rPr>
        <w:t xml:space="preserve"> по </w:t>
      </w:r>
      <w:r w:rsidR="005E3370">
        <w:rPr>
          <w:rFonts w:ascii="Times New Roman" w:eastAsia="Times New Roman" w:hAnsi="Times New Roman"/>
          <w:lang w:eastAsia="ru-RU"/>
        </w:rPr>
        <w:t xml:space="preserve">       </w:t>
      </w:r>
      <w:r w:rsidR="004854F3">
        <w:rPr>
          <w:rFonts w:ascii="Times New Roman" w:hAnsi="Times New Roman"/>
        </w:rPr>
        <w:t>22</w:t>
      </w:r>
      <w:r w:rsidR="002A0B2E">
        <w:rPr>
          <w:rFonts w:ascii="Times New Roman" w:hAnsi="Times New Roman"/>
        </w:rPr>
        <w:t xml:space="preserve"> ноября</w:t>
      </w:r>
      <w:r w:rsidR="00AA6A48" w:rsidRPr="0081115D">
        <w:rPr>
          <w:rFonts w:ascii="Times New Roman" w:hAnsi="Times New Roman"/>
        </w:rPr>
        <w:t xml:space="preserve"> 2018</w:t>
      </w:r>
      <w:r w:rsidR="002A0B2E">
        <w:rPr>
          <w:rFonts w:ascii="Times New Roman" w:hAnsi="Times New Roman"/>
        </w:rPr>
        <w:t xml:space="preserve"> </w:t>
      </w:r>
      <w:r w:rsidR="00AA6A48" w:rsidRPr="0081115D">
        <w:rPr>
          <w:rFonts w:ascii="Times New Roman" w:hAnsi="Times New Roman"/>
        </w:rPr>
        <w:t>г</w:t>
      </w:r>
      <w:r w:rsidR="002A0B2E">
        <w:rPr>
          <w:rFonts w:ascii="Times New Roman" w:hAnsi="Times New Roman"/>
        </w:rPr>
        <w:t>од</w:t>
      </w:r>
      <w:r w:rsidR="002A0B2E">
        <w:rPr>
          <w:rFonts w:ascii="Times New Roman" w:eastAsia="Times New Roman" w:hAnsi="Times New Roman"/>
          <w:lang w:eastAsia="ru-RU"/>
        </w:rPr>
        <w:t xml:space="preserve"> </w:t>
      </w:r>
      <w:r w:rsidR="00AA6A48" w:rsidRPr="0081115D">
        <w:rPr>
          <w:rFonts w:ascii="Times New Roman" w:eastAsia="Times New Roman" w:hAnsi="Times New Roman"/>
          <w:lang w:eastAsia="ru-RU"/>
        </w:rPr>
        <w:t>до 1</w:t>
      </w:r>
      <w:r w:rsidR="00AA6A48" w:rsidRPr="0081115D">
        <w:rPr>
          <w:rFonts w:ascii="Times New Roman" w:hAnsi="Times New Roman"/>
        </w:rPr>
        <w:t>5</w:t>
      </w:r>
      <w:r w:rsidR="00AA6A48" w:rsidRPr="0081115D">
        <w:rPr>
          <w:rFonts w:ascii="Times New Roman" w:eastAsia="Times New Roman" w:hAnsi="Times New Roman"/>
          <w:lang w:eastAsia="ru-RU"/>
        </w:rPr>
        <w:t xml:space="preserve">. час. 00 мин. (время местное) и </w:t>
      </w:r>
      <w:r w:rsidR="007E5339" w:rsidRPr="0081115D">
        <w:rPr>
          <w:rFonts w:ascii="Times New Roman" w:hAnsi="Times New Roman"/>
        </w:rPr>
        <w:t xml:space="preserve">в соответствии с регламентом единой информационной системы </w:t>
      </w:r>
      <w:hyperlink r:id="rId11" w:history="1">
        <w:r w:rsidR="007E5339" w:rsidRPr="0081115D">
          <w:rPr>
            <w:rStyle w:val="ac"/>
            <w:rFonts w:ascii="Times New Roman" w:hAnsi="Times New Roman"/>
            <w:color w:val="auto"/>
          </w:rPr>
          <w:t>http://zakupki.gov.ru</w:t>
        </w:r>
      </w:hyperlink>
      <w:r w:rsidR="007E5339" w:rsidRPr="0081115D">
        <w:rPr>
          <w:rFonts w:ascii="Times New Roman" w:hAnsi="Times New Roman"/>
        </w:rPr>
        <w:t>.</w:t>
      </w:r>
    </w:p>
    <w:p w:rsidR="00923909" w:rsidRPr="0081115D" w:rsidRDefault="00CF5E74" w:rsidP="008D7411">
      <w:pPr>
        <w:tabs>
          <w:tab w:val="left" w:pos="426"/>
          <w:tab w:val="left" w:pos="4065"/>
        </w:tabs>
        <w:spacing w:after="0"/>
        <w:ind w:firstLine="142"/>
        <w:jc w:val="both"/>
        <w:rPr>
          <w:rFonts w:ascii="Times New Roman" w:hAnsi="Times New Roman"/>
        </w:rPr>
      </w:pPr>
      <w:r w:rsidRPr="0081115D">
        <w:rPr>
          <w:rFonts w:ascii="Times New Roman" w:hAnsi="Times New Roman"/>
          <w:b/>
          <w:bCs/>
        </w:rPr>
        <w:t>1</w:t>
      </w:r>
      <w:r w:rsidR="002A0B2E">
        <w:rPr>
          <w:rFonts w:ascii="Times New Roman" w:hAnsi="Times New Roman"/>
          <w:b/>
          <w:bCs/>
        </w:rPr>
        <w:t>0</w:t>
      </w:r>
      <w:r w:rsidR="008D7411">
        <w:rPr>
          <w:rFonts w:ascii="Times New Roman" w:hAnsi="Times New Roman"/>
          <w:b/>
          <w:bCs/>
        </w:rPr>
        <w:t>.</w:t>
      </w:r>
      <w:r w:rsidRPr="0081115D">
        <w:rPr>
          <w:rFonts w:ascii="Times New Roman" w:hAnsi="Times New Roman"/>
          <w:b/>
          <w:bCs/>
        </w:rPr>
        <w:t xml:space="preserve">Плата, взимаемая заказчиком за предоставление конкурсной документации, способ осуществления и валюта платежа: </w:t>
      </w:r>
      <w:r w:rsidR="002A0B2E">
        <w:rPr>
          <w:rFonts w:ascii="Times New Roman" w:hAnsi="Times New Roman"/>
          <w:bCs/>
        </w:rPr>
        <w:t>н</w:t>
      </w:r>
      <w:r w:rsidRPr="0081115D">
        <w:rPr>
          <w:rFonts w:ascii="Times New Roman" w:hAnsi="Times New Roman"/>
        </w:rPr>
        <w:t>е установлена</w:t>
      </w:r>
      <w:r w:rsidR="00677186" w:rsidRPr="0081115D">
        <w:rPr>
          <w:rFonts w:ascii="Times New Roman" w:hAnsi="Times New Roman"/>
        </w:rPr>
        <w:t>.</w:t>
      </w:r>
    </w:p>
    <w:p w:rsidR="00923909" w:rsidRPr="0081115D" w:rsidRDefault="00CF5E74" w:rsidP="00CD5B7D">
      <w:pPr>
        <w:tabs>
          <w:tab w:val="left" w:pos="4065"/>
        </w:tabs>
        <w:spacing w:after="0"/>
        <w:ind w:firstLine="142"/>
        <w:jc w:val="both"/>
        <w:rPr>
          <w:rFonts w:ascii="Times New Roman" w:hAnsi="Times New Roman"/>
        </w:rPr>
      </w:pPr>
      <w:r w:rsidRPr="0081115D">
        <w:rPr>
          <w:rFonts w:ascii="Times New Roman" w:hAnsi="Times New Roman"/>
          <w:b/>
          <w:bCs/>
        </w:rPr>
        <w:t>1</w:t>
      </w:r>
      <w:r w:rsidR="002A0B2E">
        <w:rPr>
          <w:rFonts w:ascii="Times New Roman" w:hAnsi="Times New Roman"/>
          <w:b/>
          <w:bCs/>
        </w:rPr>
        <w:t>1</w:t>
      </w:r>
      <w:r w:rsidRPr="0081115D">
        <w:rPr>
          <w:rFonts w:ascii="Times New Roman" w:hAnsi="Times New Roman"/>
          <w:b/>
          <w:bCs/>
        </w:rPr>
        <w:t xml:space="preserve">. Язык или языки, на которых предоставляется конкурсная документация: </w:t>
      </w:r>
      <w:r w:rsidR="002A0B2E">
        <w:rPr>
          <w:rFonts w:ascii="Times New Roman" w:hAnsi="Times New Roman"/>
          <w:bCs/>
        </w:rPr>
        <w:t>р</w:t>
      </w:r>
      <w:r w:rsidRPr="0081115D">
        <w:rPr>
          <w:rFonts w:ascii="Times New Roman" w:hAnsi="Times New Roman"/>
        </w:rPr>
        <w:t>усский язык</w:t>
      </w:r>
      <w:r w:rsidR="008D7411">
        <w:rPr>
          <w:rFonts w:ascii="Times New Roman" w:hAnsi="Times New Roman"/>
        </w:rPr>
        <w:t>.</w:t>
      </w:r>
    </w:p>
    <w:p w:rsidR="00923909" w:rsidRPr="0081115D" w:rsidRDefault="00CF5E74" w:rsidP="00CD5B7D">
      <w:pPr>
        <w:tabs>
          <w:tab w:val="left" w:pos="4065"/>
        </w:tabs>
        <w:spacing w:after="0"/>
        <w:ind w:firstLine="142"/>
        <w:jc w:val="both"/>
        <w:rPr>
          <w:rFonts w:ascii="Times New Roman" w:hAnsi="Times New Roman"/>
        </w:rPr>
      </w:pPr>
      <w:r w:rsidRPr="0081115D">
        <w:rPr>
          <w:rFonts w:ascii="Times New Roman" w:hAnsi="Times New Roman"/>
          <w:b/>
          <w:bCs/>
        </w:rPr>
        <w:t>1</w:t>
      </w:r>
      <w:r w:rsidR="002A0B2E">
        <w:rPr>
          <w:rFonts w:ascii="Times New Roman" w:hAnsi="Times New Roman"/>
          <w:b/>
          <w:bCs/>
        </w:rPr>
        <w:t>2</w:t>
      </w:r>
      <w:r w:rsidRPr="0081115D">
        <w:rPr>
          <w:rFonts w:ascii="Times New Roman" w:hAnsi="Times New Roman"/>
          <w:b/>
          <w:bCs/>
        </w:rPr>
        <w:t xml:space="preserve">. Преимущества, предоставляемые заказчиком: </w:t>
      </w:r>
      <w:r w:rsidR="002A0B2E">
        <w:rPr>
          <w:rFonts w:ascii="Times New Roman" w:hAnsi="Times New Roman"/>
        </w:rPr>
        <w:t>н</w:t>
      </w:r>
      <w:r w:rsidRPr="0081115D">
        <w:rPr>
          <w:rFonts w:ascii="Times New Roman" w:hAnsi="Times New Roman"/>
        </w:rPr>
        <w:t>е установлены.</w:t>
      </w:r>
    </w:p>
    <w:p w:rsidR="006659C9" w:rsidRPr="0081115D" w:rsidRDefault="00CF5E74" w:rsidP="00CD5B7D">
      <w:pPr>
        <w:tabs>
          <w:tab w:val="left" w:pos="4065"/>
        </w:tabs>
        <w:spacing w:after="0"/>
        <w:ind w:firstLine="142"/>
        <w:jc w:val="both"/>
        <w:rPr>
          <w:rFonts w:ascii="Times New Roman" w:hAnsi="Times New Roman"/>
          <w:bCs/>
        </w:rPr>
      </w:pPr>
      <w:r w:rsidRPr="0081115D">
        <w:rPr>
          <w:rFonts w:ascii="Times New Roman" w:hAnsi="Times New Roman"/>
          <w:b/>
          <w:bCs/>
        </w:rPr>
        <w:t>1</w:t>
      </w:r>
      <w:r w:rsidR="002A0B2E">
        <w:rPr>
          <w:rFonts w:ascii="Times New Roman" w:hAnsi="Times New Roman"/>
          <w:b/>
          <w:bCs/>
        </w:rPr>
        <w:t>3</w:t>
      </w:r>
      <w:r w:rsidRPr="0081115D">
        <w:rPr>
          <w:rFonts w:ascii="Times New Roman" w:hAnsi="Times New Roman"/>
          <w:b/>
          <w:bCs/>
        </w:rPr>
        <w:t xml:space="preserve">.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2A0B2E">
        <w:rPr>
          <w:rFonts w:ascii="Times New Roman" w:hAnsi="Times New Roman"/>
          <w:bCs/>
        </w:rPr>
        <w:t>н</w:t>
      </w:r>
      <w:r w:rsidR="006659C9" w:rsidRPr="0081115D">
        <w:rPr>
          <w:rFonts w:ascii="Times New Roman" w:hAnsi="Times New Roman"/>
          <w:bCs/>
        </w:rPr>
        <w:t>е установлены.</w:t>
      </w:r>
    </w:p>
    <w:p w:rsidR="00CF5E74" w:rsidRPr="0081115D" w:rsidRDefault="00CF5E74" w:rsidP="00CD5B7D">
      <w:pPr>
        <w:tabs>
          <w:tab w:val="left" w:pos="4065"/>
        </w:tabs>
        <w:spacing w:after="0"/>
        <w:ind w:firstLine="142"/>
        <w:jc w:val="both"/>
        <w:rPr>
          <w:rFonts w:ascii="Times New Roman" w:hAnsi="Times New Roman"/>
          <w:b/>
          <w:bCs/>
        </w:rPr>
      </w:pPr>
      <w:r w:rsidRPr="0081115D">
        <w:rPr>
          <w:rFonts w:ascii="Times New Roman" w:hAnsi="Times New Roman"/>
          <w:b/>
          <w:bCs/>
        </w:rPr>
        <w:t>1</w:t>
      </w:r>
      <w:r w:rsidR="002A0B2E">
        <w:rPr>
          <w:rFonts w:ascii="Times New Roman" w:hAnsi="Times New Roman"/>
          <w:b/>
          <w:bCs/>
        </w:rPr>
        <w:t>4</w:t>
      </w:r>
      <w:r w:rsidRPr="0081115D">
        <w:rPr>
          <w:rFonts w:ascii="Times New Roman" w:hAnsi="Times New Roman"/>
          <w:b/>
          <w:bCs/>
        </w:rPr>
        <w:t xml:space="preserve">. Информация о валюте, используемой для формирования цены договора и расчетов с подрядчиком (подрядчиком, исполнителем): </w:t>
      </w:r>
      <w:r w:rsidR="002A0B2E">
        <w:rPr>
          <w:rFonts w:ascii="Times New Roman" w:hAnsi="Times New Roman"/>
        </w:rPr>
        <w:t>р</w:t>
      </w:r>
      <w:r w:rsidRPr="0081115D">
        <w:rPr>
          <w:rFonts w:ascii="Times New Roman" w:hAnsi="Times New Roman"/>
        </w:rPr>
        <w:t>оссийский рубль</w:t>
      </w:r>
      <w:r w:rsidR="00CB5125" w:rsidRPr="0081115D">
        <w:rPr>
          <w:rFonts w:ascii="Times New Roman" w:hAnsi="Times New Roman"/>
        </w:rPr>
        <w:t>.</w:t>
      </w:r>
    </w:p>
    <w:p w:rsidR="006659C9" w:rsidRPr="0081115D" w:rsidRDefault="00CF5E74" w:rsidP="0017175B">
      <w:pPr>
        <w:tabs>
          <w:tab w:val="left" w:pos="4065"/>
        </w:tabs>
        <w:spacing w:after="0"/>
        <w:jc w:val="both"/>
        <w:rPr>
          <w:rFonts w:ascii="Times New Roman" w:hAnsi="Times New Roman"/>
        </w:rPr>
      </w:pPr>
      <w:r w:rsidRPr="0081115D">
        <w:rPr>
          <w:rFonts w:ascii="Times New Roman" w:hAnsi="Times New Roman"/>
          <w:b/>
          <w:bCs/>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r w:rsidR="002A0B2E">
        <w:rPr>
          <w:rFonts w:ascii="Times New Roman" w:hAnsi="Times New Roman"/>
        </w:rPr>
        <w:t>н</w:t>
      </w:r>
      <w:r w:rsidRPr="0081115D">
        <w:rPr>
          <w:rFonts w:ascii="Times New Roman" w:hAnsi="Times New Roman"/>
        </w:rPr>
        <w:t>е установлено</w:t>
      </w:r>
      <w:r w:rsidR="00CB5125" w:rsidRPr="0081115D">
        <w:rPr>
          <w:rFonts w:ascii="Times New Roman" w:hAnsi="Times New Roman"/>
        </w:rPr>
        <w:t>.</w:t>
      </w:r>
    </w:p>
    <w:p w:rsidR="00CF5E74" w:rsidRPr="0081115D" w:rsidRDefault="00CF5E74" w:rsidP="00CD5B7D">
      <w:pPr>
        <w:tabs>
          <w:tab w:val="left" w:pos="4065"/>
        </w:tabs>
        <w:spacing w:after="0"/>
        <w:ind w:firstLine="142"/>
        <w:jc w:val="both"/>
        <w:rPr>
          <w:rFonts w:ascii="Times New Roman" w:hAnsi="Times New Roman"/>
          <w:b/>
          <w:bCs/>
        </w:rPr>
      </w:pPr>
      <w:r w:rsidRPr="0081115D">
        <w:rPr>
          <w:rFonts w:ascii="Times New Roman" w:hAnsi="Times New Roman"/>
          <w:b/>
          <w:bCs/>
        </w:rPr>
        <w:t>1</w:t>
      </w:r>
      <w:r w:rsidR="002A0B2E">
        <w:rPr>
          <w:rFonts w:ascii="Times New Roman" w:hAnsi="Times New Roman"/>
          <w:b/>
          <w:bCs/>
        </w:rPr>
        <w:t>5</w:t>
      </w:r>
      <w:r w:rsidRPr="0081115D">
        <w:rPr>
          <w:rFonts w:ascii="Times New Roman" w:hAnsi="Times New Roman"/>
          <w:b/>
          <w:bCs/>
        </w:rPr>
        <w:t>. Требования к содержанию, в том числе к описанию предложения участника конкурса, к форме, составу заявки на участие в конкурсе и инструкция по ее заполнению</w:t>
      </w:r>
    </w:p>
    <w:p w:rsidR="00CF5E74" w:rsidRPr="0081115D" w:rsidRDefault="003C7B09" w:rsidP="00CD5B7D">
      <w:pPr>
        <w:tabs>
          <w:tab w:val="left" w:pos="4065"/>
        </w:tabs>
        <w:spacing w:after="0"/>
        <w:ind w:firstLine="142"/>
        <w:jc w:val="both"/>
        <w:rPr>
          <w:rFonts w:ascii="Times New Roman" w:hAnsi="Times New Roman"/>
        </w:rPr>
      </w:pPr>
      <w:r w:rsidRPr="0081115D">
        <w:rPr>
          <w:rFonts w:ascii="Times New Roman" w:hAnsi="Times New Roman"/>
          <w:b/>
          <w:bCs/>
        </w:rPr>
        <w:t>1</w:t>
      </w:r>
      <w:r w:rsidR="002A0B2E">
        <w:rPr>
          <w:rFonts w:ascii="Times New Roman" w:hAnsi="Times New Roman"/>
          <w:b/>
          <w:bCs/>
        </w:rPr>
        <w:t>5</w:t>
      </w:r>
      <w:r w:rsidR="00CF5E74" w:rsidRPr="0081115D">
        <w:rPr>
          <w:rFonts w:ascii="Times New Roman" w:hAnsi="Times New Roman"/>
          <w:b/>
          <w:bCs/>
        </w:rPr>
        <w:t>.1. Заявка на участие в конкурсе должна содержать:</w:t>
      </w:r>
    </w:p>
    <w:p w:rsidR="006659C9" w:rsidRPr="0081115D" w:rsidRDefault="003C7B09" w:rsidP="00CD5B7D">
      <w:pPr>
        <w:tabs>
          <w:tab w:val="left" w:pos="4065"/>
        </w:tabs>
        <w:spacing w:after="0"/>
        <w:ind w:firstLine="142"/>
        <w:jc w:val="both"/>
        <w:rPr>
          <w:rFonts w:ascii="Times New Roman" w:hAnsi="Times New Roman"/>
        </w:rPr>
      </w:pPr>
      <w:r w:rsidRPr="0081115D">
        <w:rPr>
          <w:rFonts w:ascii="Times New Roman" w:hAnsi="Times New Roman"/>
        </w:rPr>
        <w:t>1</w:t>
      </w:r>
      <w:r w:rsidR="002A0B2E">
        <w:rPr>
          <w:rFonts w:ascii="Times New Roman" w:hAnsi="Times New Roman"/>
        </w:rPr>
        <w:t>5</w:t>
      </w:r>
      <w:r w:rsidR="006659C9" w:rsidRPr="0081115D">
        <w:rPr>
          <w:rFonts w:ascii="Times New Roman" w:hAnsi="Times New Roman"/>
        </w:rPr>
        <w:t>.1.1. Информацию и документы об участнике конкурса, подавшем заявку:</w:t>
      </w:r>
    </w:p>
    <w:p w:rsidR="00126832" w:rsidRPr="0081115D" w:rsidRDefault="00126832" w:rsidP="00126832">
      <w:pPr>
        <w:tabs>
          <w:tab w:val="left" w:pos="4065"/>
        </w:tabs>
        <w:spacing w:after="0"/>
        <w:jc w:val="both"/>
        <w:rPr>
          <w:rFonts w:ascii="Times New Roman" w:hAnsi="Times New Roman"/>
        </w:rPr>
      </w:pPr>
      <w:proofErr w:type="gramStart"/>
      <w:r w:rsidRPr="0081115D">
        <w:rPr>
          <w:rFonts w:ascii="Times New Roman" w:hAnsi="Times New Roman"/>
        </w:rPr>
        <w:lastRenderedPageBreak/>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26832" w:rsidRPr="0081115D" w:rsidRDefault="00126832" w:rsidP="00126832">
      <w:pPr>
        <w:tabs>
          <w:tab w:val="left" w:pos="4065"/>
        </w:tabs>
        <w:spacing w:after="0"/>
        <w:jc w:val="both"/>
        <w:rPr>
          <w:rFonts w:ascii="Times New Roman" w:hAnsi="Times New Roman"/>
        </w:rPr>
      </w:pPr>
      <w:r w:rsidRPr="0081115D">
        <w:rPr>
          <w:rFonts w:ascii="Times New Roman" w:hAnsi="Times New Roman"/>
        </w:rPr>
        <w:t xml:space="preserve">- полученную не ранее чем </w:t>
      </w:r>
      <w:proofErr w:type="gramStart"/>
      <w:r w:rsidRPr="0081115D">
        <w:rPr>
          <w:rFonts w:ascii="Times New Roman" w:hAnsi="Times New Roman"/>
        </w:rPr>
        <w:t xml:space="preserve">за шесть месяцев до дня размещения на официальном сайте извещения о проведении конкурса </w:t>
      </w:r>
      <w:r w:rsidR="004854F3">
        <w:rPr>
          <w:rFonts w:ascii="Times New Roman" w:hAnsi="Times New Roman"/>
        </w:rPr>
        <w:t xml:space="preserve"> оригинальную </w:t>
      </w:r>
      <w:r w:rsidRPr="0081115D">
        <w:rPr>
          <w:rFonts w:ascii="Times New Roman" w:hAnsi="Times New Roman"/>
        </w:rPr>
        <w:t>выписку из единого государственного реестра</w:t>
      </w:r>
      <w:proofErr w:type="gramEnd"/>
      <w:r w:rsidRPr="0081115D">
        <w:rPr>
          <w:rFonts w:ascii="Times New Roman" w:hAnsi="Times New Roman"/>
        </w:rPr>
        <w:t xml:space="preserve"> юридических лиц, </w:t>
      </w:r>
      <w:r w:rsidR="004854F3">
        <w:rPr>
          <w:rFonts w:ascii="Times New Roman" w:hAnsi="Times New Roman"/>
        </w:rPr>
        <w:t xml:space="preserve"> оригинальную </w:t>
      </w:r>
      <w:r w:rsidRPr="0081115D">
        <w:rPr>
          <w:rFonts w:ascii="Times New Roman" w:hAnsi="Times New Roman"/>
        </w:rPr>
        <w:t>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иных физических лиц);</w:t>
      </w:r>
    </w:p>
    <w:p w:rsidR="00126832" w:rsidRPr="0081115D" w:rsidRDefault="00126832" w:rsidP="00126832">
      <w:pPr>
        <w:tabs>
          <w:tab w:val="left" w:pos="4065"/>
        </w:tabs>
        <w:spacing w:after="0"/>
        <w:jc w:val="both"/>
        <w:rPr>
          <w:rFonts w:ascii="Times New Roman" w:hAnsi="Times New Roman"/>
        </w:rPr>
      </w:pPr>
      <w:r w:rsidRPr="0081115D">
        <w:rPr>
          <w:rFonts w:ascii="Times New Roman" w:hAnsi="Times New Roman"/>
        </w:rPr>
        <w:t>-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это лицо обладает правом действовать от имени участника закупок без доверенности либо доверенность на осуществление действий от имени участника закупок);</w:t>
      </w:r>
    </w:p>
    <w:p w:rsidR="00126832" w:rsidRPr="0081115D" w:rsidRDefault="00126832" w:rsidP="00126832">
      <w:pPr>
        <w:tabs>
          <w:tab w:val="left" w:pos="4065"/>
        </w:tabs>
        <w:spacing w:after="0"/>
        <w:jc w:val="both"/>
        <w:rPr>
          <w:rFonts w:ascii="Times New Roman" w:hAnsi="Times New Roman"/>
        </w:rPr>
      </w:pPr>
      <w:r w:rsidRPr="0081115D">
        <w:rPr>
          <w:rFonts w:ascii="Times New Roman" w:hAnsi="Times New Roman"/>
        </w:rPr>
        <w:t>- копии учредительных документов участника закупок (для юридических лиц);</w:t>
      </w:r>
    </w:p>
    <w:p w:rsidR="00126832" w:rsidRPr="0081115D" w:rsidRDefault="00126832" w:rsidP="00126832">
      <w:pPr>
        <w:tabs>
          <w:tab w:val="left" w:pos="4065"/>
        </w:tabs>
        <w:spacing w:after="0"/>
        <w:jc w:val="both"/>
        <w:rPr>
          <w:rFonts w:ascii="Times New Roman" w:hAnsi="Times New Roman"/>
        </w:rPr>
      </w:pPr>
      <w:r w:rsidRPr="0081115D">
        <w:rPr>
          <w:rFonts w:ascii="Times New Roman" w:hAnsi="Times New Roman"/>
        </w:rPr>
        <w:t>- 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126832" w:rsidRPr="0081115D" w:rsidRDefault="00126832" w:rsidP="00126832">
      <w:pPr>
        <w:tabs>
          <w:tab w:val="left" w:pos="4065"/>
        </w:tabs>
        <w:spacing w:after="0"/>
        <w:jc w:val="both"/>
        <w:rPr>
          <w:rFonts w:ascii="Times New Roman" w:hAnsi="Times New Roman"/>
        </w:rPr>
      </w:pPr>
      <w:r w:rsidRPr="0081115D">
        <w:rPr>
          <w:rFonts w:ascii="Times New Roman" w:hAnsi="Times New Roman"/>
        </w:rPr>
        <w:t xml:space="preserve">- </w:t>
      </w:r>
      <w:r w:rsidR="00FD62D7" w:rsidRPr="0081115D">
        <w:rPr>
          <w:rFonts w:ascii="Times New Roman" w:hAnsi="Times New Roman"/>
        </w:rPr>
        <w:t xml:space="preserve">декларация о соответствии участника открытого конкурса требованиям, установленным в соответствии с пунктом </w:t>
      </w:r>
      <w:r w:rsidR="004854F3">
        <w:rPr>
          <w:rFonts w:ascii="Times New Roman" w:hAnsi="Times New Roman"/>
        </w:rPr>
        <w:t>8</w:t>
      </w:r>
      <w:r w:rsidR="00FD62D7" w:rsidRPr="0081115D">
        <w:rPr>
          <w:rFonts w:ascii="Times New Roman" w:hAnsi="Times New Roman"/>
        </w:rPr>
        <w:t xml:space="preserve"> Конкурной документации.</w:t>
      </w:r>
      <w:r w:rsidRPr="0081115D">
        <w:rPr>
          <w:rFonts w:ascii="Times New Roman" w:hAnsi="Times New Roman"/>
        </w:rPr>
        <w:t xml:space="preserve"> </w:t>
      </w:r>
    </w:p>
    <w:p w:rsidR="006659C9" w:rsidRPr="0081115D" w:rsidRDefault="003C7B09" w:rsidP="006659C9">
      <w:pPr>
        <w:tabs>
          <w:tab w:val="left" w:pos="4065"/>
        </w:tabs>
        <w:spacing w:after="0"/>
        <w:jc w:val="both"/>
        <w:rPr>
          <w:rFonts w:ascii="Times New Roman" w:hAnsi="Times New Roman"/>
        </w:rPr>
      </w:pPr>
      <w:r w:rsidRPr="0081115D">
        <w:rPr>
          <w:rFonts w:ascii="Times New Roman" w:hAnsi="Times New Roman"/>
        </w:rPr>
        <w:t>1</w:t>
      </w:r>
      <w:r w:rsidR="004854F3">
        <w:rPr>
          <w:rFonts w:ascii="Times New Roman" w:hAnsi="Times New Roman"/>
        </w:rPr>
        <w:t>5</w:t>
      </w:r>
      <w:r w:rsidR="006659C9" w:rsidRPr="0081115D">
        <w:rPr>
          <w:rFonts w:ascii="Times New Roman" w:hAnsi="Times New Roman"/>
        </w:rPr>
        <w:t>.1.</w:t>
      </w:r>
      <w:r w:rsidR="00126832" w:rsidRPr="0081115D">
        <w:rPr>
          <w:rFonts w:ascii="Times New Roman" w:hAnsi="Times New Roman"/>
        </w:rPr>
        <w:t>2</w:t>
      </w:r>
      <w:r w:rsidR="006659C9" w:rsidRPr="0081115D">
        <w:rPr>
          <w:rFonts w:ascii="Times New Roman" w:hAnsi="Times New Roman"/>
        </w:rPr>
        <w:t>. Предложение участника конкурса в отношении объекта закупки:</w:t>
      </w:r>
    </w:p>
    <w:p w:rsidR="006659C9" w:rsidRPr="0081115D" w:rsidRDefault="006659C9" w:rsidP="006659C9">
      <w:pPr>
        <w:tabs>
          <w:tab w:val="left" w:pos="4065"/>
        </w:tabs>
        <w:spacing w:after="0"/>
        <w:jc w:val="both"/>
        <w:rPr>
          <w:rFonts w:ascii="Times New Roman" w:hAnsi="Times New Roman"/>
        </w:rPr>
      </w:pPr>
      <w:r w:rsidRPr="0081115D">
        <w:rPr>
          <w:rFonts w:ascii="Times New Roman" w:hAnsi="Times New Roman"/>
        </w:rPr>
        <w:t>А) Предложение о цене договора (финансовое предложение) участника закупки, которое должно содержать (в цифрах и прописью) общую стоимость оказываемых услуг в рублях с учетом НДС;</w:t>
      </w:r>
    </w:p>
    <w:p w:rsidR="00E162BE" w:rsidRPr="0081115D" w:rsidRDefault="006659C9" w:rsidP="00E162BE">
      <w:pPr>
        <w:tabs>
          <w:tab w:val="left" w:pos="4065"/>
        </w:tabs>
        <w:spacing w:after="0"/>
        <w:jc w:val="both"/>
        <w:rPr>
          <w:rFonts w:ascii="Times New Roman" w:hAnsi="Times New Roman"/>
        </w:rPr>
      </w:pPr>
      <w:r w:rsidRPr="0081115D">
        <w:rPr>
          <w:rFonts w:ascii="Times New Roman" w:hAnsi="Times New Roman"/>
        </w:rPr>
        <w:t>Б) Предложение участника закупки по критери</w:t>
      </w:r>
      <w:r w:rsidR="00E162BE" w:rsidRPr="0081115D">
        <w:rPr>
          <w:rFonts w:ascii="Times New Roman" w:hAnsi="Times New Roman"/>
        </w:rPr>
        <w:t>ям:</w:t>
      </w:r>
    </w:p>
    <w:p w:rsidR="00E162BE" w:rsidRPr="0081115D" w:rsidRDefault="00E162BE" w:rsidP="00E162BE">
      <w:pPr>
        <w:tabs>
          <w:tab w:val="left" w:pos="4065"/>
        </w:tabs>
        <w:spacing w:after="0"/>
        <w:jc w:val="both"/>
        <w:rPr>
          <w:rFonts w:ascii="Times New Roman" w:hAnsi="Times New Roman"/>
        </w:rPr>
      </w:pPr>
      <w:r w:rsidRPr="0081115D">
        <w:rPr>
          <w:rFonts w:ascii="Times New Roman" w:hAnsi="Times New Roman"/>
        </w:rPr>
        <w:t>1) Наличие трудовых ресурсов.</w:t>
      </w:r>
    </w:p>
    <w:p w:rsidR="00E162BE" w:rsidRPr="0081115D" w:rsidRDefault="00E162BE" w:rsidP="00E162BE">
      <w:pPr>
        <w:tabs>
          <w:tab w:val="left" w:pos="4065"/>
        </w:tabs>
        <w:spacing w:after="0"/>
        <w:jc w:val="both"/>
        <w:rPr>
          <w:rFonts w:ascii="Times New Roman" w:hAnsi="Times New Roman"/>
        </w:rPr>
      </w:pPr>
      <w:r w:rsidRPr="0081115D">
        <w:rPr>
          <w:rFonts w:ascii="Times New Roman" w:hAnsi="Times New Roman"/>
        </w:rPr>
        <w:t>2) Качество оказания услуг.</w:t>
      </w:r>
    </w:p>
    <w:p w:rsidR="00E162BE" w:rsidRPr="0081115D" w:rsidRDefault="00E162BE" w:rsidP="00E162BE">
      <w:pPr>
        <w:tabs>
          <w:tab w:val="left" w:pos="4065"/>
        </w:tabs>
        <w:spacing w:after="0"/>
        <w:jc w:val="both"/>
        <w:rPr>
          <w:rFonts w:ascii="Times New Roman" w:hAnsi="Times New Roman"/>
        </w:rPr>
      </w:pPr>
      <w:r w:rsidRPr="0081115D">
        <w:rPr>
          <w:rFonts w:ascii="Times New Roman" w:hAnsi="Times New Roman"/>
        </w:rPr>
        <w:t>3) Наличие опыта оказания услуг.</w:t>
      </w:r>
    </w:p>
    <w:p w:rsidR="007E5339" w:rsidRPr="0081115D" w:rsidRDefault="00E162BE" w:rsidP="006659C9">
      <w:pPr>
        <w:tabs>
          <w:tab w:val="left" w:pos="4065"/>
        </w:tabs>
        <w:spacing w:after="0"/>
        <w:jc w:val="both"/>
        <w:rPr>
          <w:rFonts w:ascii="Times New Roman" w:hAnsi="Times New Roman"/>
        </w:rPr>
      </w:pPr>
      <w:r w:rsidRPr="0081115D">
        <w:rPr>
          <w:rFonts w:ascii="Times New Roman" w:hAnsi="Times New Roman"/>
        </w:rPr>
        <w:t>4) Деловая репутация участника конкурса.</w:t>
      </w:r>
    </w:p>
    <w:p w:rsidR="00CF5E74" w:rsidRPr="0081115D" w:rsidRDefault="003C7B09" w:rsidP="00CD5B7D">
      <w:pPr>
        <w:tabs>
          <w:tab w:val="left" w:pos="4065"/>
        </w:tabs>
        <w:spacing w:after="0"/>
        <w:ind w:firstLine="142"/>
        <w:jc w:val="both"/>
        <w:rPr>
          <w:rFonts w:ascii="Times New Roman" w:hAnsi="Times New Roman"/>
        </w:rPr>
      </w:pPr>
      <w:r w:rsidRPr="0081115D">
        <w:rPr>
          <w:rFonts w:ascii="Times New Roman" w:hAnsi="Times New Roman"/>
          <w:b/>
          <w:bCs/>
        </w:rPr>
        <w:t>1</w:t>
      </w:r>
      <w:r w:rsidR="002A0B2E">
        <w:rPr>
          <w:rFonts w:ascii="Times New Roman" w:hAnsi="Times New Roman"/>
          <w:b/>
          <w:bCs/>
        </w:rPr>
        <w:t>5</w:t>
      </w:r>
      <w:r w:rsidR="00CF5E74" w:rsidRPr="0081115D">
        <w:rPr>
          <w:rFonts w:ascii="Times New Roman" w:hAnsi="Times New Roman"/>
          <w:b/>
          <w:bCs/>
        </w:rPr>
        <w:t>.2. Инструкция по заполнению заявки на участие в конкурсе:</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Участник закупки должен подготовить один оригинальный экземпляр заявки на участие в конкурсе по форме, установленной настоящей конкурсной документацией (Образцы форм и документов для заполнения участниками конкурса).</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При подготовке заявки на участие в конкурсе участники закупки должны приниматься общепринятые обозначения и наименования в соответствии с требованиями действующих нормативных документов.</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Информация, содержащиеся в заявках участников закупки, не должна допускать двусмысленных толкований.</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Все документы, представляемые участниками закупки в составе заявки на участие в конкурсе, должны быть заполнены по всем пунктам.</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Заявка на участие в конкурсе подаётся участником закупки в письменной форме (на бумажном носителе).</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Заявка должна содержать информацию и документы, указанные в подпунктах 1</w:t>
      </w:r>
      <w:r w:rsidR="004854F3">
        <w:rPr>
          <w:rFonts w:ascii="Times New Roman" w:hAnsi="Times New Roman"/>
        </w:rPr>
        <w:t>5</w:t>
      </w:r>
      <w:r w:rsidRPr="0081115D">
        <w:rPr>
          <w:rFonts w:ascii="Times New Roman" w:hAnsi="Times New Roman"/>
        </w:rPr>
        <w:t>.1.1.-1</w:t>
      </w:r>
      <w:r w:rsidR="004854F3">
        <w:rPr>
          <w:rFonts w:ascii="Times New Roman" w:hAnsi="Times New Roman"/>
        </w:rPr>
        <w:t>5</w:t>
      </w:r>
      <w:r w:rsidRPr="0081115D">
        <w:rPr>
          <w:rFonts w:ascii="Times New Roman" w:hAnsi="Times New Roman"/>
        </w:rPr>
        <w:t>.1.</w:t>
      </w:r>
      <w:r w:rsidR="00E162BE" w:rsidRPr="0081115D">
        <w:rPr>
          <w:rFonts w:ascii="Times New Roman" w:hAnsi="Times New Roman"/>
        </w:rPr>
        <w:t>2</w:t>
      </w:r>
      <w:r w:rsidRPr="0081115D">
        <w:rPr>
          <w:rFonts w:ascii="Times New Roman" w:hAnsi="Times New Roman"/>
        </w:rPr>
        <w:t>. пункта 1</w:t>
      </w:r>
      <w:r w:rsidR="004854F3">
        <w:rPr>
          <w:rFonts w:ascii="Times New Roman" w:hAnsi="Times New Roman"/>
        </w:rPr>
        <w:t>5</w:t>
      </w:r>
      <w:r w:rsidRPr="0081115D">
        <w:rPr>
          <w:rFonts w:ascii="Times New Roman" w:hAnsi="Times New Roman"/>
        </w:rPr>
        <w:t>.1. части 1</w:t>
      </w:r>
      <w:r w:rsidR="004854F3">
        <w:rPr>
          <w:rFonts w:ascii="Times New Roman" w:hAnsi="Times New Roman"/>
        </w:rPr>
        <w:t>5</w:t>
      </w:r>
      <w:r w:rsidRPr="0081115D">
        <w:rPr>
          <w:rFonts w:ascii="Times New Roman" w:hAnsi="Times New Roman"/>
        </w:rPr>
        <w:t xml:space="preserve"> настоящей документации.</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Информация в заявке на участие в конкурсе может быть представлена в соответствии с рекомендуемыми формами, приведенными в настоящей конкурсной документации «Образцы форм и документов для заполнения участниками конкурса»:</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1. «Форма Описи документов, представляемых для участия в конкурсе».</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2. «Форма Заявки участника конкурса».</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3. «Форма Декларации».</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4. «Форма Конкурсного предложения».</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5. «Форма Доверенности на уполномоченное лицо, имеющее право предоставлять интересы участника конкурса».</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6. «Форма Запроса о даче разъяснений положений конкурсной документации».</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7. «Форма Уведомления об отзыве заявки на участие в конкурсе».</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lastRenderedPageBreak/>
        <w:t xml:space="preserve">Заявка, подаваемая участником закупки в письменной форме (на бумажном носителе) должна находиться в запечатанном конверте, на конверте указывается наименование конкурса (наименование объекта закупки). </w:t>
      </w:r>
      <w:proofErr w:type="gramStart"/>
      <w:r w:rsidRPr="0081115D">
        <w:rPr>
          <w:rFonts w:ascii="Times New Roman" w:hAnsi="Times New Roman"/>
        </w:rPr>
        <w:t xml:space="preserve">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roofErr w:type="gramEnd"/>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p>
    <w:p w:rsidR="00D94A3E" w:rsidRPr="0081115D" w:rsidRDefault="00D94A3E" w:rsidP="00D94A3E">
      <w:pPr>
        <w:tabs>
          <w:tab w:val="left" w:pos="4065"/>
        </w:tabs>
        <w:spacing w:after="0"/>
        <w:jc w:val="both"/>
        <w:rPr>
          <w:rFonts w:ascii="Times New Roman" w:hAnsi="Times New Roman"/>
        </w:rPr>
      </w:pPr>
      <w:r w:rsidRPr="0081115D">
        <w:rPr>
          <w:rFonts w:ascii="Times New Roman" w:hAnsi="Times New Roman"/>
        </w:rPr>
        <w:t>Все документы должны иметь четкую печать текстов, кодировки (иероглифы) и исправления не допускаются.</w:t>
      </w:r>
    </w:p>
    <w:p w:rsidR="00CF5E74" w:rsidRPr="0081115D" w:rsidRDefault="005E3370" w:rsidP="00CD5B7D">
      <w:pPr>
        <w:tabs>
          <w:tab w:val="left" w:pos="4065"/>
        </w:tabs>
        <w:spacing w:after="0"/>
        <w:ind w:firstLine="142"/>
        <w:jc w:val="both"/>
        <w:rPr>
          <w:rFonts w:ascii="Times New Roman" w:hAnsi="Times New Roman"/>
          <w:b/>
          <w:bCs/>
        </w:rPr>
      </w:pPr>
      <w:r>
        <w:rPr>
          <w:rFonts w:ascii="Times New Roman" w:hAnsi="Times New Roman"/>
          <w:b/>
          <w:bCs/>
        </w:rPr>
        <w:t>1</w:t>
      </w:r>
      <w:r w:rsidR="002A0B2E">
        <w:rPr>
          <w:rFonts w:ascii="Times New Roman" w:hAnsi="Times New Roman"/>
          <w:b/>
          <w:bCs/>
        </w:rPr>
        <w:t>6</w:t>
      </w:r>
      <w:r w:rsidR="00CF5E74" w:rsidRPr="0081115D">
        <w:rPr>
          <w:rFonts w:ascii="Times New Roman" w:hAnsi="Times New Roman"/>
          <w:b/>
          <w:bCs/>
        </w:rPr>
        <w:t>. Возможность заказчика изменить условия договора</w:t>
      </w:r>
    </w:p>
    <w:p w:rsidR="00EA31F0" w:rsidRPr="0081115D" w:rsidRDefault="00EA31F0" w:rsidP="00EA31F0">
      <w:pPr>
        <w:tabs>
          <w:tab w:val="left" w:pos="4065"/>
        </w:tabs>
        <w:spacing w:after="0"/>
        <w:jc w:val="both"/>
        <w:rPr>
          <w:rFonts w:ascii="Times New Roman" w:hAnsi="Times New Roman"/>
          <w:color w:val="000000" w:themeColor="text1"/>
        </w:rPr>
      </w:pPr>
      <w:r w:rsidRPr="0081115D">
        <w:rPr>
          <w:rFonts w:ascii="Times New Roman" w:hAnsi="Times New Roman"/>
          <w:color w:val="000000" w:themeColor="text1"/>
        </w:rPr>
        <w:t>Заказчик по согласованию с участником при заключении и исполнении договора вправе изменить:</w:t>
      </w:r>
    </w:p>
    <w:p w:rsidR="00EA31F0" w:rsidRPr="0081115D" w:rsidRDefault="00EA31F0" w:rsidP="00EA31F0">
      <w:pPr>
        <w:tabs>
          <w:tab w:val="left" w:pos="4065"/>
        </w:tabs>
        <w:spacing w:after="0"/>
        <w:jc w:val="both"/>
        <w:rPr>
          <w:rFonts w:ascii="Times New Roman" w:hAnsi="Times New Roman"/>
          <w:color w:val="000000" w:themeColor="text1"/>
        </w:rPr>
      </w:pPr>
      <w:r w:rsidRPr="0081115D">
        <w:rPr>
          <w:rFonts w:ascii="Times New Roman" w:hAnsi="Times New Roman"/>
          <w:color w:val="000000" w:themeColor="text1"/>
        </w:rPr>
        <w:t xml:space="preserve">1) предусмотренный договором объем закупаемых товаров, работ, услуг. При увеличении объема закупаемых товаров, работ, услуг Заказчик по согласованию с участником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товара, работ, услуг Заказчик обязан изменить цену договора указанным образом; </w:t>
      </w:r>
    </w:p>
    <w:p w:rsidR="00EA31F0" w:rsidRPr="0081115D" w:rsidRDefault="00EA31F0" w:rsidP="00EA31F0">
      <w:pPr>
        <w:tabs>
          <w:tab w:val="left" w:pos="4065"/>
        </w:tabs>
        <w:spacing w:after="0"/>
        <w:jc w:val="both"/>
        <w:rPr>
          <w:rFonts w:ascii="Times New Roman" w:hAnsi="Times New Roman"/>
          <w:color w:val="000000" w:themeColor="text1"/>
        </w:rPr>
      </w:pPr>
      <w:r w:rsidRPr="0081115D">
        <w:rPr>
          <w:rFonts w:ascii="Times New Roman" w:hAnsi="Times New Roman"/>
          <w:color w:val="000000" w:themeColor="text1"/>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EA31F0" w:rsidRPr="0081115D" w:rsidRDefault="00EA31F0" w:rsidP="00EA31F0">
      <w:pPr>
        <w:tabs>
          <w:tab w:val="left" w:pos="4065"/>
        </w:tabs>
        <w:spacing w:after="0"/>
        <w:jc w:val="both"/>
        <w:rPr>
          <w:rFonts w:ascii="Times New Roman" w:hAnsi="Times New Roman"/>
          <w:color w:val="000000" w:themeColor="text1"/>
        </w:rPr>
      </w:pPr>
      <w:r w:rsidRPr="0081115D">
        <w:rPr>
          <w:rFonts w:ascii="Times New Roman" w:hAnsi="Times New Roman"/>
          <w:color w:val="000000" w:themeColor="text1"/>
        </w:rPr>
        <w:t>3) цену договора:</w:t>
      </w:r>
    </w:p>
    <w:p w:rsidR="00EA31F0" w:rsidRPr="0081115D" w:rsidRDefault="00EA31F0" w:rsidP="00EA31F0">
      <w:pPr>
        <w:tabs>
          <w:tab w:val="left" w:pos="4065"/>
        </w:tabs>
        <w:spacing w:after="0"/>
        <w:jc w:val="both"/>
        <w:rPr>
          <w:rFonts w:ascii="Times New Roman" w:hAnsi="Times New Roman"/>
          <w:color w:val="000000" w:themeColor="text1"/>
        </w:rPr>
      </w:pPr>
      <w:r w:rsidRPr="0081115D">
        <w:rPr>
          <w:rFonts w:ascii="Times New Roman" w:hAnsi="Times New Roman"/>
          <w:color w:val="000000" w:themeColor="text1"/>
        </w:rPr>
        <w:t>- путем ее уменьшения без изменения иных условий исполнения договора;</w:t>
      </w:r>
    </w:p>
    <w:p w:rsidR="00EA31F0" w:rsidRPr="0081115D" w:rsidRDefault="00EA31F0" w:rsidP="00EA31F0">
      <w:pPr>
        <w:tabs>
          <w:tab w:val="left" w:pos="4065"/>
        </w:tabs>
        <w:spacing w:after="0"/>
        <w:jc w:val="both"/>
        <w:rPr>
          <w:rFonts w:ascii="Times New Roman" w:hAnsi="Times New Roman"/>
          <w:color w:val="000000" w:themeColor="text1"/>
        </w:rPr>
      </w:pPr>
      <w:r w:rsidRPr="0081115D">
        <w:rPr>
          <w:rFonts w:ascii="Times New Roman" w:hAnsi="Times New Roman"/>
          <w:color w:val="000000" w:themeColor="text1"/>
        </w:rPr>
        <w:t>- в случае инфляционного роста цен на основании показателей прогнозного индекса дефляции, публикуемого Министерством экономического развития Российской федерации;</w:t>
      </w:r>
    </w:p>
    <w:p w:rsidR="00EA31F0" w:rsidRPr="0081115D" w:rsidRDefault="00EA31F0" w:rsidP="00EA31F0">
      <w:pPr>
        <w:tabs>
          <w:tab w:val="left" w:pos="4065"/>
        </w:tabs>
        <w:spacing w:after="0"/>
        <w:jc w:val="both"/>
        <w:rPr>
          <w:rFonts w:ascii="Times New Roman" w:hAnsi="Times New Roman"/>
          <w:color w:val="000000" w:themeColor="text1"/>
        </w:rPr>
      </w:pPr>
      <w:r w:rsidRPr="0081115D">
        <w:rPr>
          <w:rFonts w:ascii="Times New Roman" w:hAnsi="Times New Roman"/>
          <w:color w:val="000000" w:themeColor="text1"/>
        </w:rPr>
        <w:t>-  в случае изменения в соответствии с законодательством Российской Федерации регулируемых государственных цен (тарифов);</w:t>
      </w:r>
    </w:p>
    <w:p w:rsidR="00EA31F0" w:rsidRPr="0081115D" w:rsidRDefault="00EA31F0" w:rsidP="00EA31F0">
      <w:pPr>
        <w:tabs>
          <w:tab w:val="left" w:pos="4065"/>
        </w:tabs>
        <w:spacing w:after="0"/>
        <w:jc w:val="both"/>
        <w:rPr>
          <w:rFonts w:ascii="Times New Roman" w:hAnsi="Times New Roman"/>
          <w:color w:val="000000" w:themeColor="text1"/>
        </w:rPr>
      </w:pPr>
      <w:r w:rsidRPr="0081115D">
        <w:rPr>
          <w:rFonts w:ascii="Times New Roman" w:hAnsi="Times New Roman"/>
          <w:color w:val="000000" w:themeColor="text1"/>
        </w:rPr>
        <w:t>4) технические и функциональные характеристики товаров, работ, услуг, в случае вступления в действие законодательных нормативов, документов, где устанавливаются новые технические и функциональные требования к товарам, работам, услугам.</w:t>
      </w:r>
    </w:p>
    <w:p w:rsidR="005D47DC" w:rsidRPr="0081115D" w:rsidRDefault="005E3370" w:rsidP="00CD5B7D">
      <w:pPr>
        <w:tabs>
          <w:tab w:val="left" w:pos="4065"/>
        </w:tabs>
        <w:spacing w:after="0"/>
        <w:ind w:firstLine="142"/>
        <w:jc w:val="both"/>
        <w:rPr>
          <w:rFonts w:ascii="Times New Roman" w:hAnsi="Times New Roman"/>
        </w:rPr>
      </w:pPr>
      <w:r>
        <w:rPr>
          <w:rFonts w:ascii="Times New Roman" w:hAnsi="Times New Roman"/>
          <w:b/>
          <w:bCs/>
        </w:rPr>
        <w:t>1</w:t>
      </w:r>
      <w:r w:rsidR="002A0B2E">
        <w:rPr>
          <w:rFonts w:ascii="Times New Roman" w:hAnsi="Times New Roman"/>
          <w:b/>
          <w:bCs/>
        </w:rPr>
        <w:t>7</w:t>
      </w:r>
      <w:r w:rsidR="00CF5E74" w:rsidRPr="0081115D">
        <w:rPr>
          <w:rFonts w:ascii="Times New Roman" w:hAnsi="Times New Roman"/>
          <w:b/>
          <w:bCs/>
        </w:rPr>
        <w:t xml:space="preserve">. Информация о возможности заказчика заключить договора с несколькими участниками конкурса на выполнение составляющих один лот двух и более работ в отношении одного предмета и с одними и теми же условиями договора, указанными в конкурсной документации, с указанием количества указанных договоров: </w:t>
      </w:r>
      <w:r w:rsidR="005D47DC" w:rsidRPr="0081115D">
        <w:rPr>
          <w:rFonts w:ascii="Times New Roman" w:hAnsi="Times New Roman"/>
        </w:rPr>
        <w:t>Не</w:t>
      </w:r>
      <w:r w:rsidR="00CF5E74" w:rsidRPr="0081115D">
        <w:rPr>
          <w:rFonts w:ascii="Times New Roman" w:hAnsi="Times New Roman"/>
        </w:rPr>
        <w:t xml:space="preserve"> установлено</w:t>
      </w:r>
      <w:r w:rsidR="005D47DC" w:rsidRPr="0081115D">
        <w:rPr>
          <w:rFonts w:ascii="Times New Roman" w:hAnsi="Times New Roman"/>
        </w:rPr>
        <w:t>.</w:t>
      </w:r>
    </w:p>
    <w:p w:rsidR="00CF5E74" w:rsidRPr="0081115D" w:rsidRDefault="005E3370" w:rsidP="00CD5B7D">
      <w:pPr>
        <w:tabs>
          <w:tab w:val="left" w:pos="4065"/>
        </w:tabs>
        <w:spacing w:after="0"/>
        <w:ind w:firstLine="142"/>
        <w:jc w:val="both"/>
        <w:rPr>
          <w:rFonts w:ascii="Times New Roman" w:hAnsi="Times New Roman"/>
          <w:b/>
          <w:bCs/>
        </w:rPr>
      </w:pPr>
      <w:r>
        <w:rPr>
          <w:rFonts w:ascii="Times New Roman" w:hAnsi="Times New Roman"/>
          <w:b/>
          <w:bCs/>
        </w:rPr>
        <w:t>1</w:t>
      </w:r>
      <w:r w:rsidR="002A0B2E">
        <w:rPr>
          <w:rFonts w:ascii="Times New Roman" w:hAnsi="Times New Roman"/>
          <w:b/>
          <w:bCs/>
        </w:rPr>
        <w:t>8</w:t>
      </w:r>
      <w:r w:rsidR="00CF5E74" w:rsidRPr="0081115D">
        <w:rPr>
          <w:rFonts w:ascii="Times New Roman" w:hAnsi="Times New Roman"/>
          <w:b/>
          <w:bCs/>
        </w:rPr>
        <w:t>. 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p>
    <w:p w:rsidR="005D47DC" w:rsidRPr="0081115D" w:rsidRDefault="005E3370" w:rsidP="00CD5B7D">
      <w:pPr>
        <w:tabs>
          <w:tab w:val="left" w:pos="4065"/>
        </w:tabs>
        <w:spacing w:after="0"/>
        <w:ind w:firstLine="142"/>
        <w:jc w:val="both"/>
        <w:rPr>
          <w:rFonts w:ascii="Times New Roman" w:hAnsi="Times New Roman"/>
          <w:b/>
          <w:bCs/>
        </w:rPr>
      </w:pPr>
      <w:r>
        <w:rPr>
          <w:rFonts w:ascii="Times New Roman" w:hAnsi="Times New Roman"/>
          <w:b/>
          <w:bCs/>
        </w:rPr>
        <w:t>1</w:t>
      </w:r>
      <w:r w:rsidR="002A0B2E">
        <w:rPr>
          <w:rFonts w:ascii="Times New Roman" w:hAnsi="Times New Roman"/>
          <w:b/>
          <w:bCs/>
        </w:rPr>
        <w:t>8</w:t>
      </w:r>
      <w:r>
        <w:rPr>
          <w:rFonts w:ascii="Times New Roman" w:hAnsi="Times New Roman"/>
          <w:b/>
          <w:bCs/>
        </w:rPr>
        <w:t>.1</w:t>
      </w:r>
      <w:r w:rsidR="005D47DC" w:rsidRPr="0081115D">
        <w:rPr>
          <w:rFonts w:ascii="Times New Roman" w:hAnsi="Times New Roman"/>
          <w:b/>
          <w:bCs/>
        </w:rPr>
        <w:t>. Порядок и срок отзыва заявок на участие в конкурсе:</w:t>
      </w:r>
    </w:p>
    <w:p w:rsidR="005D47DC" w:rsidRPr="0081115D" w:rsidRDefault="005D47DC" w:rsidP="005D47DC">
      <w:pPr>
        <w:tabs>
          <w:tab w:val="left" w:pos="4065"/>
        </w:tabs>
        <w:spacing w:after="0"/>
        <w:jc w:val="both"/>
        <w:rPr>
          <w:rFonts w:ascii="Times New Roman" w:hAnsi="Times New Roman"/>
          <w:bCs/>
        </w:rPr>
      </w:pPr>
      <w:r w:rsidRPr="0081115D">
        <w:rPr>
          <w:rFonts w:ascii="Times New Roman" w:hAnsi="Times New Roman"/>
          <w:bCs/>
        </w:rPr>
        <w:t>Участник конкурса вправе отозвать свою заявку до истечения срока подачи заявок. В этом случае участник конкурса не утрачивают право на внесенные в качестве обеспечения заявки денежные средства. Уведомление об отзыве является действительным, если уведомление получено Заказчиком до истечения срока подачи заявок.</w:t>
      </w:r>
    </w:p>
    <w:p w:rsidR="005D47DC" w:rsidRPr="0081115D" w:rsidRDefault="005D47DC" w:rsidP="005D47DC">
      <w:pPr>
        <w:tabs>
          <w:tab w:val="left" w:pos="4065"/>
        </w:tabs>
        <w:spacing w:after="0"/>
        <w:jc w:val="both"/>
        <w:rPr>
          <w:rFonts w:ascii="Times New Roman" w:hAnsi="Times New Roman"/>
          <w:bCs/>
        </w:rPr>
      </w:pPr>
      <w:r w:rsidRPr="0081115D">
        <w:rPr>
          <w:rFonts w:ascii="Times New Roman" w:hAnsi="Times New Roman"/>
          <w:bCs/>
        </w:rPr>
        <w:t>Участник конкурса, желающий отозвать свою заявку на участие в конкурсе, уведомляет Заказчика в письменной форме до истечения срока подачи заявок.</w:t>
      </w:r>
    </w:p>
    <w:p w:rsidR="005D47DC" w:rsidRPr="0081115D" w:rsidRDefault="005D47DC" w:rsidP="005D47DC">
      <w:pPr>
        <w:tabs>
          <w:tab w:val="left" w:pos="4065"/>
        </w:tabs>
        <w:spacing w:after="0"/>
        <w:jc w:val="both"/>
        <w:rPr>
          <w:rFonts w:ascii="Times New Roman" w:hAnsi="Times New Roman"/>
          <w:bCs/>
        </w:rPr>
      </w:pPr>
      <w:proofErr w:type="gramStart"/>
      <w:r w:rsidRPr="0081115D">
        <w:rPr>
          <w:rFonts w:ascii="Times New Roman" w:hAnsi="Times New Roman"/>
          <w:bCs/>
        </w:rPr>
        <w:t>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 участника конкурса, отзывающего заявку, и наименование объекта закупки, а также дату и время регистрации заявки.</w:t>
      </w:r>
      <w:proofErr w:type="gramEnd"/>
      <w:r w:rsidRPr="0081115D">
        <w:rPr>
          <w:rFonts w:ascii="Times New Roman" w:hAnsi="Times New Roman"/>
          <w:bCs/>
        </w:rPr>
        <w:t xml:space="preserve"> Уведомление должно быть подписано уполномоченным лицом участника конкурса. Рекомендуемая форма уведомления об отзыве заявки на участие в конкурсе приведена в конкурсной документации.</w:t>
      </w:r>
    </w:p>
    <w:p w:rsidR="005D47DC" w:rsidRPr="0081115D" w:rsidRDefault="005D47DC" w:rsidP="005D47DC">
      <w:pPr>
        <w:tabs>
          <w:tab w:val="left" w:pos="4065"/>
        </w:tabs>
        <w:spacing w:after="0"/>
        <w:jc w:val="both"/>
        <w:rPr>
          <w:rFonts w:ascii="Times New Roman" w:hAnsi="Times New Roman"/>
          <w:bCs/>
        </w:rPr>
      </w:pPr>
      <w:r w:rsidRPr="0081115D">
        <w:rPr>
          <w:rFonts w:ascii="Times New Roman" w:hAnsi="Times New Roman"/>
          <w:bCs/>
        </w:rPr>
        <w:lastRenderedPageBreak/>
        <w:t>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w:t>
      </w:r>
    </w:p>
    <w:p w:rsidR="005D47DC" w:rsidRPr="0081115D" w:rsidRDefault="005E3370" w:rsidP="00CD5B7D">
      <w:pPr>
        <w:tabs>
          <w:tab w:val="left" w:pos="4065"/>
        </w:tabs>
        <w:spacing w:after="0"/>
        <w:ind w:firstLine="142"/>
        <w:jc w:val="both"/>
        <w:rPr>
          <w:rFonts w:ascii="Times New Roman" w:hAnsi="Times New Roman"/>
          <w:b/>
          <w:bCs/>
        </w:rPr>
      </w:pPr>
      <w:r>
        <w:rPr>
          <w:rFonts w:ascii="Times New Roman" w:hAnsi="Times New Roman"/>
          <w:b/>
          <w:bCs/>
        </w:rPr>
        <w:t>1</w:t>
      </w:r>
      <w:r w:rsidR="002A0B2E">
        <w:rPr>
          <w:rFonts w:ascii="Times New Roman" w:hAnsi="Times New Roman"/>
          <w:b/>
          <w:bCs/>
        </w:rPr>
        <w:t>8</w:t>
      </w:r>
      <w:r w:rsidR="005D47DC" w:rsidRPr="0081115D">
        <w:rPr>
          <w:rFonts w:ascii="Times New Roman" w:hAnsi="Times New Roman"/>
          <w:b/>
          <w:bCs/>
        </w:rPr>
        <w:t>.2. Порядок возврата заявок на участие в конкурсе (в том числе поступивших после окончания срока подачи этих заявок):</w:t>
      </w:r>
    </w:p>
    <w:p w:rsidR="005D47DC" w:rsidRPr="0081115D" w:rsidRDefault="005D47DC" w:rsidP="005D47DC">
      <w:pPr>
        <w:tabs>
          <w:tab w:val="left" w:pos="4065"/>
        </w:tabs>
        <w:spacing w:after="0"/>
        <w:jc w:val="both"/>
        <w:rPr>
          <w:rFonts w:ascii="Times New Roman" w:hAnsi="Times New Roman"/>
          <w:bCs/>
        </w:rPr>
      </w:pPr>
      <w:proofErr w:type="gramStart"/>
      <w:r w:rsidRPr="0081115D">
        <w:rPr>
          <w:rFonts w:ascii="Times New Roman" w:hAnsi="Times New Roman"/>
          <w:bCs/>
        </w:rPr>
        <w:t>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roofErr w:type="gramEnd"/>
    </w:p>
    <w:p w:rsidR="005D47DC" w:rsidRPr="0081115D" w:rsidRDefault="005D47DC" w:rsidP="005D47DC">
      <w:pPr>
        <w:tabs>
          <w:tab w:val="left" w:pos="4065"/>
        </w:tabs>
        <w:spacing w:after="0"/>
        <w:jc w:val="both"/>
        <w:rPr>
          <w:rFonts w:ascii="Times New Roman" w:hAnsi="Times New Roman"/>
          <w:bCs/>
        </w:rPr>
      </w:pPr>
      <w:r w:rsidRPr="0081115D">
        <w:rPr>
          <w:rFonts w:ascii="Times New Roman" w:hAnsi="Times New Roman"/>
          <w:bCs/>
        </w:rPr>
        <w:t>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w:t>
      </w:r>
    </w:p>
    <w:p w:rsidR="005D47DC" w:rsidRPr="0081115D" w:rsidRDefault="005D47DC" w:rsidP="005D47DC">
      <w:pPr>
        <w:tabs>
          <w:tab w:val="left" w:pos="4065"/>
        </w:tabs>
        <w:spacing w:after="0"/>
        <w:jc w:val="both"/>
        <w:rPr>
          <w:rFonts w:ascii="Times New Roman" w:hAnsi="Times New Roman"/>
          <w:bCs/>
        </w:rPr>
      </w:pPr>
      <w:proofErr w:type="gramStart"/>
      <w:r w:rsidRPr="0081115D">
        <w:rPr>
          <w:rFonts w:ascii="Times New Roman" w:hAnsi="Times New Roman"/>
          <w:bCs/>
        </w:rPr>
        <w:t>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в тот же день такие конверты и такие заявки возвращаются участникам закупки.</w:t>
      </w:r>
      <w:proofErr w:type="gramEnd"/>
      <w:r w:rsidRPr="0081115D">
        <w:rPr>
          <w:rFonts w:ascii="Times New Roman" w:hAnsi="Times New Roman"/>
          <w:bCs/>
        </w:rPr>
        <w:t xml:space="preserve">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закупки,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rsidR="005D47DC" w:rsidRPr="0081115D" w:rsidRDefault="005E3370" w:rsidP="00CD5B7D">
      <w:pPr>
        <w:tabs>
          <w:tab w:val="left" w:pos="4065"/>
        </w:tabs>
        <w:spacing w:after="0"/>
        <w:ind w:firstLine="142"/>
        <w:jc w:val="both"/>
        <w:rPr>
          <w:rFonts w:ascii="Times New Roman" w:hAnsi="Times New Roman"/>
          <w:b/>
          <w:bCs/>
        </w:rPr>
      </w:pPr>
      <w:r>
        <w:rPr>
          <w:rFonts w:ascii="Times New Roman" w:hAnsi="Times New Roman"/>
          <w:b/>
          <w:bCs/>
        </w:rPr>
        <w:t>1</w:t>
      </w:r>
      <w:r w:rsidR="002A0B2E">
        <w:rPr>
          <w:rFonts w:ascii="Times New Roman" w:hAnsi="Times New Roman"/>
          <w:b/>
          <w:bCs/>
        </w:rPr>
        <w:t>8</w:t>
      </w:r>
      <w:r w:rsidR="005D47DC" w:rsidRPr="0081115D">
        <w:rPr>
          <w:rFonts w:ascii="Times New Roman" w:hAnsi="Times New Roman"/>
          <w:b/>
          <w:bCs/>
        </w:rPr>
        <w:t>.3. Порядок внесения изменений в заявки:</w:t>
      </w:r>
    </w:p>
    <w:p w:rsidR="005D47DC" w:rsidRPr="0081115D" w:rsidRDefault="005D47DC" w:rsidP="005D47DC">
      <w:pPr>
        <w:tabs>
          <w:tab w:val="left" w:pos="4065"/>
        </w:tabs>
        <w:spacing w:after="0"/>
        <w:jc w:val="both"/>
        <w:rPr>
          <w:rFonts w:ascii="Times New Roman" w:hAnsi="Times New Roman"/>
          <w:bCs/>
        </w:rPr>
      </w:pPr>
      <w:r w:rsidRPr="0081115D">
        <w:rPr>
          <w:rFonts w:ascii="Times New Roman" w:hAnsi="Times New Roman"/>
          <w:bCs/>
        </w:rPr>
        <w:t>Участник конкурса вправе изменить свою заявку до истечения срока подачи заявок. Изменение заявк</w:t>
      </w:r>
      <w:r w:rsidR="00CB5125" w:rsidRPr="0081115D">
        <w:rPr>
          <w:rFonts w:ascii="Times New Roman" w:hAnsi="Times New Roman"/>
          <w:bCs/>
        </w:rPr>
        <w:t>и</w:t>
      </w:r>
      <w:r w:rsidRPr="0081115D">
        <w:rPr>
          <w:rFonts w:ascii="Times New Roman" w:hAnsi="Times New Roman"/>
          <w:bCs/>
        </w:rPr>
        <w:t xml:space="preserve"> является действительным, если изменение осуществлено до истечения срока подачи заявок.</w:t>
      </w:r>
    </w:p>
    <w:p w:rsidR="005D47DC" w:rsidRPr="0081115D" w:rsidRDefault="005D47DC" w:rsidP="005D47DC">
      <w:pPr>
        <w:tabs>
          <w:tab w:val="left" w:pos="4065"/>
        </w:tabs>
        <w:spacing w:after="0"/>
        <w:jc w:val="both"/>
        <w:rPr>
          <w:rFonts w:ascii="Times New Roman" w:hAnsi="Times New Roman"/>
          <w:bCs/>
        </w:rPr>
      </w:pPr>
      <w:r w:rsidRPr="0081115D">
        <w:rPr>
          <w:rFonts w:ascii="Times New Roman" w:hAnsi="Times New Roman"/>
          <w:bCs/>
        </w:rPr>
        <w:t>В случае внесения изменений участником конкурса в заявку на участие в конкурсе, такие изменения должны быть подготовлены в соответствии с пунктом 5 настоящей конкурсной документации, запечатаны в конверт, маркированный следующим образом: «ИЗМЕНЕНИЕ ЗАЯВКИ НА УЧАСТИЕ В КОНКУРСЕ (указать наименование объекта закупки, номер лота)», и отправлены Заказчику до</w:t>
      </w:r>
      <w:r w:rsidR="007E5339" w:rsidRPr="0081115D">
        <w:rPr>
          <w:rFonts w:ascii="Times New Roman" w:hAnsi="Times New Roman"/>
          <w:bCs/>
        </w:rPr>
        <w:t xml:space="preserve"> истечения срока подачи заявок.</w:t>
      </w:r>
    </w:p>
    <w:p w:rsidR="00CF5E74" w:rsidRPr="0081115D" w:rsidRDefault="002A0B2E" w:rsidP="00CD5B7D">
      <w:pPr>
        <w:tabs>
          <w:tab w:val="left" w:pos="4065"/>
        </w:tabs>
        <w:spacing w:after="0"/>
        <w:ind w:firstLine="142"/>
        <w:jc w:val="both"/>
        <w:rPr>
          <w:rFonts w:ascii="Times New Roman" w:hAnsi="Times New Roman"/>
          <w:b/>
          <w:bCs/>
        </w:rPr>
      </w:pPr>
      <w:r>
        <w:rPr>
          <w:rFonts w:ascii="Times New Roman" w:hAnsi="Times New Roman"/>
          <w:b/>
          <w:bCs/>
        </w:rPr>
        <w:t>19</w:t>
      </w:r>
      <w:r w:rsidR="00CF5E74" w:rsidRPr="0081115D">
        <w:rPr>
          <w:rFonts w:ascii="Times New Roman" w:hAnsi="Times New Roman"/>
          <w:b/>
          <w:bCs/>
        </w:rPr>
        <w:t>. Порядок предоставления участникам конкурса разъяснений положений конкурсной документации</w:t>
      </w:r>
      <w:r w:rsidR="00E76E60" w:rsidRPr="0081115D">
        <w:rPr>
          <w:rFonts w:ascii="Times New Roman" w:hAnsi="Times New Roman"/>
          <w:b/>
          <w:bCs/>
        </w:rPr>
        <w:t>, внесение изменений в конкурсную доку</w:t>
      </w:r>
      <w:r w:rsidR="009A23ED" w:rsidRPr="0081115D">
        <w:rPr>
          <w:rFonts w:ascii="Times New Roman" w:hAnsi="Times New Roman"/>
          <w:b/>
          <w:bCs/>
        </w:rPr>
        <w:t>ментацию, отказ Заказчика от проведения конкурса.</w:t>
      </w:r>
    </w:p>
    <w:p w:rsidR="003A738C" w:rsidRPr="0081115D" w:rsidRDefault="002A0B2E" w:rsidP="00CD5B7D">
      <w:pPr>
        <w:tabs>
          <w:tab w:val="left" w:pos="4065"/>
        </w:tabs>
        <w:spacing w:after="0"/>
        <w:ind w:firstLine="142"/>
        <w:jc w:val="both"/>
        <w:rPr>
          <w:rFonts w:ascii="Times New Roman" w:hAnsi="Times New Roman"/>
        </w:rPr>
      </w:pPr>
      <w:r>
        <w:rPr>
          <w:rFonts w:ascii="Times New Roman" w:hAnsi="Times New Roman"/>
        </w:rPr>
        <w:t>19</w:t>
      </w:r>
      <w:r w:rsidR="00E76E60" w:rsidRPr="0081115D">
        <w:rPr>
          <w:rFonts w:ascii="Times New Roman" w:hAnsi="Times New Roman"/>
        </w:rPr>
        <w:t>.1</w:t>
      </w:r>
      <w:proofErr w:type="gramStart"/>
      <w:r w:rsidR="00E76E60" w:rsidRPr="0081115D">
        <w:rPr>
          <w:rFonts w:ascii="Times New Roman" w:hAnsi="Times New Roman"/>
        </w:rPr>
        <w:t xml:space="preserve"> </w:t>
      </w:r>
      <w:r w:rsidR="00A7729B" w:rsidRPr="0081115D">
        <w:rPr>
          <w:rFonts w:ascii="Times New Roman" w:hAnsi="Times New Roman"/>
        </w:rPr>
        <w:t>Л</w:t>
      </w:r>
      <w:proofErr w:type="gramEnd"/>
      <w:r w:rsidR="00A7729B" w:rsidRPr="0081115D">
        <w:rPr>
          <w:rFonts w:ascii="Times New Roman" w:hAnsi="Times New Roman"/>
        </w:rPr>
        <w:t xml:space="preserve">юбой участник закупок вправе запросить разъяснение положений конкурсной документации. Комиссия рассматривает запрос на разъяснение положений конкурсной документации и размещает на официальном сайте разъяснения положений конкурсной документации, в случае если запрос получен не позднее, чем за </w:t>
      </w:r>
      <w:r w:rsidR="008D7411">
        <w:rPr>
          <w:rFonts w:ascii="Times New Roman" w:hAnsi="Times New Roman"/>
        </w:rPr>
        <w:t>три рабочих</w:t>
      </w:r>
      <w:r w:rsidR="00A7729B" w:rsidRPr="0081115D">
        <w:rPr>
          <w:rFonts w:ascii="Times New Roman" w:hAnsi="Times New Roman"/>
        </w:rPr>
        <w:t xml:space="preserve"> дн</w:t>
      </w:r>
      <w:r w:rsidR="008D7411">
        <w:rPr>
          <w:rFonts w:ascii="Times New Roman" w:hAnsi="Times New Roman"/>
        </w:rPr>
        <w:t>я</w:t>
      </w:r>
      <w:r w:rsidR="00A7729B" w:rsidRPr="0081115D">
        <w:rPr>
          <w:rFonts w:ascii="Times New Roman" w:hAnsi="Times New Roman"/>
        </w:rPr>
        <w:t xml:space="preserve"> до дня окончания подачи конкурсных заявок.</w:t>
      </w:r>
    </w:p>
    <w:p w:rsidR="00E76E60" w:rsidRPr="0081115D" w:rsidRDefault="002A0B2E" w:rsidP="00CD5B7D">
      <w:pPr>
        <w:tabs>
          <w:tab w:val="left" w:pos="4065"/>
        </w:tabs>
        <w:spacing w:after="0"/>
        <w:ind w:firstLine="142"/>
        <w:jc w:val="both"/>
        <w:rPr>
          <w:rFonts w:ascii="Times New Roman" w:hAnsi="Times New Roman"/>
        </w:rPr>
      </w:pPr>
      <w:r>
        <w:rPr>
          <w:rFonts w:ascii="Times New Roman" w:hAnsi="Times New Roman"/>
        </w:rPr>
        <w:t>19</w:t>
      </w:r>
      <w:r w:rsidR="00E76E60" w:rsidRPr="0081115D">
        <w:rPr>
          <w:rFonts w:ascii="Times New Roman" w:hAnsi="Times New Roman"/>
        </w:rPr>
        <w:t xml:space="preserve">.2  Заказчик вправе принять решение о внесении изменений в извещение о проведении конкурса и/или в конкурсную документацию не позднее, чем за </w:t>
      </w:r>
      <w:r w:rsidR="008D7411">
        <w:rPr>
          <w:rFonts w:ascii="Times New Roman" w:hAnsi="Times New Roman"/>
        </w:rPr>
        <w:t>три рабочих дня</w:t>
      </w:r>
      <w:r w:rsidR="00E76E60" w:rsidRPr="0081115D">
        <w:rPr>
          <w:rFonts w:ascii="Times New Roman" w:hAnsi="Times New Roman"/>
        </w:rPr>
        <w:t xml:space="preserve"> до даты окончания подачи конкурсных заявок. Изменение предмета конкурса не допускается.</w:t>
      </w:r>
    </w:p>
    <w:p w:rsidR="00E76E60" w:rsidRPr="0081115D" w:rsidRDefault="00E76E60" w:rsidP="00CD5B7D">
      <w:pPr>
        <w:tabs>
          <w:tab w:val="left" w:pos="4065"/>
        </w:tabs>
        <w:spacing w:after="0"/>
        <w:ind w:firstLine="142"/>
        <w:jc w:val="both"/>
        <w:rPr>
          <w:rFonts w:ascii="Times New Roman" w:hAnsi="Times New Roman"/>
        </w:rPr>
      </w:pPr>
      <w:r w:rsidRPr="0081115D">
        <w:rPr>
          <w:rFonts w:ascii="Times New Roman" w:hAnsi="Times New Roman"/>
        </w:rPr>
        <w:t>Изменения, вносимые в извещение о проведении конкурса, конкурсную документацию, разъяснения положений такой документации размешаются Заказчиком на официальном сайте и на сайте Заказчика не позднее чем  в течение трех дней со дня принятия решения  о внесении указанных изменений, предоставления указанных разъяснений.</w:t>
      </w:r>
    </w:p>
    <w:p w:rsidR="00E76E60" w:rsidRPr="0081115D" w:rsidRDefault="00E76E60" w:rsidP="00CD5B7D">
      <w:pPr>
        <w:tabs>
          <w:tab w:val="left" w:pos="4065"/>
        </w:tabs>
        <w:spacing w:after="0"/>
        <w:ind w:firstLine="142"/>
        <w:jc w:val="both"/>
        <w:rPr>
          <w:rFonts w:ascii="Times New Roman" w:hAnsi="Times New Roman"/>
        </w:rPr>
      </w:pPr>
      <w:r w:rsidRPr="0081115D">
        <w:rPr>
          <w:rFonts w:ascii="Times New Roman" w:hAnsi="Times New Roman"/>
        </w:rPr>
        <w:t xml:space="preserve">При этом срок подачи конкурсных заявок должен быть продлен так, чтобы со дня размещения на официальном сайте внесенных в извещение о проведении открытого конкурса и/или в конкурсную документацию изменений до даты окончания подачи конкурсных заявок такой срок составлял не менее </w:t>
      </w:r>
      <w:r w:rsidR="008D7411">
        <w:rPr>
          <w:rFonts w:ascii="Times New Roman" w:hAnsi="Times New Roman"/>
        </w:rPr>
        <w:t>половины срока подачи заявок на участие в конкурсе</w:t>
      </w:r>
      <w:r w:rsidRPr="0081115D">
        <w:rPr>
          <w:rFonts w:ascii="Times New Roman" w:hAnsi="Times New Roman"/>
        </w:rPr>
        <w:t>.</w:t>
      </w:r>
    </w:p>
    <w:p w:rsidR="00371289" w:rsidRPr="0081115D" w:rsidRDefault="002A0B2E" w:rsidP="00CD5B7D">
      <w:pPr>
        <w:tabs>
          <w:tab w:val="left" w:pos="4065"/>
        </w:tabs>
        <w:spacing w:after="0"/>
        <w:ind w:firstLine="142"/>
        <w:jc w:val="both"/>
        <w:rPr>
          <w:rFonts w:ascii="Times New Roman" w:hAnsi="Times New Roman"/>
        </w:rPr>
      </w:pPr>
      <w:r>
        <w:rPr>
          <w:rFonts w:ascii="Times New Roman" w:hAnsi="Times New Roman"/>
        </w:rPr>
        <w:t>19</w:t>
      </w:r>
      <w:r w:rsidR="009A23ED" w:rsidRPr="0081115D">
        <w:rPr>
          <w:rFonts w:ascii="Times New Roman" w:hAnsi="Times New Roman"/>
        </w:rPr>
        <w:t>.3 Заказчик вправе отк</w:t>
      </w:r>
      <w:r w:rsidR="008D7411">
        <w:rPr>
          <w:rFonts w:ascii="Times New Roman" w:hAnsi="Times New Roman"/>
        </w:rPr>
        <w:t>азаться от проведения конкурса до наступления даты и времени окончания срока подачи заявок на участие в конкурсе.</w:t>
      </w:r>
      <w:r w:rsidR="009A23ED" w:rsidRPr="0081115D">
        <w:rPr>
          <w:rFonts w:ascii="Times New Roman" w:hAnsi="Times New Roman"/>
        </w:rPr>
        <w:t xml:space="preserve"> Извещение об отказе от проведения конкурса размещается на официальном сайте Заказчиком </w:t>
      </w:r>
      <w:r w:rsidR="008D7411">
        <w:rPr>
          <w:rFonts w:ascii="Times New Roman" w:hAnsi="Times New Roman"/>
        </w:rPr>
        <w:t>в день</w:t>
      </w:r>
      <w:r w:rsidR="009A23ED" w:rsidRPr="0081115D">
        <w:rPr>
          <w:rFonts w:ascii="Times New Roman" w:hAnsi="Times New Roman"/>
        </w:rPr>
        <w:t xml:space="preserve"> принятия решения.</w:t>
      </w:r>
    </w:p>
    <w:p w:rsidR="00CF5E74" w:rsidRPr="0081115D" w:rsidRDefault="002A0B2E" w:rsidP="00CD5B7D">
      <w:pPr>
        <w:tabs>
          <w:tab w:val="left" w:pos="4065"/>
        </w:tabs>
        <w:spacing w:after="0"/>
        <w:ind w:firstLine="142"/>
        <w:jc w:val="both"/>
        <w:rPr>
          <w:rFonts w:ascii="Times New Roman" w:hAnsi="Times New Roman"/>
          <w:b/>
          <w:bCs/>
        </w:rPr>
      </w:pPr>
      <w:r>
        <w:rPr>
          <w:rFonts w:ascii="Times New Roman" w:hAnsi="Times New Roman"/>
          <w:b/>
          <w:bCs/>
        </w:rPr>
        <w:t>20</w:t>
      </w:r>
      <w:r w:rsidR="00CF5E74" w:rsidRPr="0081115D">
        <w:rPr>
          <w:rFonts w:ascii="Times New Roman" w:hAnsi="Times New Roman"/>
          <w:b/>
          <w:bCs/>
        </w:rPr>
        <w:t>. Критерии оценки заявок на участие в конкурсе, величины значимости этих критериев, порядок рассмотрения и оценки заявок на участие в конкурсе</w:t>
      </w:r>
    </w:p>
    <w:p w:rsidR="00CF5E74" w:rsidRPr="0081115D" w:rsidRDefault="00CF5E74" w:rsidP="008B637F">
      <w:pPr>
        <w:tabs>
          <w:tab w:val="left" w:pos="4065"/>
        </w:tabs>
        <w:spacing w:after="0"/>
        <w:jc w:val="both"/>
        <w:rPr>
          <w:rFonts w:ascii="Times New Roman" w:hAnsi="Times New Roman"/>
        </w:rPr>
      </w:pPr>
      <w:r w:rsidRPr="0081115D">
        <w:rPr>
          <w:rFonts w:ascii="Times New Roman" w:hAnsi="Times New Roman"/>
          <w:b/>
          <w:bCs/>
        </w:rPr>
        <w:t>Критерии оценки заявок на участие в конкурсе и величины значимости этих критериев:</w:t>
      </w:r>
    </w:p>
    <w:p w:rsidR="00CF5E74" w:rsidRPr="0081115D" w:rsidRDefault="00CF5E74" w:rsidP="00CD5B7D">
      <w:pPr>
        <w:tabs>
          <w:tab w:val="left" w:pos="4065"/>
        </w:tabs>
        <w:spacing w:after="0"/>
        <w:ind w:firstLine="142"/>
        <w:jc w:val="both"/>
        <w:rPr>
          <w:rFonts w:ascii="Times New Roman" w:hAnsi="Times New Roman"/>
        </w:rPr>
      </w:pPr>
      <w:r w:rsidRPr="0081115D">
        <w:rPr>
          <w:rFonts w:ascii="Times New Roman" w:hAnsi="Times New Roman"/>
        </w:rPr>
        <w:t>2</w:t>
      </w:r>
      <w:r w:rsidR="002A0B2E">
        <w:rPr>
          <w:rFonts w:ascii="Times New Roman" w:hAnsi="Times New Roman"/>
        </w:rPr>
        <w:t>0</w:t>
      </w:r>
      <w:r w:rsidRPr="0081115D">
        <w:rPr>
          <w:rFonts w:ascii="Times New Roman" w:hAnsi="Times New Roman"/>
        </w:rPr>
        <w:t>.1. Для оценки заявок на участие в конкурсе устанавливаются следующие критерии оценки:</w:t>
      </w:r>
    </w:p>
    <w:p w:rsidR="00CF5E74" w:rsidRPr="0081115D" w:rsidRDefault="00CF5E74" w:rsidP="008B637F">
      <w:pPr>
        <w:tabs>
          <w:tab w:val="left" w:pos="4065"/>
        </w:tabs>
        <w:spacing w:after="0"/>
        <w:jc w:val="both"/>
        <w:rPr>
          <w:rFonts w:ascii="Times New Roman" w:hAnsi="Times New Roman"/>
        </w:rPr>
      </w:pPr>
      <w:r w:rsidRPr="0081115D">
        <w:rPr>
          <w:rFonts w:ascii="Times New Roman" w:hAnsi="Times New Roman"/>
        </w:rPr>
        <w:t>1) Цена договора;</w:t>
      </w:r>
    </w:p>
    <w:p w:rsidR="002161CA" w:rsidRPr="0081115D" w:rsidRDefault="00F16A7A" w:rsidP="00027F3A">
      <w:pPr>
        <w:tabs>
          <w:tab w:val="left" w:pos="4065"/>
        </w:tabs>
        <w:spacing w:after="0"/>
        <w:jc w:val="both"/>
        <w:rPr>
          <w:rFonts w:ascii="Times New Roman" w:hAnsi="Times New Roman"/>
        </w:rPr>
      </w:pPr>
      <w:r w:rsidRPr="0081115D">
        <w:rPr>
          <w:rFonts w:ascii="Times New Roman" w:hAnsi="Times New Roman"/>
        </w:rPr>
        <w:t>2</w:t>
      </w:r>
      <w:r w:rsidR="002161CA" w:rsidRPr="0081115D">
        <w:rPr>
          <w:rFonts w:ascii="Times New Roman" w:hAnsi="Times New Roman"/>
        </w:rPr>
        <w:t xml:space="preserve">) </w:t>
      </w:r>
      <w:r w:rsidR="00A56A31" w:rsidRPr="0081115D">
        <w:rPr>
          <w:rFonts w:ascii="Times New Roman" w:hAnsi="Times New Roman"/>
        </w:rPr>
        <w:t xml:space="preserve">Наличие </w:t>
      </w:r>
      <w:r w:rsidR="004562AD" w:rsidRPr="0081115D">
        <w:rPr>
          <w:rFonts w:ascii="Times New Roman" w:hAnsi="Times New Roman"/>
        </w:rPr>
        <w:t>трудовы</w:t>
      </w:r>
      <w:r w:rsidR="00A56A31" w:rsidRPr="0081115D">
        <w:rPr>
          <w:rFonts w:ascii="Times New Roman" w:hAnsi="Times New Roman"/>
        </w:rPr>
        <w:t>х</w:t>
      </w:r>
      <w:r w:rsidR="004562AD" w:rsidRPr="0081115D">
        <w:rPr>
          <w:rFonts w:ascii="Times New Roman" w:hAnsi="Times New Roman"/>
        </w:rPr>
        <w:t xml:space="preserve"> ресурс</w:t>
      </w:r>
      <w:r w:rsidR="00A56A31" w:rsidRPr="0081115D">
        <w:rPr>
          <w:rFonts w:ascii="Times New Roman" w:hAnsi="Times New Roman"/>
        </w:rPr>
        <w:t>ов</w:t>
      </w:r>
      <w:r w:rsidR="000333F2" w:rsidRPr="0081115D">
        <w:rPr>
          <w:rFonts w:ascii="Times New Roman" w:hAnsi="Times New Roman"/>
        </w:rPr>
        <w:t>.</w:t>
      </w:r>
    </w:p>
    <w:p w:rsidR="0078202A" w:rsidRPr="0081115D" w:rsidRDefault="0078202A" w:rsidP="00027F3A">
      <w:pPr>
        <w:tabs>
          <w:tab w:val="left" w:pos="4065"/>
        </w:tabs>
        <w:spacing w:after="0"/>
        <w:jc w:val="both"/>
        <w:rPr>
          <w:rFonts w:ascii="Times New Roman" w:hAnsi="Times New Roman"/>
        </w:rPr>
      </w:pPr>
      <w:r w:rsidRPr="0081115D">
        <w:rPr>
          <w:rFonts w:ascii="Times New Roman" w:hAnsi="Times New Roman"/>
        </w:rPr>
        <w:t>3) Качество оказания услуг.</w:t>
      </w:r>
    </w:p>
    <w:p w:rsidR="00A97A62" w:rsidRPr="0081115D" w:rsidRDefault="00A97A62" w:rsidP="00027F3A">
      <w:pPr>
        <w:tabs>
          <w:tab w:val="left" w:pos="4065"/>
        </w:tabs>
        <w:spacing w:after="0"/>
        <w:jc w:val="both"/>
        <w:rPr>
          <w:rFonts w:ascii="Times New Roman" w:hAnsi="Times New Roman"/>
        </w:rPr>
      </w:pPr>
      <w:r w:rsidRPr="0081115D">
        <w:rPr>
          <w:rFonts w:ascii="Times New Roman" w:hAnsi="Times New Roman"/>
        </w:rPr>
        <w:t>4) Наличие опыта оказания услуг.</w:t>
      </w:r>
    </w:p>
    <w:p w:rsidR="00A97A62" w:rsidRPr="0081115D" w:rsidRDefault="00A97A62" w:rsidP="00027F3A">
      <w:pPr>
        <w:tabs>
          <w:tab w:val="left" w:pos="4065"/>
        </w:tabs>
        <w:spacing w:after="0"/>
        <w:jc w:val="both"/>
        <w:rPr>
          <w:rFonts w:ascii="Times New Roman" w:hAnsi="Times New Roman"/>
        </w:rPr>
      </w:pPr>
      <w:r w:rsidRPr="0081115D">
        <w:rPr>
          <w:rFonts w:ascii="Times New Roman" w:hAnsi="Times New Roman"/>
        </w:rPr>
        <w:t xml:space="preserve">5) Деловая репутация участника </w:t>
      </w:r>
      <w:r w:rsidR="00A56A31" w:rsidRPr="0081115D">
        <w:rPr>
          <w:rFonts w:ascii="Times New Roman" w:hAnsi="Times New Roman"/>
        </w:rPr>
        <w:t>конкурса</w:t>
      </w:r>
      <w:r w:rsidRPr="0081115D">
        <w:rPr>
          <w:rFonts w:ascii="Times New Roman" w:hAnsi="Times New Roman"/>
        </w:rPr>
        <w:t xml:space="preserve">. </w:t>
      </w:r>
    </w:p>
    <w:p w:rsidR="00526B57" w:rsidRPr="0081115D" w:rsidRDefault="003A738C" w:rsidP="00CD5B7D">
      <w:pPr>
        <w:tabs>
          <w:tab w:val="left" w:pos="4065"/>
        </w:tabs>
        <w:spacing w:after="0"/>
        <w:ind w:firstLine="142"/>
        <w:jc w:val="both"/>
        <w:rPr>
          <w:rFonts w:ascii="Times New Roman" w:hAnsi="Times New Roman"/>
          <w:color w:val="C00000"/>
        </w:rPr>
      </w:pPr>
      <w:r w:rsidRPr="0081115D">
        <w:rPr>
          <w:rFonts w:ascii="Times New Roman" w:hAnsi="Times New Roman"/>
        </w:rPr>
        <w:lastRenderedPageBreak/>
        <w:t>2</w:t>
      </w:r>
      <w:r w:rsidR="002A0B2E">
        <w:rPr>
          <w:rFonts w:ascii="Times New Roman" w:hAnsi="Times New Roman"/>
        </w:rPr>
        <w:t>0</w:t>
      </w:r>
      <w:r w:rsidR="00CF5E74" w:rsidRPr="0081115D">
        <w:rPr>
          <w:rFonts w:ascii="Times New Roman" w:hAnsi="Times New Roman"/>
        </w:rPr>
        <w:t xml:space="preserve">.2. </w:t>
      </w:r>
      <w:r w:rsidR="00526B57" w:rsidRPr="0081115D">
        <w:rPr>
          <w:rFonts w:ascii="Times New Roman" w:hAnsi="Times New Roman"/>
        </w:rPr>
        <w:t>О</w:t>
      </w:r>
      <w:r w:rsidR="00CF5E74" w:rsidRPr="0081115D">
        <w:rPr>
          <w:rFonts w:ascii="Times New Roman" w:hAnsi="Times New Roman"/>
        </w:rPr>
        <w:t xml:space="preserve">ценка и сопоставление заявок на участие в конкурсе осуществляются в соответствии с </w:t>
      </w:r>
      <w:r w:rsidR="00526B57" w:rsidRPr="0081115D">
        <w:rPr>
          <w:rFonts w:ascii="Times New Roman" w:hAnsi="Times New Roman"/>
        </w:rPr>
        <w:t>Положением о закупке Государственного автономного учреждения дополнительного профессионального образования Республики Башкортостан «Центр повышения квалификации»</w:t>
      </w:r>
      <w:r w:rsidR="00E71E41" w:rsidRPr="0081115D">
        <w:rPr>
          <w:rFonts w:ascii="Times New Roman" w:hAnsi="Times New Roman"/>
        </w:rPr>
        <w:t xml:space="preserve"> и настоящей конкурсной документацией. </w:t>
      </w:r>
    </w:p>
    <w:p w:rsidR="00CF5E74" w:rsidRPr="0081115D" w:rsidRDefault="00CF5E74" w:rsidP="008B637F">
      <w:pPr>
        <w:tabs>
          <w:tab w:val="left" w:pos="4065"/>
        </w:tabs>
        <w:spacing w:after="0"/>
        <w:jc w:val="both"/>
        <w:rPr>
          <w:rFonts w:ascii="Times New Roman" w:hAnsi="Times New Roman"/>
        </w:rPr>
      </w:pPr>
      <w:r w:rsidRPr="0081115D">
        <w:rPr>
          <w:rFonts w:ascii="Times New Roman" w:hAnsi="Times New Roman"/>
        </w:rPr>
        <w:t>Победителем конкурса признается участник конкурса, который предложил лучшие условия исполнения договора на основе критериев, указанных в пункте 2</w:t>
      </w:r>
      <w:r w:rsidR="008D7411">
        <w:rPr>
          <w:rFonts w:ascii="Times New Roman" w:hAnsi="Times New Roman"/>
        </w:rPr>
        <w:t>0</w:t>
      </w:r>
      <w:r w:rsidRPr="0081115D">
        <w:rPr>
          <w:rFonts w:ascii="Times New Roman" w:hAnsi="Times New Roman"/>
        </w:rPr>
        <w:t xml:space="preserve">.1. настоящего раздела, и заявке на </w:t>
      </w:r>
      <w:proofErr w:type="gramStart"/>
      <w:r w:rsidRPr="0081115D">
        <w:rPr>
          <w:rFonts w:ascii="Times New Roman" w:hAnsi="Times New Roman"/>
        </w:rPr>
        <w:t>участие</w:t>
      </w:r>
      <w:proofErr w:type="gramEnd"/>
      <w:r w:rsidRPr="0081115D">
        <w:rPr>
          <w:rFonts w:ascii="Times New Roman" w:hAnsi="Times New Roman"/>
        </w:rPr>
        <w:t xml:space="preserve"> в конкурсе которого присвоен первый номер.</w:t>
      </w:r>
    </w:p>
    <w:p w:rsidR="00CF5E74" w:rsidRPr="0081115D" w:rsidRDefault="003A738C" w:rsidP="00CD5B7D">
      <w:pPr>
        <w:tabs>
          <w:tab w:val="left" w:pos="4065"/>
        </w:tabs>
        <w:spacing w:after="0"/>
        <w:ind w:firstLine="142"/>
        <w:jc w:val="both"/>
        <w:rPr>
          <w:rFonts w:ascii="Times New Roman" w:hAnsi="Times New Roman"/>
        </w:rPr>
      </w:pPr>
      <w:r w:rsidRPr="0081115D">
        <w:rPr>
          <w:rFonts w:ascii="Times New Roman" w:hAnsi="Times New Roman"/>
        </w:rPr>
        <w:t>2</w:t>
      </w:r>
      <w:r w:rsidR="002A0B2E">
        <w:rPr>
          <w:rFonts w:ascii="Times New Roman" w:hAnsi="Times New Roman"/>
        </w:rPr>
        <w:t>0</w:t>
      </w:r>
      <w:r w:rsidR="00CF5E74" w:rsidRPr="0081115D">
        <w:rPr>
          <w:rFonts w:ascii="Times New Roman" w:hAnsi="Times New Roman"/>
        </w:rPr>
        <w:t>.3. Сумма величин значимости всех критериев, предусмотренных пунктом 2</w:t>
      </w:r>
      <w:r w:rsidR="008D7411">
        <w:rPr>
          <w:rFonts w:ascii="Times New Roman" w:hAnsi="Times New Roman"/>
        </w:rPr>
        <w:t>0</w:t>
      </w:r>
      <w:r w:rsidR="00CF5E74" w:rsidRPr="0081115D">
        <w:rPr>
          <w:rFonts w:ascii="Times New Roman" w:hAnsi="Times New Roman"/>
        </w:rPr>
        <w:t>.1. настоящего раздела, составляет сто процентов, в том числе:</w:t>
      </w:r>
    </w:p>
    <w:tbl>
      <w:tblPr>
        <w:tblW w:w="10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
        <w:gridCol w:w="1979"/>
        <w:gridCol w:w="2835"/>
        <w:gridCol w:w="3686"/>
        <w:gridCol w:w="1292"/>
      </w:tblGrid>
      <w:tr w:rsidR="0078202A" w:rsidRPr="00220EE1" w:rsidTr="00DE0446">
        <w:trPr>
          <w:trHeight w:val="144"/>
        </w:trPr>
        <w:tc>
          <w:tcPr>
            <w:tcW w:w="431" w:type="dxa"/>
            <w:vAlign w:val="center"/>
          </w:tcPr>
          <w:p w:rsidR="0078202A" w:rsidRPr="00220EE1" w:rsidRDefault="0078202A" w:rsidP="00DE0446">
            <w:pPr>
              <w:tabs>
                <w:tab w:val="left" w:pos="4065"/>
              </w:tabs>
              <w:spacing w:after="0" w:line="235" w:lineRule="auto"/>
              <w:jc w:val="center"/>
              <w:rPr>
                <w:rFonts w:ascii="Times New Roman" w:hAnsi="Times New Roman"/>
                <w:b/>
                <w:sz w:val="18"/>
                <w:szCs w:val="18"/>
              </w:rPr>
            </w:pPr>
            <w:r w:rsidRPr="00220EE1">
              <w:rPr>
                <w:rFonts w:ascii="Times New Roman" w:hAnsi="Times New Roman"/>
                <w:b/>
                <w:sz w:val="18"/>
                <w:szCs w:val="18"/>
              </w:rPr>
              <w:t>№</w:t>
            </w:r>
          </w:p>
        </w:tc>
        <w:tc>
          <w:tcPr>
            <w:tcW w:w="1979" w:type="dxa"/>
            <w:vAlign w:val="center"/>
          </w:tcPr>
          <w:p w:rsidR="0078202A" w:rsidRPr="00220EE1" w:rsidRDefault="0078202A" w:rsidP="00DE0446">
            <w:pPr>
              <w:tabs>
                <w:tab w:val="left" w:pos="4065"/>
              </w:tabs>
              <w:spacing w:after="0" w:line="235" w:lineRule="auto"/>
              <w:jc w:val="center"/>
              <w:rPr>
                <w:rFonts w:ascii="Times New Roman" w:hAnsi="Times New Roman"/>
                <w:b/>
                <w:sz w:val="18"/>
                <w:szCs w:val="18"/>
              </w:rPr>
            </w:pPr>
            <w:r w:rsidRPr="00220EE1">
              <w:rPr>
                <w:rFonts w:ascii="Times New Roman" w:hAnsi="Times New Roman"/>
                <w:b/>
                <w:sz w:val="18"/>
                <w:szCs w:val="18"/>
              </w:rPr>
              <w:t>Критерии оценки</w:t>
            </w:r>
          </w:p>
        </w:tc>
        <w:tc>
          <w:tcPr>
            <w:tcW w:w="2835" w:type="dxa"/>
            <w:vAlign w:val="center"/>
          </w:tcPr>
          <w:p w:rsidR="0078202A" w:rsidRPr="00220EE1" w:rsidRDefault="0078202A" w:rsidP="00DE0446">
            <w:pPr>
              <w:tabs>
                <w:tab w:val="left" w:pos="4065"/>
              </w:tabs>
              <w:spacing w:after="0" w:line="235" w:lineRule="auto"/>
              <w:jc w:val="center"/>
              <w:rPr>
                <w:rFonts w:ascii="Times New Roman" w:hAnsi="Times New Roman"/>
                <w:b/>
                <w:sz w:val="18"/>
                <w:szCs w:val="18"/>
              </w:rPr>
            </w:pPr>
            <w:r w:rsidRPr="00220EE1">
              <w:rPr>
                <w:rFonts w:ascii="Times New Roman" w:hAnsi="Times New Roman"/>
                <w:b/>
                <w:sz w:val="18"/>
                <w:szCs w:val="18"/>
              </w:rPr>
              <w:t>Содержание показателя</w:t>
            </w:r>
          </w:p>
        </w:tc>
        <w:tc>
          <w:tcPr>
            <w:tcW w:w="3686" w:type="dxa"/>
            <w:vAlign w:val="center"/>
          </w:tcPr>
          <w:p w:rsidR="0078202A" w:rsidRPr="00220EE1" w:rsidRDefault="0078202A" w:rsidP="00DE0446">
            <w:pPr>
              <w:tabs>
                <w:tab w:val="left" w:pos="4065"/>
              </w:tabs>
              <w:spacing w:after="0" w:line="235" w:lineRule="auto"/>
              <w:jc w:val="center"/>
              <w:rPr>
                <w:rFonts w:ascii="Times New Roman" w:hAnsi="Times New Roman"/>
                <w:b/>
                <w:sz w:val="18"/>
                <w:szCs w:val="18"/>
              </w:rPr>
            </w:pPr>
            <w:r w:rsidRPr="00220EE1">
              <w:rPr>
                <w:rFonts w:ascii="Times New Roman" w:hAnsi="Times New Roman"/>
                <w:b/>
                <w:sz w:val="18"/>
                <w:szCs w:val="18"/>
              </w:rPr>
              <w:t>Порядок оценки</w:t>
            </w:r>
          </w:p>
        </w:tc>
        <w:tc>
          <w:tcPr>
            <w:tcW w:w="1292" w:type="dxa"/>
            <w:vAlign w:val="center"/>
          </w:tcPr>
          <w:p w:rsidR="0078202A" w:rsidRPr="00220EE1" w:rsidRDefault="0078202A" w:rsidP="00DE0446">
            <w:pPr>
              <w:tabs>
                <w:tab w:val="left" w:pos="4065"/>
              </w:tabs>
              <w:spacing w:after="0" w:line="235" w:lineRule="auto"/>
              <w:jc w:val="center"/>
              <w:rPr>
                <w:rFonts w:ascii="Times New Roman" w:hAnsi="Times New Roman"/>
                <w:b/>
                <w:sz w:val="18"/>
                <w:szCs w:val="18"/>
              </w:rPr>
            </w:pPr>
            <w:r w:rsidRPr="00220EE1">
              <w:rPr>
                <w:rFonts w:ascii="Times New Roman" w:hAnsi="Times New Roman"/>
                <w:b/>
                <w:sz w:val="18"/>
                <w:szCs w:val="18"/>
              </w:rPr>
              <w:t>Величина значимости критериев оценки, %</w:t>
            </w:r>
          </w:p>
        </w:tc>
      </w:tr>
      <w:tr w:rsidR="0078202A" w:rsidRPr="00220EE1" w:rsidTr="00DE0446">
        <w:trPr>
          <w:trHeight w:val="144"/>
        </w:trPr>
        <w:tc>
          <w:tcPr>
            <w:tcW w:w="8931" w:type="dxa"/>
            <w:gridSpan w:val="4"/>
            <w:vAlign w:val="center"/>
          </w:tcPr>
          <w:p w:rsidR="0078202A" w:rsidRPr="00220EE1" w:rsidRDefault="0078202A" w:rsidP="00DE0446">
            <w:pPr>
              <w:tabs>
                <w:tab w:val="left" w:pos="4065"/>
              </w:tabs>
              <w:spacing w:after="0" w:line="235" w:lineRule="auto"/>
              <w:jc w:val="center"/>
              <w:rPr>
                <w:rFonts w:ascii="Times New Roman" w:hAnsi="Times New Roman"/>
                <w:b/>
                <w:i/>
                <w:sz w:val="16"/>
                <w:szCs w:val="16"/>
              </w:rPr>
            </w:pPr>
            <w:r w:rsidRPr="00220EE1">
              <w:rPr>
                <w:rFonts w:ascii="Times New Roman" w:hAnsi="Times New Roman"/>
                <w:b/>
                <w:i/>
                <w:sz w:val="16"/>
                <w:szCs w:val="16"/>
              </w:rPr>
              <w:t>Стоимостные критерии оценки</w:t>
            </w:r>
          </w:p>
        </w:tc>
        <w:tc>
          <w:tcPr>
            <w:tcW w:w="1292" w:type="dxa"/>
            <w:vAlign w:val="center"/>
          </w:tcPr>
          <w:p w:rsidR="0078202A" w:rsidRPr="00220EE1" w:rsidRDefault="0078202A" w:rsidP="00DE0446">
            <w:pPr>
              <w:tabs>
                <w:tab w:val="left" w:pos="4065"/>
              </w:tabs>
              <w:spacing w:after="0" w:line="235" w:lineRule="auto"/>
              <w:jc w:val="center"/>
              <w:rPr>
                <w:rFonts w:ascii="Times New Roman" w:hAnsi="Times New Roman"/>
                <w:b/>
                <w:i/>
                <w:sz w:val="16"/>
                <w:szCs w:val="16"/>
              </w:rPr>
            </w:pPr>
          </w:p>
        </w:tc>
      </w:tr>
      <w:tr w:rsidR="0078202A" w:rsidRPr="00220EE1" w:rsidTr="00DE0446">
        <w:trPr>
          <w:trHeight w:val="144"/>
        </w:trPr>
        <w:tc>
          <w:tcPr>
            <w:tcW w:w="431" w:type="dxa"/>
            <w:vAlign w:val="center"/>
          </w:tcPr>
          <w:p w:rsidR="0078202A" w:rsidRPr="00220EE1" w:rsidRDefault="0078202A" w:rsidP="00DE0446">
            <w:pPr>
              <w:tabs>
                <w:tab w:val="left" w:pos="4065"/>
              </w:tabs>
              <w:spacing w:after="0" w:line="235" w:lineRule="auto"/>
              <w:jc w:val="center"/>
              <w:rPr>
                <w:rFonts w:ascii="Times New Roman" w:hAnsi="Times New Roman"/>
                <w:sz w:val="16"/>
                <w:szCs w:val="16"/>
              </w:rPr>
            </w:pPr>
            <w:r w:rsidRPr="00220EE1">
              <w:rPr>
                <w:rFonts w:ascii="Times New Roman" w:hAnsi="Times New Roman"/>
                <w:sz w:val="16"/>
                <w:szCs w:val="16"/>
              </w:rPr>
              <w:t>1</w:t>
            </w:r>
          </w:p>
        </w:tc>
        <w:tc>
          <w:tcPr>
            <w:tcW w:w="1979" w:type="dxa"/>
            <w:vAlign w:val="center"/>
          </w:tcPr>
          <w:p w:rsidR="0078202A" w:rsidRPr="00220EE1" w:rsidRDefault="0078202A" w:rsidP="00DE0446">
            <w:pPr>
              <w:tabs>
                <w:tab w:val="left" w:pos="4065"/>
              </w:tabs>
              <w:spacing w:after="0" w:line="235" w:lineRule="auto"/>
              <w:jc w:val="center"/>
              <w:rPr>
                <w:rFonts w:ascii="Times New Roman" w:hAnsi="Times New Roman"/>
                <w:sz w:val="16"/>
                <w:szCs w:val="16"/>
              </w:rPr>
            </w:pPr>
            <w:r w:rsidRPr="00220EE1">
              <w:rPr>
                <w:rFonts w:ascii="Times New Roman" w:hAnsi="Times New Roman"/>
                <w:sz w:val="16"/>
                <w:szCs w:val="16"/>
              </w:rPr>
              <w:t>Цена договора</w:t>
            </w:r>
          </w:p>
        </w:tc>
        <w:tc>
          <w:tcPr>
            <w:tcW w:w="2835" w:type="dxa"/>
            <w:vAlign w:val="center"/>
          </w:tcPr>
          <w:p w:rsidR="0078202A" w:rsidRPr="00220EE1" w:rsidRDefault="0078202A" w:rsidP="00DE0446">
            <w:pPr>
              <w:tabs>
                <w:tab w:val="left" w:pos="4065"/>
              </w:tabs>
              <w:spacing w:after="0" w:line="235" w:lineRule="auto"/>
              <w:jc w:val="both"/>
              <w:rPr>
                <w:rFonts w:ascii="Times New Roman" w:hAnsi="Times New Roman"/>
                <w:sz w:val="16"/>
                <w:szCs w:val="16"/>
              </w:rPr>
            </w:pPr>
            <w:r w:rsidRPr="00220EE1">
              <w:rPr>
                <w:rFonts w:ascii="Times New Roman" w:hAnsi="Times New Roman"/>
                <w:sz w:val="16"/>
                <w:szCs w:val="16"/>
              </w:rPr>
              <w:t>Предлагаемая Участником закупки цена договора в рублях</w:t>
            </w:r>
          </w:p>
        </w:tc>
        <w:tc>
          <w:tcPr>
            <w:tcW w:w="3686" w:type="dxa"/>
            <w:vAlign w:val="center"/>
          </w:tcPr>
          <w:p w:rsidR="0078202A" w:rsidRPr="00220EE1" w:rsidRDefault="00A56A31" w:rsidP="00A56A31">
            <w:pPr>
              <w:tabs>
                <w:tab w:val="left" w:pos="4065"/>
              </w:tabs>
              <w:spacing w:after="0" w:line="235" w:lineRule="auto"/>
              <w:jc w:val="both"/>
              <w:rPr>
                <w:rFonts w:ascii="Times New Roman" w:hAnsi="Times New Roman"/>
                <w:sz w:val="16"/>
                <w:szCs w:val="16"/>
              </w:rPr>
            </w:pPr>
            <w:r>
              <w:rPr>
                <w:rFonts w:ascii="Times New Roman" w:hAnsi="Times New Roman"/>
                <w:sz w:val="16"/>
                <w:szCs w:val="16"/>
              </w:rPr>
              <w:t>В соответствии с конкурсной документацией</w:t>
            </w:r>
          </w:p>
        </w:tc>
        <w:tc>
          <w:tcPr>
            <w:tcW w:w="1292" w:type="dxa"/>
            <w:vAlign w:val="center"/>
          </w:tcPr>
          <w:p w:rsidR="0078202A" w:rsidRPr="00220EE1" w:rsidRDefault="00CE0EB5" w:rsidP="00DE0446">
            <w:pPr>
              <w:tabs>
                <w:tab w:val="left" w:pos="4065"/>
              </w:tabs>
              <w:spacing w:after="0" w:line="235" w:lineRule="auto"/>
              <w:jc w:val="center"/>
              <w:rPr>
                <w:rFonts w:ascii="Times New Roman" w:hAnsi="Times New Roman"/>
                <w:b/>
                <w:sz w:val="16"/>
                <w:szCs w:val="16"/>
              </w:rPr>
            </w:pPr>
            <w:r>
              <w:rPr>
                <w:rFonts w:ascii="Times New Roman" w:hAnsi="Times New Roman"/>
                <w:b/>
                <w:sz w:val="16"/>
                <w:szCs w:val="16"/>
              </w:rPr>
              <w:t>4</w:t>
            </w:r>
            <w:r w:rsidR="0078202A" w:rsidRPr="00220EE1">
              <w:rPr>
                <w:rFonts w:ascii="Times New Roman" w:hAnsi="Times New Roman"/>
                <w:b/>
                <w:sz w:val="16"/>
                <w:szCs w:val="16"/>
              </w:rPr>
              <w:t>0%</w:t>
            </w:r>
          </w:p>
        </w:tc>
      </w:tr>
      <w:tr w:rsidR="0078202A" w:rsidRPr="00220EE1" w:rsidTr="00DE0446">
        <w:trPr>
          <w:trHeight w:val="144"/>
        </w:trPr>
        <w:tc>
          <w:tcPr>
            <w:tcW w:w="8931" w:type="dxa"/>
            <w:gridSpan w:val="4"/>
            <w:vAlign w:val="center"/>
          </w:tcPr>
          <w:p w:rsidR="0078202A" w:rsidRPr="00220EE1" w:rsidRDefault="0078202A" w:rsidP="0026414C">
            <w:pPr>
              <w:tabs>
                <w:tab w:val="left" w:pos="4065"/>
              </w:tabs>
              <w:spacing w:after="0" w:line="235" w:lineRule="auto"/>
              <w:jc w:val="center"/>
              <w:rPr>
                <w:rFonts w:ascii="Times New Roman" w:hAnsi="Times New Roman"/>
                <w:b/>
                <w:i/>
                <w:sz w:val="16"/>
                <w:szCs w:val="16"/>
              </w:rPr>
            </w:pPr>
            <w:proofErr w:type="spellStart"/>
            <w:r w:rsidRPr="00220EE1">
              <w:rPr>
                <w:rFonts w:ascii="Times New Roman" w:hAnsi="Times New Roman"/>
                <w:b/>
                <w:i/>
                <w:sz w:val="16"/>
                <w:szCs w:val="16"/>
              </w:rPr>
              <w:t>Нестоимостные</w:t>
            </w:r>
            <w:proofErr w:type="spellEnd"/>
            <w:r w:rsidRPr="00220EE1">
              <w:rPr>
                <w:rFonts w:ascii="Times New Roman" w:hAnsi="Times New Roman"/>
                <w:b/>
                <w:i/>
                <w:sz w:val="16"/>
                <w:szCs w:val="16"/>
              </w:rPr>
              <w:t xml:space="preserve"> критерии оценки</w:t>
            </w:r>
          </w:p>
        </w:tc>
        <w:tc>
          <w:tcPr>
            <w:tcW w:w="1292" w:type="dxa"/>
            <w:vAlign w:val="center"/>
          </w:tcPr>
          <w:p w:rsidR="0078202A" w:rsidRPr="00220EE1" w:rsidRDefault="0078202A" w:rsidP="00DE0446">
            <w:pPr>
              <w:tabs>
                <w:tab w:val="left" w:pos="4065"/>
              </w:tabs>
              <w:spacing w:after="0" w:line="235" w:lineRule="auto"/>
              <w:jc w:val="center"/>
              <w:rPr>
                <w:rFonts w:ascii="Times New Roman" w:hAnsi="Times New Roman"/>
                <w:b/>
                <w:i/>
                <w:sz w:val="16"/>
                <w:szCs w:val="16"/>
              </w:rPr>
            </w:pPr>
          </w:p>
        </w:tc>
      </w:tr>
      <w:tr w:rsidR="0078202A" w:rsidRPr="00220EE1" w:rsidTr="00DE0446">
        <w:trPr>
          <w:trHeight w:val="144"/>
        </w:trPr>
        <w:tc>
          <w:tcPr>
            <w:tcW w:w="431" w:type="dxa"/>
            <w:vAlign w:val="center"/>
          </w:tcPr>
          <w:p w:rsidR="0078202A" w:rsidRPr="00220EE1" w:rsidRDefault="0078202A" w:rsidP="00DE0446">
            <w:pPr>
              <w:tabs>
                <w:tab w:val="left" w:pos="4065"/>
              </w:tabs>
              <w:spacing w:after="0" w:line="235" w:lineRule="auto"/>
              <w:jc w:val="center"/>
              <w:rPr>
                <w:rFonts w:ascii="Times New Roman" w:hAnsi="Times New Roman"/>
                <w:sz w:val="16"/>
                <w:szCs w:val="16"/>
              </w:rPr>
            </w:pPr>
            <w:r>
              <w:rPr>
                <w:rFonts w:ascii="Times New Roman" w:hAnsi="Times New Roman"/>
                <w:sz w:val="16"/>
                <w:szCs w:val="16"/>
              </w:rPr>
              <w:t>2</w:t>
            </w:r>
          </w:p>
        </w:tc>
        <w:tc>
          <w:tcPr>
            <w:tcW w:w="8500" w:type="dxa"/>
            <w:gridSpan w:val="3"/>
            <w:vAlign w:val="center"/>
          </w:tcPr>
          <w:p w:rsidR="00A56A31" w:rsidRPr="00A56A31" w:rsidRDefault="00A56A31" w:rsidP="00A56A31">
            <w:pPr>
              <w:tabs>
                <w:tab w:val="left" w:pos="4065"/>
              </w:tabs>
              <w:spacing w:after="0"/>
              <w:jc w:val="center"/>
              <w:rPr>
                <w:rFonts w:ascii="Times New Roman" w:hAnsi="Times New Roman"/>
                <w:sz w:val="16"/>
              </w:rPr>
            </w:pPr>
            <w:r>
              <w:rPr>
                <w:rFonts w:ascii="Times New Roman" w:hAnsi="Times New Roman"/>
                <w:sz w:val="16"/>
              </w:rPr>
              <w:t xml:space="preserve">1) Наличие </w:t>
            </w:r>
            <w:r w:rsidRPr="00A56A31">
              <w:rPr>
                <w:rFonts w:ascii="Times New Roman" w:hAnsi="Times New Roman"/>
                <w:sz w:val="16"/>
              </w:rPr>
              <w:t>трудовы</w:t>
            </w:r>
            <w:r>
              <w:rPr>
                <w:rFonts w:ascii="Times New Roman" w:hAnsi="Times New Roman"/>
                <w:sz w:val="16"/>
              </w:rPr>
              <w:t>х</w:t>
            </w:r>
            <w:r w:rsidRPr="00A56A31">
              <w:rPr>
                <w:rFonts w:ascii="Times New Roman" w:hAnsi="Times New Roman"/>
                <w:sz w:val="16"/>
              </w:rPr>
              <w:t xml:space="preserve"> ресурс</w:t>
            </w:r>
            <w:r>
              <w:rPr>
                <w:rFonts w:ascii="Times New Roman" w:hAnsi="Times New Roman"/>
                <w:sz w:val="16"/>
              </w:rPr>
              <w:t>ов</w:t>
            </w:r>
            <w:r w:rsidRPr="00A56A31">
              <w:rPr>
                <w:rFonts w:ascii="Times New Roman" w:hAnsi="Times New Roman"/>
                <w:sz w:val="16"/>
              </w:rPr>
              <w:t>.</w:t>
            </w:r>
          </w:p>
          <w:p w:rsidR="00A56A31" w:rsidRPr="00A56A31" w:rsidRDefault="00A56A31" w:rsidP="00A56A31">
            <w:pPr>
              <w:tabs>
                <w:tab w:val="left" w:pos="4065"/>
              </w:tabs>
              <w:spacing w:after="0"/>
              <w:jc w:val="center"/>
              <w:rPr>
                <w:rFonts w:ascii="Times New Roman" w:hAnsi="Times New Roman"/>
                <w:sz w:val="16"/>
              </w:rPr>
            </w:pPr>
            <w:r>
              <w:rPr>
                <w:rFonts w:ascii="Times New Roman" w:hAnsi="Times New Roman"/>
                <w:sz w:val="16"/>
              </w:rPr>
              <w:t>2</w:t>
            </w:r>
            <w:r w:rsidRPr="00A56A31">
              <w:rPr>
                <w:rFonts w:ascii="Times New Roman" w:hAnsi="Times New Roman"/>
                <w:sz w:val="16"/>
              </w:rPr>
              <w:t>) Качество оказания услуг.</w:t>
            </w:r>
          </w:p>
          <w:p w:rsidR="00A56A31" w:rsidRPr="00A56A31" w:rsidRDefault="00A56A31" w:rsidP="00A56A31">
            <w:pPr>
              <w:tabs>
                <w:tab w:val="left" w:pos="4065"/>
              </w:tabs>
              <w:spacing w:after="0"/>
              <w:jc w:val="center"/>
              <w:rPr>
                <w:rFonts w:ascii="Times New Roman" w:hAnsi="Times New Roman"/>
                <w:sz w:val="16"/>
              </w:rPr>
            </w:pPr>
            <w:r>
              <w:rPr>
                <w:rFonts w:ascii="Times New Roman" w:hAnsi="Times New Roman"/>
                <w:sz w:val="16"/>
              </w:rPr>
              <w:t>3</w:t>
            </w:r>
            <w:r w:rsidRPr="00A56A31">
              <w:rPr>
                <w:rFonts w:ascii="Times New Roman" w:hAnsi="Times New Roman"/>
                <w:sz w:val="16"/>
              </w:rPr>
              <w:t>) Наличие опыта оказания услуг.</w:t>
            </w:r>
          </w:p>
          <w:p w:rsidR="00A56A31" w:rsidRPr="00A56A31" w:rsidRDefault="00A56A31" w:rsidP="00A56A31">
            <w:pPr>
              <w:tabs>
                <w:tab w:val="left" w:pos="4065"/>
              </w:tabs>
              <w:spacing w:after="0"/>
              <w:jc w:val="center"/>
              <w:rPr>
                <w:rFonts w:ascii="Times New Roman" w:hAnsi="Times New Roman"/>
                <w:sz w:val="16"/>
              </w:rPr>
            </w:pPr>
            <w:r>
              <w:rPr>
                <w:rFonts w:ascii="Times New Roman" w:hAnsi="Times New Roman"/>
                <w:sz w:val="16"/>
              </w:rPr>
              <w:t>4</w:t>
            </w:r>
            <w:r w:rsidRPr="00A56A31">
              <w:rPr>
                <w:rFonts w:ascii="Times New Roman" w:hAnsi="Times New Roman"/>
                <w:sz w:val="16"/>
              </w:rPr>
              <w:t xml:space="preserve">) Деловая репутация участника </w:t>
            </w:r>
            <w:r>
              <w:rPr>
                <w:rFonts w:ascii="Times New Roman" w:hAnsi="Times New Roman"/>
                <w:sz w:val="16"/>
              </w:rPr>
              <w:t>конкурса</w:t>
            </w:r>
            <w:r w:rsidRPr="00A56A31">
              <w:rPr>
                <w:rFonts w:ascii="Times New Roman" w:hAnsi="Times New Roman"/>
                <w:sz w:val="16"/>
              </w:rPr>
              <w:t>.</w:t>
            </w:r>
          </w:p>
          <w:p w:rsidR="0078202A" w:rsidRPr="00A81BC0" w:rsidRDefault="0078202A" w:rsidP="00DE0446">
            <w:pPr>
              <w:tabs>
                <w:tab w:val="left" w:pos="4065"/>
              </w:tabs>
              <w:spacing w:after="0" w:line="235" w:lineRule="auto"/>
              <w:jc w:val="center"/>
              <w:rPr>
                <w:rFonts w:ascii="Times New Roman" w:hAnsi="Times New Roman"/>
                <w:sz w:val="16"/>
                <w:szCs w:val="16"/>
              </w:rPr>
            </w:pPr>
          </w:p>
        </w:tc>
        <w:tc>
          <w:tcPr>
            <w:tcW w:w="1292" w:type="dxa"/>
            <w:vAlign w:val="center"/>
          </w:tcPr>
          <w:p w:rsidR="0078202A" w:rsidRPr="00220EE1" w:rsidRDefault="00D02FF7" w:rsidP="00DE0446">
            <w:pPr>
              <w:tabs>
                <w:tab w:val="left" w:pos="4065"/>
              </w:tabs>
              <w:spacing w:after="0" w:line="235" w:lineRule="auto"/>
              <w:jc w:val="center"/>
              <w:rPr>
                <w:rFonts w:ascii="Times New Roman" w:hAnsi="Times New Roman"/>
                <w:b/>
                <w:sz w:val="16"/>
                <w:szCs w:val="16"/>
              </w:rPr>
            </w:pPr>
            <w:r>
              <w:rPr>
                <w:rFonts w:ascii="Times New Roman" w:hAnsi="Times New Roman"/>
                <w:b/>
                <w:sz w:val="16"/>
                <w:szCs w:val="16"/>
              </w:rPr>
              <w:t>6</w:t>
            </w:r>
            <w:r w:rsidR="0078202A" w:rsidRPr="00220EE1">
              <w:rPr>
                <w:rFonts w:ascii="Times New Roman" w:hAnsi="Times New Roman"/>
                <w:b/>
                <w:sz w:val="16"/>
                <w:szCs w:val="16"/>
              </w:rPr>
              <w:t>0%</w:t>
            </w:r>
          </w:p>
        </w:tc>
      </w:tr>
      <w:tr w:rsidR="0078202A" w:rsidRPr="00220EE1" w:rsidTr="00DE0446">
        <w:trPr>
          <w:trHeight w:val="1341"/>
        </w:trPr>
        <w:tc>
          <w:tcPr>
            <w:tcW w:w="431" w:type="dxa"/>
            <w:vAlign w:val="center"/>
          </w:tcPr>
          <w:p w:rsidR="0078202A" w:rsidRPr="00220EE1" w:rsidRDefault="00BD1CB1" w:rsidP="00DE0446">
            <w:pPr>
              <w:tabs>
                <w:tab w:val="left" w:pos="4065"/>
              </w:tabs>
              <w:spacing w:after="0" w:line="235" w:lineRule="auto"/>
              <w:jc w:val="center"/>
              <w:rPr>
                <w:rFonts w:ascii="Times New Roman" w:hAnsi="Times New Roman"/>
                <w:sz w:val="16"/>
                <w:szCs w:val="16"/>
              </w:rPr>
            </w:pPr>
            <w:r>
              <w:rPr>
                <w:rFonts w:ascii="Times New Roman" w:hAnsi="Times New Roman"/>
                <w:sz w:val="16"/>
                <w:szCs w:val="16"/>
              </w:rPr>
              <w:t>2.1</w:t>
            </w:r>
          </w:p>
        </w:tc>
        <w:tc>
          <w:tcPr>
            <w:tcW w:w="1979" w:type="dxa"/>
            <w:vAlign w:val="center"/>
          </w:tcPr>
          <w:p w:rsidR="0078202A" w:rsidRPr="00220EE1" w:rsidRDefault="0078202A" w:rsidP="00DE0446">
            <w:pPr>
              <w:tabs>
                <w:tab w:val="left" w:pos="4065"/>
              </w:tabs>
              <w:spacing w:after="0" w:line="235" w:lineRule="auto"/>
              <w:jc w:val="center"/>
              <w:rPr>
                <w:rFonts w:ascii="Times New Roman" w:hAnsi="Times New Roman"/>
                <w:sz w:val="16"/>
                <w:szCs w:val="16"/>
              </w:rPr>
            </w:pPr>
            <w:r w:rsidRPr="00220EE1">
              <w:rPr>
                <w:rFonts w:ascii="Times New Roman" w:hAnsi="Times New Roman"/>
                <w:sz w:val="16"/>
                <w:szCs w:val="16"/>
              </w:rPr>
              <w:t>Показатель: «</w:t>
            </w:r>
            <w:r>
              <w:rPr>
                <w:rFonts w:ascii="Times New Roman" w:hAnsi="Times New Roman"/>
                <w:sz w:val="16"/>
                <w:szCs w:val="16"/>
              </w:rPr>
              <w:t>Обеспеченность участника закупки трудовыми ресурсами</w:t>
            </w:r>
            <w:r w:rsidRPr="00220EE1">
              <w:rPr>
                <w:rFonts w:ascii="Times New Roman" w:hAnsi="Times New Roman"/>
                <w:sz w:val="16"/>
                <w:szCs w:val="16"/>
              </w:rPr>
              <w:t>»</w:t>
            </w:r>
          </w:p>
        </w:tc>
        <w:tc>
          <w:tcPr>
            <w:tcW w:w="2835" w:type="dxa"/>
            <w:vAlign w:val="center"/>
          </w:tcPr>
          <w:p w:rsidR="0078202A" w:rsidRPr="00220EE1" w:rsidRDefault="0078202A" w:rsidP="002C7515">
            <w:pPr>
              <w:tabs>
                <w:tab w:val="left" w:pos="4065"/>
              </w:tabs>
              <w:spacing w:after="0" w:line="235" w:lineRule="auto"/>
              <w:jc w:val="both"/>
              <w:rPr>
                <w:rFonts w:ascii="Times New Roman" w:hAnsi="Times New Roman"/>
                <w:sz w:val="16"/>
                <w:szCs w:val="16"/>
              </w:rPr>
            </w:pPr>
            <w:r w:rsidRPr="00220EE1">
              <w:rPr>
                <w:rFonts w:ascii="Times New Roman" w:hAnsi="Times New Roman"/>
                <w:sz w:val="16"/>
                <w:szCs w:val="16"/>
              </w:rPr>
              <w:t xml:space="preserve">Наличие </w:t>
            </w:r>
            <w:r w:rsidR="002C7515">
              <w:rPr>
                <w:rFonts w:ascii="Times New Roman" w:hAnsi="Times New Roman"/>
                <w:sz w:val="16"/>
                <w:szCs w:val="16"/>
              </w:rPr>
              <w:t>трудовых ресурсов и</w:t>
            </w:r>
            <w:r>
              <w:rPr>
                <w:rFonts w:ascii="Times New Roman" w:hAnsi="Times New Roman"/>
                <w:sz w:val="16"/>
                <w:szCs w:val="16"/>
              </w:rPr>
              <w:t>меющихся</w:t>
            </w:r>
            <w:r w:rsidRPr="00220EE1">
              <w:rPr>
                <w:rFonts w:ascii="Times New Roman" w:hAnsi="Times New Roman"/>
                <w:sz w:val="16"/>
                <w:szCs w:val="16"/>
              </w:rPr>
              <w:t xml:space="preserve"> в штате участника закупки.</w:t>
            </w:r>
          </w:p>
        </w:tc>
        <w:tc>
          <w:tcPr>
            <w:tcW w:w="368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425"/>
              <w:gridCol w:w="426"/>
              <w:gridCol w:w="449"/>
            </w:tblGrid>
            <w:tr w:rsidR="0078202A" w:rsidRPr="00220EE1" w:rsidTr="00DE0446">
              <w:tc>
                <w:tcPr>
                  <w:tcW w:w="2155" w:type="dxa"/>
                  <w:vMerge w:val="restart"/>
                  <w:tcBorders>
                    <w:top w:val="single" w:sz="4" w:space="0" w:color="auto"/>
                    <w:left w:val="single" w:sz="4" w:space="0" w:color="auto"/>
                    <w:bottom w:val="single" w:sz="4" w:space="0" w:color="auto"/>
                    <w:right w:val="single" w:sz="4" w:space="0" w:color="auto"/>
                  </w:tcBorders>
                  <w:vAlign w:val="center"/>
                </w:tcPr>
                <w:p w:rsidR="0078202A" w:rsidRPr="00FE0160" w:rsidRDefault="0078202A" w:rsidP="00DE0446">
                  <w:pPr>
                    <w:tabs>
                      <w:tab w:val="left" w:pos="4065"/>
                    </w:tabs>
                    <w:spacing w:after="0" w:line="235" w:lineRule="auto"/>
                    <w:jc w:val="center"/>
                    <w:rPr>
                      <w:rFonts w:ascii="Times New Roman" w:hAnsi="Times New Roman"/>
                      <w:sz w:val="12"/>
                      <w:szCs w:val="12"/>
                    </w:rPr>
                  </w:pPr>
                  <w:r w:rsidRPr="00FE0160">
                    <w:rPr>
                      <w:rFonts w:ascii="Times New Roman" w:hAnsi="Times New Roman"/>
                      <w:sz w:val="12"/>
                      <w:szCs w:val="12"/>
                    </w:rPr>
                    <w:t>Наименование показателя</w:t>
                  </w:r>
                </w:p>
              </w:tc>
              <w:tc>
                <w:tcPr>
                  <w:tcW w:w="1300" w:type="dxa"/>
                  <w:gridSpan w:val="3"/>
                  <w:tcBorders>
                    <w:top w:val="single" w:sz="4" w:space="0" w:color="auto"/>
                    <w:left w:val="single" w:sz="4" w:space="0" w:color="auto"/>
                    <w:bottom w:val="single" w:sz="4" w:space="0" w:color="auto"/>
                    <w:right w:val="single" w:sz="4" w:space="0" w:color="auto"/>
                  </w:tcBorders>
                  <w:vAlign w:val="center"/>
                </w:tcPr>
                <w:p w:rsidR="0078202A" w:rsidRPr="000F07CA" w:rsidRDefault="0078202A" w:rsidP="00DE0446">
                  <w:pPr>
                    <w:tabs>
                      <w:tab w:val="left" w:pos="4065"/>
                    </w:tabs>
                    <w:spacing w:after="0" w:line="235" w:lineRule="auto"/>
                    <w:jc w:val="center"/>
                    <w:rPr>
                      <w:rFonts w:ascii="Times New Roman" w:hAnsi="Times New Roman"/>
                      <w:sz w:val="12"/>
                      <w:szCs w:val="12"/>
                    </w:rPr>
                  </w:pPr>
                  <w:r w:rsidRPr="000F07CA">
                    <w:rPr>
                      <w:rFonts w:ascii="Times New Roman" w:hAnsi="Times New Roman"/>
                      <w:sz w:val="12"/>
                      <w:szCs w:val="12"/>
                    </w:rPr>
                    <w:t>Количество, чел.</w:t>
                  </w:r>
                </w:p>
              </w:tc>
            </w:tr>
            <w:tr w:rsidR="0078202A" w:rsidRPr="00220EE1" w:rsidTr="00DE0446">
              <w:tc>
                <w:tcPr>
                  <w:tcW w:w="2155" w:type="dxa"/>
                  <w:vMerge/>
                  <w:tcBorders>
                    <w:top w:val="single" w:sz="4" w:space="0" w:color="auto"/>
                    <w:left w:val="single" w:sz="4" w:space="0" w:color="auto"/>
                    <w:bottom w:val="single" w:sz="4" w:space="0" w:color="auto"/>
                    <w:right w:val="single" w:sz="4" w:space="0" w:color="auto"/>
                  </w:tcBorders>
                  <w:vAlign w:val="center"/>
                </w:tcPr>
                <w:p w:rsidR="0078202A" w:rsidRPr="00FE0160" w:rsidRDefault="0078202A" w:rsidP="00DE0446">
                  <w:pPr>
                    <w:tabs>
                      <w:tab w:val="left" w:pos="4065"/>
                    </w:tabs>
                    <w:spacing w:after="0" w:line="235" w:lineRule="auto"/>
                    <w:jc w:val="center"/>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vAlign w:val="center"/>
                </w:tcPr>
                <w:p w:rsidR="0078202A" w:rsidRPr="000F07CA" w:rsidRDefault="0078202A" w:rsidP="002C7515">
                  <w:pPr>
                    <w:tabs>
                      <w:tab w:val="left" w:pos="4065"/>
                    </w:tabs>
                    <w:spacing w:after="0" w:line="235" w:lineRule="auto"/>
                    <w:jc w:val="center"/>
                    <w:rPr>
                      <w:rFonts w:ascii="Times New Roman" w:hAnsi="Times New Roman"/>
                      <w:sz w:val="12"/>
                      <w:szCs w:val="12"/>
                    </w:rPr>
                  </w:pPr>
                  <w:r>
                    <w:rPr>
                      <w:rFonts w:ascii="Times New Roman" w:hAnsi="Times New Roman"/>
                      <w:sz w:val="12"/>
                      <w:szCs w:val="12"/>
                    </w:rPr>
                    <w:t>1-</w:t>
                  </w:r>
                  <w:r w:rsidR="002C7515">
                    <w:rPr>
                      <w:rFonts w:ascii="Times New Roman" w:hAnsi="Times New Roman"/>
                      <w:sz w:val="12"/>
                      <w:szCs w:val="12"/>
                    </w:rPr>
                    <w:t>6</w:t>
                  </w:r>
                </w:p>
              </w:tc>
              <w:tc>
                <w:tcPr>
                  <w:tcW w:w="426" w:type="dxa"/>
                  <w:tcBorders>
                    <w:top w:val="single" w:sz="4" w:space="0" w:color="auto"/>
                    <w:left w:val="single" w:sz="4" w:space="0" w:color="auto"/>
                    <w:bottom w:val="single" w:sz="4" w:space="0" w:color="auto"/>
                    <w:right w:val="single" w:sz="4" w:space="0" w:color="auto"/>
                  </w:tcBorders>
                  <w:vAlign w:val="center"/>
                </w:tcPr>
                <w:p w:rsidR="0078202A" w:rsidRPr="000F07CA" w:rsidRDefault="002C7515" w:rsidP="0082476B">
                  <w:pPr>
                    <w:tabs>
                      <w:tab w:val="left" w:pos="4065"/>
                    </w:tabs>
                    <w:spacing w:after="0" w:line="235" w:lineRule="auto"/>
                    <w:jc w:val="center"/>
                    <w:rPr>
                      <w:rFonts w:ascii="Times New Roman" w:hAnsi="Times New Roman"/>
                      <w:sz w:val="12"/>
                      <w:szCs w:val="12"/>
                    </w:rPr>
                  </w:pPr>
                  <w:r>
                    <w:rPr>
                      <w:rFonts w:ascii="Times New Roman" w:hAnsi="Times New Roman"/>
                      <w:sz w:val="12"/>
                      <w:szCs w:val="12"/>
                    </w:rPr>
                    <w:t>7</w:t>
                  </w:r>
                  <w:r w:rsidR="0078202A">
                    <w:rPr>
                      <w:rFonts w:ascii="Times New Roman" w:hAnsi="Times New Roman"/>
                      <w:sz w:val="12"/>
                      <w:szCs w:val="12"/>
                    </w:rPr>
                    <w:t>-1</w:t>
                  </w:r>
                  <w:r w:rsidR="0082476B">
                    <w:rPr>
                      <w:rFonts w:ascii="Times New Roman" w:hAnsi="Times New Roman"/>
                      <w:sz w:val="12"/>
                      <w:szCs w:val="12"/>
                    </w:rPr>
                    <w:t>0</w:t>
                  </w:r>
                </w:p>
              </w:tc>
              <w:tc>
                <w:tcPr>
                  <w:tcW w:w="449" w:type="dxa"/>
                  <w:tcBorders>
                    <w:top w:val="single" w:sz="4" w:space="0" w:color="auto"/>
                    <w:left w:val="single" w:sz="4" w:space="0" w:color="auto"/>
                    <w:bottom w:val="single" w:sz="4" w:space="0" w:color="auto"/>
                    <w:right w:val="single" w:sz="4" w:space="0" w:color="auto"/>
                  </w:tcBorders>
                  <w:vAlign w:val="center"/>
                </w:tcPr>
                <w:p w:rsidR="0078202A" w:rsidRPr="000F07CA" w:rsidRDefault="0078202A" w:rsidP="002C7515">
                  <w:pPr>
                    <w:tabs>
                      <w:tab w:val="left" w:pos="4065"/>
                    </w:tabs>
                    <w:spacing w:after="0" w:line="235" w:lineRule="auto"/>
                    <w:jc w:val="center"/>
                    <w:rPr>
                      <w:rFonts w:ascii="Times New Roman" w:hAnsi="Times New Roman"/>
                      <w:sz w:val="12"/>
                      <w:szCs w:val="12"/>
                    </w:rPr>
                  </w:pPr>
                  <w:r>
                    <w:rPr>
                      <w:rFonts w:ascii="Times New Roman" w:hAnsi="Times New Roman"/>
                      <w:sz w:val="12"/>
                      <w:szCs w:val="12"/>
                    </w:rPr>
                    <w:t>1</w:t>
                  </w:r>
                  <w:r w:rsidR="0082476B">
                    <w:rPr>
                      <w:rFonts w:ascii="Times New Roman" w:hAnsi="Times New Roman"/>
                      <w:sz w:val="12"/>
                      <w:szCs w:val="12"/>
                    </w:rPr>
                    <w:t>1</w:t>
                  </w:r>
                  <w:r w:rsidRPr="000F07CA">
                    <w:rPr>
                      <w:rFonts w:ascii="Times New Roman" w:hAnsi="Times New Roman"/>
                      <w:sz w:val="12"/>
                      <w:szCs w:val="12"/>
                    </w:rPr>
                    <w:t xml:space="preserve"> и более</w:t>
                  </w:r>
                </w:p>
              </w:tc>
            </w:tr>
            <w:tr w:rsidR="0078202A" w:rsidRPr="00220EE1" w:rsidTr="00DE0446">
              <w:tc>
                <w:tcPr>
                  <w:tcW w:w="2155" w:type="dxa"/>
                  <w:tcBorders>
                    <w:top w:val="single" w:sz="4" w:space="0" w:color="auto"/>
                    <w:left w:val="single" w:sz="4" w:space="0" w:color="auto"/>
                    <w:bottom w:val="single" w:sz="4" w:space="0" w:color="auto"/>
                    <w:right w:val="single" w:sz="4" w:space="0" w:color="auto"/>
                  </w:tcBorders>
                  <w:vAlign w:val="center"/>
                </w:tcPr>
                <w:p w:rsidR="0078202A" w:rsidRPr="00FE0160" w:rsidRDefault="0078202A" w:rsidP="004562AD">
                  <w:pPr>
                    <w:tabs>
                      <w:tab w:val="left" w:pos="4065"/>
                    </w:tabs>
                    <w:spacing w:after="0" w:line="235" w:lineRule="auto"/>
                    <w:rPr>
                      <w:rFonts w:ascii="Times New Roman" w:hAnsi="Times New Roman"/>
                      <w:sz w:val="12"/>
                      <w:szCs w:val="12"/>
                    </w:rPr>
                  </w:pPr>
                  <w:r w:rsidRPr="00FE0160">
                    <w:rPr>
                      <w:rFonts w:ascii="Times New Roman" w:hAnsi="Times New Roman"/>
                      <w:sz w:val="12"/>
                      <w:szCs w:val="12"/>
                    </w:rPr>
                    <w:t xml:space="preserve">Наличие в штате участника закупки </w:t>
                  </w:r>
                  <w:r w:rsidR="004562AD">
                    <w:rPr>
                      <w:rFonts w:ascii="Times New Roman" w:hAnsi="Times New Roman"/>
                      <w:sz w:val="12"/>
                      <w:szCs w:val="12"/>
                    </w:rPr>
                    <w:t>работников</w:t>
                  </w:r>
                  <w:r>
                    <w:rPr>
                      <w:rFonts w:ascii="Times New Roman" w:hAnsi="Times New Roman"/>
                      <w:sz w:val="12"/>
                      <w:szCs w:val="12"/>
                    </w:rPr>
                    <w:t xml:space="preserve"> по профилю оказываемой услуги.</w:t>
                  </w:r>
                </w:p>
              </w:tc>
              <w:tc>
                <w:tcPr>
                  <w:tcW w:w="425" w:type="dxa"/>
                  <w:tcBorders>
                    <w:top w:val="single" w:sz="4" w:space="0" w:color="auto"/>
                    <w:left w:val="single" w:sz="4" w:space="0" w:color="auto"/>
                    <w:bottom w:val="single" w:sz="4" w:space="0" w:color="auto"/>
                    <w:right w:val="single" w:sz="4" w:space="0" w:color="auto"/>
                  </w:tcBorders>
                  <w:vAlign w:val="center"/>
                </w:tcPr>
                <w:p w:rsidR="0078202A" w:rsidRPr="000F07CA" w:rsidRDefault="0078202A" w:rsidP="00DE0446">
                  <w:pPr>
                    <w:tabs>
                      <w:tab w:val="left" w:pos="4065"/>
                    </w:tabs>
                    <w:spacing w:after="0" w:line="235" w:lineRule="auto"/>
                    <w:jc w:val="center"/>
                    <w:rPr>
                      <w:rFonts w:ascii="Times New Roman" w:hAnsi="Times New Roman"/>
                      <w:sz w:val="12"/>
                      <w:szCs w:val="12"/>
                    </w:rPr>
                  </w:pPr>
                  <w:r w:rsidRPr="000F07CA">
                    <w:rPr>
                      <w:rFonts w:ascii="Times New Roman" w:hAnsi="Times New Roman"/>
                      <w:sz w:val="12"/>
                      <w:szCs w:val="12"/>
                    </w:rPr>
                    <w:t>30 баллов</w:t>
                  </w:r>
                </w:p>
              </w:tc>
              <w:tc>
                <w:tcPr>
                  <w:tcW w:w="426" w:type="dxa"/>
                  <w:tcBorders>
                    <w:top w:val="single" w:sz="4" w:space="0" w:color="auto"/>
                    <w:left w:val="single" w:sz="4" w:space="0" w:color="auto"/>
                    <w:bottom w:val="single" w:sz="4" w:space="0" w:color="auto"/>
                    <w:right w:val="single" w:sz="4" w:space="0" w:color="auto"/>
                  </w:tcBorders>
                  <w:vAlign w:val="center"/>
                </w:tcPr>
                <w:p w:rsidR="0078202A" w:rsidRPr="000F07CA" w:rsidRDefault="0078202A" w:rsidP="00DE0446">
                  <w:pPr>
                    <w:tabs>
                      <w:tab w:val="left" w:pos="4065"/>
                    </w:tabs>
                    <w:spacing w:after="0" w:line="235" w:lineRule="auto"/>
                    <w:jc w:val="center"/>
                    <w:rPr>
                      <w:rFonts w:ascii="Times New Roman" w:hAnsi="Times New Roman"/>
                      <w:sz w:val="12"/>
                      <w:szCs w:val="12"/>
                    </w:rPr>
                  </w:pPr>
                  <w:r w:rsidRPr="000F07CA">
                    <w:rPr>
                      <w:rFonts w:ascii="Times New Roman" w:hAnsi="Times New Roman"/>
                      <w:sz w:val="12"/>
                      <w:szCs w:val="12"/>
                    </w:rPr>
                    <w:t>60 баллов</w:t>
                  </w:r>
                </w:p>
              </w:tc>
              <w:tc>
                <w:tcPr>
                  <w:tcW w:w="449" w:type="dxa"/>
                  <w:tcBorders>
                    <w:top w:val="single" w:sz="4" w:space="0" w:color="auto"/>
                    <w:left w:val="single" w:sz="4" w:space="0" w:color="auto"/>
                    <w:bottom w:val="single" w:sz="4" w:space="0" w:color="auto"/>
                    <w:right w:val="single" w:sz="4" w:space="0" w:color="auto"/>
                  </w:tcBorders>
                  <w:vAlign w:val="center"/>
                </w:tcPr>
                <w:p w:rsidR="0078202A" w:rsidRPr="000F07CA" w:rsidRDefault="0078202A" w:rsidP="00DE0446">
                  <w:pPr>
                    <w:tabs>
                      <w:tab w:val="left" w:pos="4065"/>
                    </w:tabs>
                    <w:spacing w:after="0" w:line="235" w:lineRule="auto"/>
                    <w:jc w:val="center"/>
                    <w:rPr>
                      <w:rFonts w:ascii="Times New Roman" w:hAnsi="Times New Roman"/>
                      <w:sz w:val="12"/>
                      <w:szCs w:val="12"/>
                    </w:rPr>
                  </w:pPr>
                  <w:r w:rsidRPr="000F07CA">
                    <w:rPr>
                      <w:rFonts w:ascii="Times New Roman" w:hAnsi="Times New Roman"/>
                      <w:sz w:val="12"/>
                      <w:szCs w:val="12"/>
                    </w:rPr>
                    <w:t>100 баллов</w:t>
                  </w:r>
                </w:p>
              </w:tc>
            </w:tr>
            <w:tr w:rsidR="0078202A" w:rsidRPr="00220EE1" w:rsidTr="00DE0446">
              <w:tc>
                <w:tcPr>
                  <w:tcW w:w="2155" w:type="dxa"/>
                  <w:tcBorders>
                    <w:top w:val="single" w:sz="4" w:space="0" w:color="auto"/>
                    <w:left w:val="single" w:sz="4" w:space="0" w:color="auto"/>
                    <w:bottom w:val="single" w:sz="4" w:space="0" w:color="auto"/>
                    <w:right w:val="single" w:sz="4" w:space="0" w:color="auto"/>
                  </w:tcBorders>
                  <w:vAlign w:val="center"/>
                </w:tcPr>
                <w:p w:rsidR="0078202A" w:rsidRPr="00FE0160" w:rsidRDefault="0078202A" w:rsidP="004562AD">
                  <w:pPr>
                    <w:tabs>
                      <w:tab w:val="left" w:pos="4065"/>
                    </w:tabs>
                    <w:spacing w:after="0" w:line="235" w:lineRule="auto"/>
                    <w:rPr>
                      <w:rFonts w:ascii="Times New Roman" w:hAnsi="Times New Roman"/>
                      <w:sz w:val="12"/>
                      <w:szCs w:val="12"/>
                    </w:rPr>
                  </w:pPr>
                  <w:r w:rsidRPr="00FE0160">
                    <w:rPr>
                      <w:rFonts w:ascii="Times New Roman" w:hAnsi="Times New Roman"/>
                      <w:sz w:val="12"/>
                      <w:szCs w:val="12"/>
                    </w:rPr>
                    <w:t>Отсутс</w:t>
                  </w:r>
                  <w:r w:rsidR="004562AD">
                    <w:rPr>
                      <w:rFonts w:ascii="Times New Roman" w:hAnsi="Times New Roman"/>
                      <w:sz w:val="12"/>
                      <w:szCs w:val="12"/>
                    </w:rPr>
                    <w:t xml:space="preserve">твие в штате участника закупки работников </w:t>
                  </w:r>
                  <w:r w:rsidRPr="00FE0160">
                    <w:rPr>
                      <w:rFonts w:ascii="Times New Roman" w:hAnsi="Times New Roman"/>
                      <w:sz w:val="12"/>
                      <w:szCs w:val="12"/>
                    </w:rPr>
                    <w:t>по профилю оказываемой услуги</w:t>
                  </w:r>
                  <w:r>
                    <w:rPr>
                      <w:rFonts w:ascii="Times New Roman" w:hAnsi="Times New Roman"/>
                      <w:sz w:val="12"/>
                      <w:szCs w:val="12"/>
                    </w:rPr>
                    <w:t>.</w:t>
                  </w:r>
                </w:p>
              </w:tc>
              <w:tc>
                <w:tcPr>
                  <w:tcW w:w="1300" w:type="dxa"/>
                  <w:gridSpan w:val="3"/>
                  <w:tcBorders>
                    <w:top w:val="single" w:sz="4" w:space="0" w:color="auto"/>
                    <w:left w:val="single" w:sz="4" w:space="0" w:color="auto"/>
                    <w:bottom w:val="single" w:sz="4" w:space="0" w:color="auto"/>
                    <w:right w:val="single" w:sz="4" w:space="0" w:color="auto"/>
                  </w:tcBorders>
                  <w:vAlign w:val="center"/>
                </w:tcPr>
                <w:p w:rsidR="0078202A" w:rsidRPr="000F07CA" w:rsidRDefault="0078202A" w:rsidP="00DE0446">
                  <w:pPr>
                    <w:tabs>
                      <w:tab w:val="left" w:pos="4065"/>
                    </w:tabs>
                    <w:spacing w:after="0" w:line="235" w:lineRule="auto"/>
                    <w:jc w:val="center"/>
                    <w:rPr>
                      <w:rFonts w:ascii="Times New Roman" w:hAnsi="Times New Roman"/>
                      <w:sz w:val="12"/>
                      <w:szCs w:val="12"/>
                    </w:rPr>
                  </w:pPr>
                  <w:r w:rsidRPr="000F07CA">
                    <w:rPr>
                      <w:rFonts w:ascii="Times New Roman" w:hAnsi="Times New Roman"/>
                      <w:sz w:val="12"/>
                      <w:szCs w:val="12"/>
                    </w:rPr>
                    <w:t>0 баллов</w:t>
                  </w:r>
                </w:p>
              </w:tc>
            </w:tr>
          </w:tbl>
          <w:p w:rsidR="0078202A" w:rsidRPr="001A3554" w:rsidRDefault="0078202A" w:rsidP="0075642C">
            <w:pPr>
              <w:tabs>
                <w:tab w:val="left" w:pos="4065"/>
              </w:tabs>
              <w:spacing w:after="0" w:line="235" w:lineRule="auto"/>
              <w:jc w:val="both"/>
              <w:rPr>
                <w:rFonts w:ascii="Times New Roman" w:hAnsi="Times New Roman"/>
                <w:sz w:val="16"/>
                <w:szCs w:val="16"/>
              </w:rPr>
            </w:pPr>
            <w:r w:rsidRPr="00220EE1">
              <w:rPr>
                <w:rFonts w:ascii="Times New Roman" w:hAnsi="Times New Roman"/>
                <w:sz w:val="16"/>
                <w:szCs w:val="16"/>
              </w:rPr>
              <w:t>По</w:t>
            </w:r>
            <w:r>
              <w:rPr>
                <w:rFonts w:ascii="Times New Roman" w:hAnsi="Times New Roman"/>
                <w:sz w:val="16"/>
                <w:szCs w:val="16"/>
              </w:rPr>
              <w:t>дтверждается копиями документов</w:t>
            </w:r>
            <w:r w:rsidR="0075642C">
              <w:rPr>
                <w:rFonts w:ascii="Times New Roman" w:hAnsi="Times New Roman"/>
                <w:sz w:val="16"/>
                <w:szCs w:val="16"/>
              </w:rPr>
              <w:t xml:space="preserve">, подтверждающих </w:t>
            </w:r>
            <w:r>
              <w:rPr>
                <w:rFonts w:ascii="Times New Roman" w:hAnsi="Times New Roman"/>
                <w:sz w:val="16"/>
                <w:szCs w:val="16"/>
              </w:rPr>
              <w:t>трудовые отношения с участником закупки</w:t>
            </w:r>
            <w:r w:rsidR="0086343A">
              <w:rPr>
                <w:rFonts w:ascii="Times New Roman" w:hAnsi="Times New Roman"/>
                <w:sz w:val="16"/>
                <w:szCs w:val="16"/>
              </w:rPr>
              <w:t>, в соответствии с д</w:t>
            </w:r>
            <w:r w:rsidR="00155AFD">
              <w:rPr>
                <w:rFonts w:ascii="Times New Roman" w:hAnsi="Times New Roman"/>
                <w:sz w:val="16"/>
                <w:szCs w:val="16"/>
              </w:rPr>
              <w:t>ействующим законодательством РФ, с письменного согласия обладателя персональных данных.</w:t>
            </w:r>
            <w:r w:rsidR="0086343A">
              <w:rPr>
                <w:rFonts w:ascii="Times New Roman" w:hAnsi="Times New Roman"/>
                <w:sz w:val="16"/>
                <w:szCs w:val="16"/>
              </w:rPr>
              <w:t xml:space="preserve"> </w:t>
            </w:r>
          </w:p>
        </w:tc>
        <w:tc>
          <w:tcPr>
            <w:tcW w:w="1292" w:type="dxa"/>
            <w:vAlign w:val="center"/>
          </w:tcPr>
          <w:p w:rsidR="0078202A" w:rsidRDefault="0078202A" w:rsidP="00DE0446">
            <w:pPr>
              <w:tabs>
                <w:tab w:val="left" w:pos="4065"/>
              </w:tabs>
              <w:spacing w:after="0" w:line="235" w:lineRule="auto"/>
              <w:jc w:val="center"/>
              <w:rPr>
                <w:rFonts w:ascii="Times New Roman" w:hAnsi="Times New Roman"/>
                <w:sz w:val="16"/>
                <w:szCs w:val="16"/>
              </w:rPr>
            </w:pPr>
            <w:r w:rsidRPr="00220EE1">
              <w:rPr>
                <w:rFonts w:ascii="Times New Roman" w:hAnsi="Times New Roman"/>
                <w:sz w:val="16"/>
                <w:szCs w:val="16"/>
              </w:rPr>
              <w:t>Значимость показателя</w:t>
            </w:r>
          </w:p>
          <w:p w:rsidR="0078202A" w:rsidRPr="00220EE1" w:rsidRDefault="00155AFD" w:rsidP="00DE0446">
            <w:pPr>
              <w:tabs>
                <w:tab w:val="left" w:pos="4065"/>
              </w:tabs>
              <w:spacing w:after="0" w:line="235" w:lineRule="auto"/>
              <w:jc w:val="center"/>
              <w:rPr>
                <w:rFonts w:ascii="Times New Roman" w:hAnsi="Times New Roman"/>
                <w:sz w:val="16"/>
                <w:szCs w:val="16"/>
              </w:rPr>
            </w:pPr>
            <w:r>
              <w:rPr>
                <w:rFonts w:ascii="Times New Roman" w:hAnsi="Times New Roman"/>
                <w:sz w:val="16"/>
                <w:szCs w:val="16"/>
              </w:rPr>
              <w:t>2</w:t>
            </w:r>
            <w:r w:rsidR="0078202A">
              <w:rPr>
                <w:rFonts w:ascii="Times New Roman" w:hAnsi="Times New Roman"/>
                <w:sz w:val="16"/>
                <w:szCs w:val="16"/>
              </w:rPr>
              <w:t>0%</w:t>
            </w:r>
            <w:r w:rsidR="0078202A" w:rsidRPr="00220EE1">
              <w:rPr>
                <w:rFonts w:ascii="Times New Roman" w:hAnsi="Times New Roman"/>
                <w:sz w:val="16"/>
                <w:szCs w:val="16"/>
              </w:rPr>
              <w:t xml:space="preserve"> </w:t>
            </w:r>
          </w:p>
        </w:tc>
      </w:tr>
      <w:tr w:rsidR="0078202A" w:rsidRPr="00220EE1" w:rsidTr="00E5747E">
        <w:trPr>
          <w:trHeight w:val="1116"/>
        </w:trPr>
        <w:tc>
          <w:tcPr>
            <w:tcW w:w="431" w:type="dxa"/>
            <w:vAlign w:val="center"/>
          </w:tcPr>
          <w:p w:rsidR="0078202A" w:rsidRDefault="00BD1CB1" w:rsidP="00DE0446">
            <w:pPr>
              <w:tabs>
                <w:tab w:val="left" w:pos="4065"/>
              </w:tabs>
              <w:spacing w:after="0" w:line="235" w:lineRule="auto"/>
              <w:jc w:val="center"/>
              <w:rPr>
                <w:rFonts w:ascii="Times New Roman" w:hAnsi="Times New Roman"/>
                <w:sz w:val="16"/>
                <w:szCs w:val="16"/>
              </w:rPr>
            </w:pPr>
            <w:r>
              <w:rPr>
                <w:rFonts w:ascii="Times New Roman" w:hAnsi="Times New Roman"/>
                <w:sz w:val="16"/>
                <w:szCs w:val="16"/>
              </w:rPr>
              <w:t>2.2</w:t>
            </w:r>
          </w:p>
        </w:tc>
        <w:tc>
          <w:tcPr>
            <w:tcW w:w="1979" w:type="dxa"/>
            <w:vAlign w:val="center"/>
          </w:tcPr>
          <w:p w:rsidR="0078202A" w:rsidRPr="00220EE1" w:rsidRDefault="0078202A" w:rsidP="00DE0446">
            <w:pPr>
              <w:tabs>
                <w:tab w:val="left" w:pos="4065"/>
              </w:tabs>
              <w:spacing w:after="0" w:line="235" w:lineRule="auto"/>
              <w:jc w:val="center"/>
              <w:rPr>
                <w:rFonts w:ascii="Times New Roman" w:hAnsi="Times New Roman"/>
                <w:sz w:val="16"/>
                <w:szCs w:val="16"/>
              </w:rPr>
            </w:pPr>
            <w:r>
              <w:rPr>
                <w:rFonts w:ascii="Times New Roman" w:hAnsi="Times New Roman"/>
                <w:sz w:val="16"/>
                <w:szCs w:val="16"/>
              </w:rPr>
              <w:t>Показатель: «Качество оказания услуг»</w:t>
            </w:r>
          </w:p>
        </w:tc>
        <w:tc>
          <w:tcPr>
            <w:tcW w:w="2835" w:type="dxa"/>
            <w:vAlign w:val="center"/>
          </w:tcPr>
          <w:p w:rsidR="0078202A" w:rsidRPr="00220EE1" w:rsidRDefault="0078202A" w:rsidP="00F01611">
            <w:pPr>
              <w:tabs>
                <w:tab w:val="left" w:pos="4065"/>
              </w:tabs>
              <w:spacing w:after="0" w:line="235" w:lineRule="auto"/>
              <w:jc w:val="both"/>
              <w:rPr>
                <w:rFonts w:ascii="Times New Roman" w:hAnsi="Times New Roman"/>
                <w:sz w:val="16"/>
                <w:szCs w:val="16"/>
              </w:rPr>
            </w:pPr>
            <w:r>
              <w:rPr>
                <w:rFonts w:ascii="Times New Roman" w:hAnsi="Times New Roman"/>
                <w:sz w:val="16"/>
                <w:szCs w:val="16"/>
              </w:rPr>
              <w:t>К</w:t>
            </w:r>
            <w:r w:rsidRPr="009918BF">
              <w:rPr>
                <w:rFonts w:ascii="Times New Roman" w:hAnsi="Times New Roman"/>
                <w:sz w:val="16"/>
                <w:szCs w:val="16"/>
              </w:rPr>
              <w:t>ачество услуг и степень технической проработки представленных участником закупки предложений по оказанию услуг.</w:t>
            </w:r>
          </w:p>
        </w:tc>
        <w:tc>
          <w:tcPr>
            <w:tcW w:w="3686" w:type="dxa"/>
            <w:vAlign w:val="center"/>
          </w:tcPr>
          <w:p w:rsidR="0078202A" w:rsidRPr="00FE0160" w:rsidRDefault="008D7411" w:rsidP="008D7411">
            <w:pPr>
              <w:tabs>
                <w:tab w:val="left" w:pos="4065"/>
              </w:tabs>
              <w:spacing w:after="0" w:line="235" w:lineRule="auto"/>
              <w:jc w:val="both"/>
              <w:rPr>
                <w:rFonts w:ascii="Times New Roman" w:hAnsi="Times New Roman"/>
                <w:sz w:val="12"/>
                <w:szCs w:val="12"/>
              </w:rPr>
            </w:pPr>
            <w:r>
              <w:rPr>
                <w:rFonts w:ascii="Times New Roman" w:hAnsi="Times New Roman"/>
                <w:sz w:val="16"/>
                <w:szCs w:val="12"/>
              </w:rPr>
              <w:t>Информация предоставляется на фирменном бланке организации</w:t>
            </w:r>
            <w:r w:rsidR="0078202A" w:rsidRPr="00A7583D">
              <w:rPr>
                <w:rFonts w:ascii="Times New Roman" w:hAnsi="Times New Roman"/>
                <w:sz w:val="16"/>
                <w:szCs w:val="12"/>
              </w:rPr>
              <w:t xml:space="preserve"> в произвольной форме - в виде текстового, табличного, графического или иного материала, заверенные печатью и подписью руководителя</w:t>
            </w:r>
            <w:r w:rsidR="0078202A" w:rsidRPr="00A7583D">
              <w:rPr>
                <w:rFonts w:ascii="Times New Roman" w:hAnsi="Times New Roman"/>
                <w:sz w:val="12"/>
                <w:szCs w:val="12"/>
              </w:rPr>
              <w:t>.</w:t>
            </w:r>
          </w:p>
        </w:tc>
        <w:tc>
          <w:tcPr>
            <w:tcW w:w="1292" w:type="dxa"/>
            <w:vAlign w:val="center"/>
          </w:tcPr>
          <w:p w:rsidR="0078202A" w:rsidRPr="00A7583D" w:rsidRDefault="0078202A" w:rsidP="00DE0446">
            <w:pPr>
              <w:tabs>
                <w:tab w:val="left" w:pos="4065"/>
              </w:tabs>
              <w:spacing w:after="0" w:line="235" w:lineRule="auto"/>
              <w:jc w:val="center"/>
              <w:rPr>
                <w:rFonts w:ascii="Times New Roman" w:hAnsi="Times New Roman"/>
                <w:sz w:val="16"/>
                <w:szCs w:val="16"/>
              </w:rPr>
            </w:pPr>
            <w:r w:rsidRPr="00A7583D">
              <w:rPr>
                <w:rFonts w:ascii="Times New Roman" w:hAnsi="Times New Roman"/>
                <w:sz w:val="16"/>
                <w:szCs w:val="16"/>
              </w:rPr>
              <w:t>Значимость показателя</w:t>
            </w:r>
          </w:p>
          <w:p w:rsidR="0078202A" w:rsidRPr="00220EE1" w:rsidRDefault="00155AFD" w:rsidP="00DE0446">
            <w:pPr>
              <w:tabs>
                <w:tab w:val="left" w:pos="4065"/>
              </w:tabs>
              <w:spacing w:after="0" w:line="235" w:lineRule="auto"/>
              <w:jc w:val="center"/>
              <w:rPr>
                <w:rFonts w:ascii="Times New Roman" w:hAnsi="Times New Roman"/>
                <w:sz w:val="16"/>
                <w:szCs w:val="16"/>
              </w:rPr>
            </w:pPr>
            <w:r>
              <w:rPr>
                <w:rFonts w:ascii="Times New Roman" w:hAnsi="Times New Roman"/>
                <w:sz w:val="16"/>
                <w:szCs w:val="16"/>
              </w:rPr>
              <w:t>1</w:t>
            </w:r>
            <w:r w:rsidR="0078202A" w:rsidRPr="00A7583D">
              <w:rPr>
                <w:rFonts w:ascii="Times New Roman" w:hAnsi="Times New Roman"/>
                <w:sz w:val="16"/>
                <w:szCs w:val="16"/>
              </w:rPr>
              <w:t>0%</w:t>
            </w:r>
          </w:p>
        </w:tc>
      </w:tr>
      <w:tr w:rsidR="00AA23B7" w:rsidRPr="00220EE1" w:rsidTr="00906E93">
        <w:trPr>
          <w:trHeight w:val="983"/>
        </w:trPr>
        <w:tc>
          <w:tcPr>
            <w:tcW w:w="431" w:type="dxa"/>
            <w:vAlign w:val="center"/>
          </w:tcPr>
          <w:p w:rsidR="00AA23B7" w:rsidRDefault="00AA23B7" w:rsidP="00DE0446">
            <w:pPr>
              <w:tabs>
                <w:tab w:val="left" w:pos="4065"/>
              </w:tabs>
              <w:spacing w:after="0" w:line="235" w:lineRule="auto"/>
              <w:jc w:val="center"/>
              <w:rPr>
                <w:rFonts w:ascii="Times New Roman" w:hAnsi="Times New Roman"/>
                <w:sz w:val="16"/>
                <w:szCs w:val="16"/>
              </w:rPr>
            </w:pPr>
            <w:r>
              <w:rPr>
                <w:rFonts w:ascii="Times New Roman" w:hAnsi="Times New Roman"/>
                <w:sz w:val="16"/>
                <w:szCs w:val="16"/>
              </w:rPr>
              <w:t>2.3</w:t>
            </w:r>
          </w:p>
        </w:tc>
        <w:tc>
          <w:tcPr>
            <w:tcW w:w="1979" w:type="dxa"/>
            <w:vAlign w:val="center"/>
          </w:tcPr>
          <w:p w:rsidR="00AA23B7" w:rsidRPr="00BE2A5B" w:rsidRDefault="00AA23B7" w:rsidP="00AA23B7">
            <w:pPr>
              <w:tabs>
                <w:tab w:val="left" w:pos="4065"/>
              </w:tabs>
              <w:spacing w:after="0" w:line="235" w:lineRule="auto"/>
              <w:jc w:val="center"/>
              <w:rPr>
                <w:rFonts w:ascii="Times New Roman" w:hAnsi="Times New Roman"/>
                <w:color w:val="000000" w:themeColor="text1"/>
                <w:sz w:val="16"/>
                <w:szCs w:val="16"/>
              </w:rPr>
            </w:pPr>
            <w:r w:rsidRPr="00BE2A5B">
              <w:rPr>
                <w:rFonts w:ascii="Times New Roman" w:hAnsi="Times New Roman"/>
                <w:color w:val="000000" w:themeColor="text1"/>
                <w:sz w:val="16"/>
                <w:szCs w:val="16"/>
              </w:rPr>
              <w:t>Показатель: «Наличие опыта оказания услуг»</w:t>
            </w:r>
          </w:p>
        </w:tc>
        <w:tc>
          <w:tcPr>
            <w:tcW w:w="2835" w:type="dxa"/>
            <w:vAlign w:val="center"/>
          </w:tcPr>
          <w:p w:rsidR="003453FC" w:rsidRPr="008B5443" w:rsidRDefault="003453FC" w:rsidP="003453FC">
            <w:pPr>
              <w:tabs>
                <w:tab w:val="left" w:pos="4065"/>
              </w:tabs>
              <w:spacing w:after="0" w:line="235" w:lineRule="auto"/>
              <w:jc w:val="both"/>
              <w:rPr>
                <w:rFonts w:ascii="Times New Roman" w:hAnsi="Times New Roman"/>
                <w:color w:val="000000" w:themeColor="text1"/>
                <w:sz w:val="16"/>
                <w:szCs w:val="16"/>
              </w:rPr>
            </w:pPr>
            <w:r w:rsidRPr="008B5443">
              <w:rPr>
                <w:rFonts w:ascii="Times New Roman" w:hAnsi="Times New Roman"/>
                <w:color w:val="000000" w:themeColor="text1"/>
                <w:sz w:val="16"/>
                <w:szCs w:val="16"/>
              </w:rPr>
              <w:t xml:space="preserve">Наличие </w:t>
            </w:r>
            <w:r w:rsidR="001679C0" w:rsidRPr="008B5443">
              <w:rPr>
                <w:rFonts w:ascii="Times New Roman" w:hAnsi="Times New Roman"/>
                <w:color w:val="000000" w:themeColor="text1"/>
                <w:sz w:val="16"/>
                <w:szCs w:val="16"/>
              </w:rPr>
              <w:t xml:space="preserve">у участника закупки </w:t>
            </w:r>
            <w:r w:rsidR="008B5443" w:rsidRPr="008B5443">
              <w:rPr>
                <w:rFonts w:ascii="Times New Roman" w:hAnsi="Times New Roman"/>
                <w:color w:val="000000" w:themeColor="text1"/>
                <w:sz w:val="16"/>
                <w:szCs w:val="16"/>
              </w:rPr>
              <w:t>государственн</w:t>
            </w:r>
            <w:r w:rsidR="008B5443">
              <w:rPr>
                <w:rFonts w:ascii="Times New Roman" w:hAnsi="Times New Roman"/>
                <w:color w:val="000000" w:themeColor="text1"/>
                <w:sz w:val="16"/>
                <w:szCs w:val="16"/>
              </w:rPr>
              <w:t xml:space="preserve">ых и (или) муниципальных </w:t>
            </w:r>
            <w:r w:rsidR="008B5443" w:rsidRPr="008B5443">
              <w:rPr>
                <w:rFonts w:ascii="Times New Roman" w:hAnsi="Times New Roman"/>
                <w:color w:val="000000" w:themeColor="text1"/>
                <w:sz w:val="16"/>
                <w:szCs w:val="16"/>
              </w:rPr>
              <w:t>контракт</w:t>
            </w:r>
            <w:r w:rsidR="008B5443">
              <w:rPr>
                <w:rFonts w:ascii="Times New Roman" w:hAnsi="Times New Roman"/>
                <w:color w:val="000000" w:themeColor="text1"/>
                <w:sz w:val="16"/>
                <w:szCs w:val="16"/>
              </w:rPr>
              <w:t>ов</w:t>
            </w:r>
            <w:r w:rsidR="008B5443" w:rsidRPr="008B5443">
              <w:rPr>
                <w:rFonts w:ascii="Times New Roman" w:hAnsi="Times New Roman"/>
                <w:color w:val="000000" w:themeColor="text1"/>
                <w:sz w:val="16"/>
                <w:szCs w:val="16"/>
              </w:rPr>
              <w:t xml:space="preserve"> (гражданско-правов</w:t>
            </w:r>
            <w:r w:rsidR="008B5443">
              <w:rPr>
                <w:rFonts w:ascii="Times New Roman" w:hAnsi="Times New Roman"/>
                <w:color w:val="000000" w:themeColor="text1"/>
                <w:sz w:val="16"/>
                <w:szCs w:val="16"/>
              </w:rPr>
              <w:t>ых</w:t>
            </w:r>
            <w:r w:rsidR="008B5443" w:rsidRPr="008B5443">
              <w:rPr>
                <w:rFonts w:ascii="Times New Roman" w:hAnsi="Times New Roman"/>
                <w:color w:val="000000" w:themeColor="text1"/>
                <w:sz w:val="16"/>
                <w:szCs w:val="16"/>
              </w:rPr>
              <w:t xml:space="preserve"> договор</w:t>
            </w:r>
            <w:r w:rsidR="008B5443">
              <w:rPr>
                <w:rFonts w:ascii="Times New Roman" w:hAnsi="Times New Roman"/>
                <w:color w:val="000000" w:themeColor="text1"/>
                <w:sz w:val="16"/>
                <w:szCs w:val="16"/>
              </w:rPr>
              <w:t>ов</w:t>
            </w:r>
            <w:r w:rsidR="008B5443" w:rsidRPr="008B5443">
              <w:rPr>
                <w:rFonts w:ascii="Times New Roman" w:hAnsi="Times New Roman"/>
                <w:color w:val="000000" w:themeColor="text1"/>
                <w:sz w:val="16"/>
                <w:szCs w:val="16"/>
              </w:rPr>
              <w:t xml:space="preserve">) </w:t>
            </w:r>
            <w:r w:rsidR="001679C0" w:rsidRPr="008B5443">
              <w:rPr>
                <w:rFonts w:ascii="Times New Roman" w:eastAsia="Times New Roman" w:hAnsi="Times New Roman"/>
                <w:sz w:val="16"/>
                <w:szCs w:val="16"/>
                <w:lang w:eastAsia="ru-RU"/>
              </w:rPr>
              <w:t>оказания аналогичных услуг с государственными</w:t>
            </w:r>
            <w:r w:rsidR="008B5443">
              <w:rPr>
                <w:rFonts w:ascii="Times New Roman" w:eastAsia="Times New Roman" w:hAnsi="Times New Roman"/>
                <w:sz w:val="16"/>
                <w:szCs w:val="16"/>
                <w:lang w:eastAsia="ru-RU"/>
              </w:rPr>
              <w:t xml:space="preserve"> </w:t>
            </w:r>
            <w:r w:rsidR="001679C0" w:rsidRPr="008B5443">
              <w:rPr>
                <w:rFonts w:ascii="Times New Roman" w:eastAsia="Times New Roman" w:hAnsi="Times New Roman"/>
                <w:sz w:val="16"/>
                <w:szCs w:val="16"/>
                <w:lang w:eastAsia="ru-RU"/>
              </w:rPr>
              <w:t>(муниципальными) заказчиками учреждений</w:t>
            </w:r>
            <w:r w:rsidR="008B5443">
              <w:rPr>
                <w:rFonts w:ascii="Times New Roman" w:eastAsia="Times New Roman" w:hAnsi="Times New Roman"/>
                <w:sz w:val="16"/>
                <w:szCs w:val="16"/>
                <w:lang w:eastAsia="ru-RU"/>
              </w:rPr>
              <w:t xml:space="preserve"> </w:t>
            </w:r>
            <w:r w:rsidR="001679C0" w:rsidRPr="008B5443">
              <w:rPr>
                <w:rFonts w:ascii="Times New Roman" w:eastAsia="Times New Roman" w:hAnsi="Times New Roman"/>
                <w:sz w:val="16"/>
                <w:szCs w:val="16"/>
                <w:lang w:eastAsia="ru-RU"/>
              </w:rPr>
              <w:t>образования, здравоохранения</w:t>
            </w:r>
            <w:r w:rsidR="00E41F2D" w:rsidRPr="008B5443">
              <w:rPr>
                <w:rFonts w:ascii="Times New Roman" w:hAnsi="Times New Roman"/>
                <w:color w:val="000000" w:themeColor="text1"/>
                <w:sz w:val="16"/>
                <w:szCs w:val="16"/>
              </w:rPr>
              <w:t xml:space="preserve">, </w:t>
            </w:r>
            <w:r w:rsidRPr="008B5443">
              <w:rPr>
                <w:rFonts w:ascii="Times New Roman" w:hAnsi="Times New Roman"/>
                <w:color w:val="000000" w:themeColor="text1"/>
                <w:sz w:val="16"/>
                <w:szCs w:val="16"/>
              </w:rPr>
              <w:t xml:space="preserve">за </w:t>
            </w:r>
            <w:proofErr w:type="gramStart"/>
            <w:r w:rsidRPr="008B5443">
              <w:rPr>
                <w:rFonts w:ascii="Times New Roman" w:hAnsi="Times New Roman"/>
                <w:color w:val="000000" w:themeColor="text1"/>
                <w:sz w:val="16"/>
                <w:szCs w:val="16"/>
              </w:rPr>
              <w:t>п</w:t>
            </w:r>
            <w:r w:rsidR="00676468" w:rsidRPr="008B5443">
              <w:rPr>
                <w:rFonts w:ascii="Times New Roman" w:hAnsi="Times New Roman"/>
                <w:color w:val="000000" w:themeColor="text1"/>
                <w:sz w:val="16"/>
                <w:szCs w:val="16"/>
              </w:rPr>
              <w:t>редшествующий</w:t>
            </w:r>
            <w:proofErr w:type="gramEnd"/>
            <w:r w:rsidR="00676468" w:rsidRPr="008B5443">
              <w:rPr>
                <w:rFonts w:ascii="Times New Roman" w:hAnsi="Times New Roman"/>
                <w:color w:val="000000" w:themeColor="text1"/>
                <w:sz w:val="16"/>
                <w:szCs w:val="16"/>
              </w:rPr>
              <w:t xml:space="preserve"> 2017-2018год</w:t>
            </w:r>
            <w:r w:rsidRPr="008B5443">
              <w:rPr>
                <w:rFonts w:ascii="Times New Roman" w:hAnsi="Times New Roman"/>
                <w:color w:val="000000" w:themeColor="text1"/>
                <w:sz w:val="16"/>
                <w:szCs w:val="16"/>
              </w:rPr>
              <w:t xml:space="preserve"> до даты подачи заявки на участие в соответствующем конкурсе.</w:t>
            </w:r>
          </w:p>
          <w:p w:rsidR="00AA23B7" w:rsidRPr="008B5443" w:rsidRDefault="003453FC" w:rsidP="00E41F2D">
            <w:pPr>
              <w:tabs>
                <w:tab w:val="left" w:pos="4065"/>
              </w:tabs>
              <w:spacing w:after="0" w:line="235" w:lineRule="auto"/>
              <w:jc w:val="both"/>
              <w:rPr>
                <w:rFonts w:ascii="Times New Roman" w:hAnsi="Times New Roman"/>
                <w:color w:val="000000" w:themeColor="text1"/>
                <w:sz w:val="16"/>
                <w:szCs w:val="16"/>
              </w:rPr>
            </w:pPr>
            <w:r w:rsidRPr="008B5443">
              <w:rPr>
                <w:rFonts w:ascii="Times New Roman" w:hAnsi="Times New Roman"/>
                <w:color w:val="000000" w:themeColor="text1"/>
                <w:sz w:val="16"/>
                <w:szCs w:val="16"/>
              </w:rPr>
              <w:t xml:space="preserve">При этом стоимость </w:t>
            </w:r>
            <w:r w:rsidR="00E41F2D" w:rsidRPr="008B5443">
              <w:rPr>
                <w:rFonts w:ascii="Times New Roman" w:hAnsi="Times New Roman"/>
                <w:color w:val="000000" w:themeColor="text1"/>
                <w:sz w:val="16"/>
                <w:szCs w:val="16"/>
              </w:rPr>
              <w:t>оказанных ранее услуг по госу</w:t>
            </w:r>
            <w:r w:rsidRPr="008B5443">
              <w:rPr>
                <w:rFonts w:ascii="Times New Roman" w:hAnsi="Times New Roman"/>
                <w:color w:val="000000" w:themeColor="text1"/>
                <w:sz w:val="16"/>
                <w:szCs w:val="16"/>
              </w:rPr>
              <w:t>дарственно</w:t>
            </w:r>
            <w:r w:rsidR="00E41F2D" w:rsidRPr="008B5443">
              <w:rPr>
                <w:rFonts w:ascii="Times New Roman" w:hAnsi="Times New Roman"/>
                <w:color w:val="000000" w:themeColor="text1"/>
                <w:sz w:val="16"/>
                <w:szCs w:val="16"/>
              </w:rPr>
              <w:t>му</w:t>
            </w:r>
            <w:r w:rsidRPr="008B5443">
              <w:rPr>
                <w:rFonts w:ascii="Times New Roman" w:hAnsi="Times New Roman"/>
                <w:color w:val="000000" w:themeColor="text1"/>
                <w:sz w:val="16"/>
                <w:szCs w:val="16"/>
              </w:rPr>
              <w:t xml:space="preserve"> и (или) муниципально</w:t>
            </w:r>
            <w:r w:rsidR="00E41F2D" w:rsidRPr="008B5443">
              <w:rPr>
                <w:rFonts w:ascii="Times New Roman" w:hAnsi="Times New Roman"/>
                <w:color w:val="000000" w:themeColor="text1"/>
                <w:sz w:val="16"/>
                <w:szCs w:val="16"/>
              </w:rPr>
              <w:t>му</w:t>
            </w:r>
            <w:r w:rsidR="008B5443">
              <w:rPr>
                <w:rFonts w:ascii="Times New Roman" w:hAnsi="Times New Roman"/>
                <w:color w:val="000000" w:themeColor="text1"/>
                <w:sz w:val="16"/>
                <w:szCs w:val="16"/>
              </w:rPr>
              <w:t xml:space="preserve"> </w:t>
            </w:r>
            <w:r w:rsidRPr="008B5443">
              <w:rPr>
                <w:rFonts w:ascii="Times New Roman" w:hAnsi="Times New Roman"/>
                <w:color w:val="000000" w:themeColor="text1"/>
                <w:sz w:val="16"/>
                <w:szCs w:val="16"/>
              </w:rPr>
              <w:t>контракт</w:t>
            </w:r>
            <w:r w:rsidR="00E41F2D" w:rsidRPr="008B5443">
              <w:rPr>
                <w:rFonts w:ascii="Times New Roman" w:hAnsi="Times New Roman"/>
                <w:color w:val="000000" w:themeColor="text1"/>
                <w:sz w:val="16"/>
                <w:szCs w:val="16"/>
              </w:rPr>
              <w:t>у</w:t>
            </w:r>
            <w:r w:rsidRPr="008B5443">
              <w:rPr>
                <w:rFonts w:ascii="Times New Roman" w:hAnsi="Times New Roman"/>
                <w:color w:val="000000" w:themeColor="text1"/>
                <w:sz w:val="16"/>
                <w:szCs w:val="16"/>
              </w:rPr>
              <w:t xml:space="preserve"> (гражданско-правово</w:t>
            </w:r>
            <w:r w:rsidR="00E41F2D" w:rsidRPr="008B5443">
              <w:rPr>
                <w:rFonts w:ascii="Times New Roman" w:hAnsi="Times New Roman"/>
                <w:color w:val="000000" w:themeColor="text1"/>
                <w:sz w:val="16"/>
                <w:szCs w:val="16"/>
              </w:rPr>
              <w:t>му</w:t>
            </w:r>
            <w:r w:rsidRPr="008B5443">
              <w:rPr>
                <w:rFonts w:ascii="Times New Roman" w:hAnsi="Times New Roman"/>
                <w:color w:val="000000" w:themeColor="text1"/>
                <w:sz w:val="16"/>
                <w:szCs w:val="16"/>
              </w:rPr>
              <w:t xml:space="preserve"> договор</w:t>
            </w:r>
            <w:r w:rsidR="00E41F2D" w:rsidRPr="008B5443">
              <w:rPr>
                <w:rFonts w:ascii="Times New Roman" w:hAnsi="Times New Roman"/>
                <w:color w:val="000000" w:themeColor="text1"/>
                <w:sz w:val="16"/>
                <w:szCs w:val="16"/>
              </w:rPr>
              <w:t>у</w:t>
            </w:r>
            <w:r w:rsidRPr="008B5443">
              <w:rPr>
                <w:rFonts w:ascii="Times New Roman" w:hAnsi="Times New Roman"/>
                <w:color w:val="000000" w:themeColor="text1"/>
                <w:sz w:val="16"/>
                <w:szCs w:val="16"/>
              </w:rPr>
              <w:t xml:space="preserve">) за календарный год, должна составлять не менее </w:t>
            </w:r>
            <w:r w:rsidR="00E41F2D" w:rsidRPr="008B5443">
              <w:rPr>
                <w:rFonts w:ascii="Times New Roman" w:hAnsi="Times New Roman"/>
                <w:color w:val="000000" w:themeColor="text1"/>
                <w:sz w:val="16"/>
                <w:szCs w:val="16"/>
              </w:rPr>
              <w:t>80</w:t>
            </w:r>
            <w:r w:rsidRPr="008B5443">
              <w:rPr>
                <w:rFonts w:ascii="Times New Roman" w:hAnsi="Times New Roman"/>
                <w:color w:val="000000" w:themeColor="text1"/>
                <w:sz w:val="16"/>
                <w:szCs w:val="16"/>
              </w:rPr>
              <w:t xml:space="preserve"> процентов начальной (максимальной) цены договора, на </w:t>
            </w:r>
            <w:proofErr w:type="gramStart"/>
            <w:r w:rsidRPr="008B5443">
              <w:rPr>
                <w:rFonts w:ascii="Times New Roman" w:hAnsi="Times New Roman"/>
                <w:color w:val="000000" w:themeColor="text1"/>
                <w:sz w:val="16"/>
                <w:szCs w:val="16"/>
              </w:rPr>
              <w:t>право</w:t>
            </w:r>
            <w:proofErr w:type="gramEnd"/>
            <w:r w:rsidRPr="008B5443">
              <w:rPr>
                <w:rFonts w:ascii="Times New Roman" w:hAnsi="Times New Roman"/>
                <w:color w:val="000000" w:themeColor="text1"/>
                <w:sz w:val="16"/>
                <w:szCs w:val="16"/>
              </w:rPr>
              <w:t xml:space="preserve"> заключить который проводится конкурс.</w:t>
            </w:r>
          </w:p>
        </w:tc>
        <w:tc>
          <w:tcPr>
            <w:tcW w:w="3686" w:type="dxa"/>
            <w:vAlign w:val="center"/>
          </w:tcPr>
          <w:p w:rsidR="00BA42AE" w:rsidRPr="00BE2A5B" w:rsidRDefault="001679C0" w:rsidP="00BA42AE">
            <w:pPr>
              <w:tabs>
                <w:tab w:val="left" w:pos="4065"/>
              </w:tabs>
              <w:spacing w:after="0" w:line="235" w:lineRule="auto"/>
              <w:jc w:val="both"/>
              <w:rPr>
                <w:rFonts w:ascii="Times New Roman" w:hAnsi="Times New Roman"/>
                <w:color w:val="000000" w:themeColor="text1"/>
                <w:sz w:val="16"/>
                <w:szCs w:val="12"/>
              </w:rPr>
            </w:pPr>
            <w:r>
              <w:rPr>
                <w:rFonts w:ascii="Times New Roman" w:hAnsi="Times New Roman"/>
                <w:color w:val="000000" w:themeColor="text1"/>
                <w:sz w:val="16"/>
                <w:szCs w:val="12"/>
              </w:rPr>
              <w:t xml:space="preserve">3 </w:t>
            </w:r>
            <w:r w:rsidR="00BA42AE" w:rsidRPr="00BE2A5B">
              <w:rPr>
                <w:rFonts w:ascii="Times New Roman" w:hAnsi="Times New Roman"/>
                <w:color w:val="000000" w:themeColor="text1"/>
                <w:sz w:val="16"/>
                <w:szCs w:val="12"/>
              </w:rPr>
              <w:t>договор</w:t>
            </w:r>
            <w:r>
              <w:rPr>
                <w:rFonts w:ascii="Times New Roman" w:hAnsi="Times New Roman"/>
                <w:color w:val="000000" w:themeColor="text1"/>
                <w:sz w:val="16"/>
                <w:szCs w:val="12"/>
              </w:rPr>
              <w:t xml:space="preserve">а и более (каждый из которых стоимостью не менее 80% </w:t>
            </w:r>
            <w:r w:rsidRPr="00BE2A5B">
              <w:rPr>
                <w:rFonts w:ascii="Times New Roman" w:hAnsi="Times New Roman"/>
                <w:color w:val="000000" w:themeColor="text1"/>
                <w:sz w:val="16"/>
                <w:szCs w:val="16"/>
              </w:rPr>
              <w:t xml:space="preserve">начальной (максимальной) цены договора, на </w:t>
            </w:r>
            <w:proofErr w:type="gramStart"/>
            <w:r w:rsidRPr="00BE2A5B">
              <w:rPr>
                <w:rFonts w:ascii="Times New Roman" w:hAnsi="Times New Roman"/>
                <w:color w:val="000000" w:themeColor="text1"/>
                <w:sz w:val="16"/>
                <w:szCs w:val="16"/>
              </w:rPr>
              <w:t>право</w:t>
            </w:r>
            <w:proofErr w:type="gramEnd"/>
            <w:r w:rsidRPr="00BE2A5B">
              <w:rPr>
                <w:rFonts w:ascii="Times New Roman" w:hAnsi="Times New Roman"/>
                <w:color w:val="000000" w:themeColor="text1"/>
                <w:sz w:val="16"/>
                <w:szCs w:val="16"/>
              </w:rPr>
              <w:t xml:space="preserve"> заключить который про</w:t>
            </w:r>
            <w:r>
              <w:rPr>
                <w:rFonts w:ascii="Times New Roman" w:hAnsi="Times New Roman"/>
                <w:color w:val="000000" w:themeColor="text1"/>
                <w:sz w:val="16"/>
                <w:szCs w:val="16"/>
              </w:rPr>
              <w:t>водится конкурс)</w:t>
            </w:r>
            <w:r w:rsidR="00BA42AE" w:rsidRPr="00BE2A5B">
              <w:rPr>
                <w:rFonts w:ascii="Times New Roman" w:hAnsi="Times New Roman"/>
                <w:color w:val="000000" w:themeColor="text1"/>
                <w:sz w:val="16"/>
                <w:szCs w:val="12"/>
              </w:rPr>
              <w:t xml:space="preserve"> – 100 баллов; </w:t>
            </w:r>
            <w:r>
              <w:rPr>
                <w:rFonts w:ascii="Times New Roman" w:hAnsi="Times New Roman"/>
                <w:color w:val="000000" w:themeColor="text1"/>
                <w:sz w:val="16"/>
                <w:szCs w:val="12"/>
              </w:rPr>
              <w:t xml:space="preserve">2 </w:t>
            </w:r>
            <w:r w:rsidR="00BA42AE" w:rsidRPr="00BE2A5B">
              <w:rPr>
                <w:rFonts w:ascii="Times New Roman" w:hAnsi="Times New Roman"/>
                <w:color w:val="000000" w:themeColor="text1"/>
                <w:sz w:val="16"/>
                <w:szCs w:val="12"/>
              </w:rPr>
              <w:t>догово</w:t>
            </w:r>
            <w:r>
              <w:rPr>
                <w:rFonts w:ascii="Times New Roman" w:hAnsi="Times New Roman"/>
                <w:color w:val="000000" w:themeColor="text1"/>
                <w:sz w:val="16"/>
                <w:szCs w:val="12"/>
              </w:rPr>
              <w:t>ра</w:t>
            </w:r>
            <w:r w:rsidR="00BA42AE" w:rsidRPr="00BE2A5B">
              <w:rPr>
                <w:rFonts w:ascii="Times New Roman" w:hAnsi="Times New Roman"/>
                <w:color w:val="000000" w:themeColor="text1"/>
                <w:sz w:val="16"/>
                <w:szCs w:val="12"/>
              </w:rPr>
              <w:t xml:space="preserve"> </w:t>
            </w:r>
            <w:r>
              <w:rPr>
                <w:rFonts w:ascii="Times New Roman" w:hAnsi="Times New Roman"/>
                <w:color w:val="000000" w:themeColor="text1"/>
                <w:sz w:val="16"/>
                <w:szCs w:val="12"/>
              </w:rPr>
              <w:t xml:space="preserve">(каждый из которых стоимостью не менее 80% </w:t>
            </w:r>
            <w:r w:rsidRPr="00BE2A5B">
              <w:rPr>
                <w:rFonts w:ascii="Times New Roman" w:hAnsi="Times New Roman"/>
                <w:color w:val="000000" w:themeColor="text1"/>
                <w:sz w:val="16"/>
                <w:szCs w:val="16"/>
              </w:rPr>
              <w:t>начальной (максимальной) цены договора, на право заключить который про</w:t>
            </w:r>
            <w:r>
              <w:rPr>
                <w:rFonts w:ascii="Times New Roman" w:hAnsi="Times New Roman"/>
                <w:color w:val="000000" w:themeColor="text1"/>
                <w:sz w:val="16"/>
                <w:szCs w:val="16"/>
              </w:rPr>
              <w:t>водится конкурс)</w:t>
            </w:r>
            <w:r w:rsidRPr="00BE2A5B">
              <w:rPr>
                <w:rFonts w:ascii="Times New Roman" w:hAnsi="Times New Roman"/>
                <w:color w:val="000000" w:themeColor="text1"/>
                <w:sz w:val="16"/>
                <w:szCs w:val="12"/>
              </w:rPr>
              <w:t xml:space="preserve"> </w:t>
            </w:r>
            <w:r w:rsidR="00BA42AE" w:rsidRPr="00BE2A5B">
              <w:rPr>
                <w:rFonts w:ascii="Times New Roman" w:hAnsi="Times New Roman"/>
                <w:color w:val="000000" w:themeColor="text1"/>
                <w:sz w:val="16"/>
                <w:szCs w:val="12"/>
              </w:rPr>
              <w:t xml:space="preserve">– 60 баллов; </w:t>
            </w:r>
            <w:r>
              <w:rPr>
                <w:rFonts w:ascii="Times New Roman" w:hAnsi="Times New Roman"/>
                <w:color w:val="000000" w:themeColor="text1"/>
                <w:sz w:val="16"/>
                <w:szCs w:val="12"/>
              </w:rPr>
              <w:t>1</w:t>
            </w:r>
            <w:r w:rsidR="00BA42AE" w:rsidRPr="00BE2A5B">
              <w:rPr>
                <w:rFonts w:ascii="Times New Roman" w:hAnsi="Times New Roman"/>
                <w:color w:val="000000" w:themeColor="text1"/>
                <w:sz w:val="16"/>
                <w:szCs w:val="12"/>
              </w:rPr>
              <w:t>договор</w:t>
            </w:r>
            <w:r>
              <w:rPr>
                <w:rFonts w:ascii="Times New Roman" w:hAnsi="Times New Roman"/>
                <w:color w:val="000000" w:themeColor="text1"/>
                <w:sz w:val="16"/>
                <w:szCs w:val="12"/>
              </w:rPr>
              <w:t xml:space="preserve"> (стоимостью не менее 80% </w:t>
            </w:r>
            <w:r w:rsidRPr="00BE2A5B">
              <w:rPr>
                <w:rFonts w:ascii="Times New Roman" w:hAnsi="Times New Roman"/>
                <w:color w:val="000000" w:themeColor="text1"/>
                <w:sz w:val="16"/>
                <w:szCs w:val="16"/>
              </w:rPr>
              <w:t xml:space="preserve">начальной (максимальной) цены договора, на </w:t>
            </w:r>
            <w:proofErr w:type="gramStart"/>
            <w:r w:rsidRPr="00BE2A5B">
              <w:rPr>
                <w:rFonts w:ascii="Times New Roman" w:hAnsi="Times New Roman"/>
                <w:color w:val="000000" w:themeColor="text1"/>
                <w:sz w:val="16"/>
                <w:szCs w:val="16"/>
              </w:rPr>
              <w:t>право</w:t>
            </w:r>
            <w:proofErr w:type="gramEnd"/>
            <w:r w:rsidRPr="00BE2A5B">
              <w:rPr>
                <w:rFonts w:ascii="Times New Roman" w:hAnsi="Times New Roman"/>
                <w:color w:val="000000" w:themeColor="text1"/>
                <w:sz w:val="16"/>
                <w:szCs w:val="16"/>
              </w:rPr>
              <w:t xml:space="preserve"> заключить который про</w:t>
            </w:r>
            <w:r>
              <w:rPr>
                <w:rFonts w:ascii="Times New Roman" w:hAnsi="Times New Roman"/>
                <w:color w:val="000000" w:themeColor="text1"/>
                <w:sz w:val="16"/>
                <w:szCs w:val="16"/>
              </w:rPr>
              <w:t>водится конкурс)</w:t>
            </w:r>
            <w:r w:rsidRPr="00BE2A5B">
              <w:rPr>
                <w:rFonts w:ascii="Times New Roman" w:hAnsi="Times New Roman"/>
                <w:color w:val="000000" w:themeColor="text1"/>
                <w:sz w:val="16"/>
                <w:szCs w:val="12"/>
              </w:rPr>
              <w:t xml:space="preserve"> </w:t>
            </w:r>
            <w:r>
              <w:rPr>
                <w:rFonts w:ascii="Times New Roman" w:hAnsi="Times New Roman"/>
                <w:color w:val="000000" w:themeColor="text1"/>
                <w:sz w:val="16"/>
                <w:szCs w:val="12"/>
              </w:rPr>
              <w:t xml:space="preserve"> – 40 баллов.</w:t>
            </w:r>
          </w:p>
          <w:p w:rsidR="00AA23B7" w:rsidRDefault="00BA42AE" w:rsidP="00B7084A">
            <w:pPr>
              <w:tabs>
                <w:tab w:val="left" w:pos="4065"/>
              </w:tabs>
              <w:spacing w:after="0" w:line="235" w:lineRule="auto"/>
              <w:jc w:val="both"/>
              <w:rPr>
                <w:rFonts w:ascii="Times New Roman" w:hAnsi="Times New Roman"/>
                <w:color w:val="000000" w:themeColor="text1"/>
                <w:sz w:val="16"/>
                <w:szCs w:val="12"/>
              </w:rPr>
            </w:pPr>
            <w:r w:rsidRPr="00BE2A5B">
              <w:rPr>
                <w:rFonts w:ascii="Times New Roman" w:hAnsi="Times New Roman"/>
                <w:color w:val="000000" w:themeColor="text1"/>
                <w:sz w:val="16"/>
                <w:szCs w:val="12"/>
              </w:rPr>
              <w:t>Подтверждается копиями  документов</w:t>
            </w:r>
            <w:r w:rsidR="00676468">
              <w:rPr>
                <w:rFonts w:ascii="Times New Roman" w:hAnsi="Times New Roman"/>
                <w:color w:val="000000" w:themeColor="text1"/>
                <w:sz w:val="16"/>
                <w:szCs w:val="12"/>
              </w:rPr>
              <w:t xml:space="preserve"> договоров и актов </w:t>
            </w:r>
            <w:r w:rsidRPr="00BE2A5B">
              <w:rPr>
                <w:rFonts w:ascii="Times New Roman" w:hAnsi="Times New Roman"/>
                <w:color w:val="000000" w:themeColor="text1"/>
                <w:sz w:val="16"/>
                <w:szCs w:val="12"/>
              </w:rPr>
              <w:t>о приемке оказанных услуг.</w:t>
            </w:r>
          </w:p>
          <w:p w:rsidR="008111DA" w:rsidRPr="00BE2A5B" w:rsidRDefault="008111DA" w:rsidP="00B7084A">
            <w:pPr>
              <w:tabs>
                <w:tab w:val="left" w:pos="4065"/>
              </w:tabs>
              <w:spacing w:after="0" w:line="235" w:lineRule="auto"/>
              <w:jc w:val="both"/>
              <w:rPr>
                <w:rFonts w:ascii="Times New Roman" w:hAnsi="Times New Roman"/>
                <w:color w:val="000000" w:themeColor="text1"/>
                <w:sz w:val="16"/>
                <w:szCs w:val="12"/>
              </w:rPr>
            </w:pPr>
            <w:r>
              <w:rPr>
                <w:rFonts w:ascii="Times New Roman" w:hAnsi="Times New Roman"/>
                <w:color w:val="000000" w:themeColor="text1"/>
                <w:sz w:val="16"/>
                <w:szCs w:val="12"/>
              </w:rPr>
              <w:t xml:space="preserve">Отсутствие договоров </w:t>
            </w:r>
            <w:r w:rsidRPr="008111DA">
              <w:rPr>
                <w:rFonts w:ascii="Times New Roman" w:hAnsi="Times New Roman"/>
                <w:color w:val="000000" w:themeColor="text1"/>
                <w:sz w:val="16"/>
                <w:szCs w:val="12"/>
              </w:rPr>
              <w:t>по оказанию услуг сопоставимого характера и объема</w:t>
            </w:r>
            <w:r>
              <w:rPr>
                <w:rFonts w:ascii="Times New Roman" w:hAnsi="Times New Roman"/>
                <w:color w:val="000000" w:themeColor="text1"/>
                <w:sz w:val="16"/>
                <w:szCs w:val="12"/>
              </w:rPr>
              <w:t xml:space="preserve"> – 0 баллов.</w:t>
            </w:r>
          </w:p>
        </w:tc>
        <w:tc>
          <w:tcPr>
            <w:tcW w:w="1292" w:type="dxa"/>
            <w:vAlign w:val="center"/>
          </w:tcPr>
          <w:p w:rsidR="00BA42AE" w:rsidRPr="00BA42AE" w:rsidRDefault="00BA42AE" w:rsidP="00BA42AE">
            <w:pPr>
              <w:tabs>
                <w:tab w:val="left" w:pos="4065"/>
              </w:tabs>
              <w:spacing w:after="0" w:line="235" w:lineRule="auto"/>
              <w:jc w:val="center"/>
              <w:rPr>
                <w:rFonts w:ascii="Times New Roman" w:hAnsi="Times New Roman"/>
                <w:sz w:val="16"/>
                <w:szCs w:val="16"/>
              </w:rPr>
            </w:pPr>
            <w:r w:rsidRPr="00BA42AE">
              <w:rPr>
                <w:rFonts w:ascii="Times New Roman" w:hAnsi="Times New Roman"/>
                <w:sz w:val="16"/>
                <w:szCs w:val="16"/>
              </w:rPr>
              <w:t>Значимость показателя</w:t>
            </w:r>
          </w:p>
          <w:p w:rsidR="00AA23B7" w:rsidRPr="00A7583D" w:rsidRDefault="00155AFD" w:rsidP="00BA42AE">
            <w:pPr>
              <w:tabs>
                <w:tab w:val="left" w:pos="4065"/>
              </w:tabs>
              <w:spacing w:after="0" w:line="235" w:lineRule="auto"/>
              <w:jc w:val="center"/>
              <w:rPr>
                <w:rFonts w:ascii="Times New Roman" w:hAnsi="Times New Roman"/>
                <w:sz w:val="16"/>
                <w:szCs w:val="16"/>
              </w:rPr>
            </w:pPr>
            <w:r>
              <w:rPr>
                <w:rFonts w:ascii="Times New Roman" w:hAnsi="Times New Roman"/>
                <w:sz w:val="16"/>
                <w:szCs w:val="16"/>
              </w:rPr>
              <w:t>5</w:t>
            </w:r>
            <w:r w:rsidR="00BA42AE" w:rsidRPr="00BA42AE">
              <w:rPr>
                <w:rFonts w:ascii="Times New Roman" w:hAnsi="Times New Roman"/>
                <w:sz w:val="16"/>
                <w:szCs w:val="16"/>
              </w:rPr>
              <w:t>0%</w:t>
            </w:r>
          </w:p>
        </w:tc>
      </w:tr>
      <w:tr w:rsidR="00AA23B7" w:rsidRPr="00220EE1" w:rsidTr="001679C0">
        <w:trPr>
          <w:trHeight w:val="699"/>
        </w:trPr>
        <w:tc>
          <w:tcPr>
            <w:tcW w:w="431" w:type="dxa"/>
            <w:vAlign w:val="center"/>
          </w:tcPr>
          <w:p w:rsidR="00AA23B7" w:rsidRDefault="00AA23B7" w:rsidP="00DE0446">
            <w:pPr>
              <w:tabs>
                <w:tab w:val="left" w:pos="4065"/>
              </w:tabs>
              <w:spacing w:after="0" w:line="235" w:lineRule="auto"/>
              <w:jc w:val="center"/>
              <w:rPr>
                <w:rFonts w:ascii="Times New Roman" w:hAnsi="Times New Roman"/>
                <w:sz w:val="16"/>
                <w:szCs w:val="16"/>
              </w:rPr>
            </w:pPr>
            <w:r>
              <w:rPr>
                <w:rFonts w:ascii="Times New Roman" w:hAnsi="Times New Roman"/>
                <w:sz w:val="16"/>
                <w:szCs w:val="16"/>
              </w:rPr>
              <w:t>2.4</w:t>
            </w:r>
          </w:p>
        </w:tc>
        <w:tc>
          <w:tcPr>
            <w:tcW w:w="1979" w:type="dxa"/>
            <w:vAlign w:val="center"/>
          </w:tcPr>
          <w:p w:rsidR="00AA23B7" w:rsidRDefault="00AA23B7" w:rsidP="00AA23B7">
            <w:pPr>
              <w:tabs>
                <w:tab w:val="left" w:pos="4065"/>
              </w:tabs>
              <w:spacing w:after="0" w:line="235" w:lineRule="auto"/>
              <w:jc w:val="center"/>
              <w:rPr>
                <w:rFonts w:ascii="Times New Roman" w:hAnsi="Times New Roman"/>
                <w:sz w:val="16"/>
                <w:szCs w:val="16"/>
              </w:rPr>
            </w:pPr>
            <w:r w:rsidRPr="00AA23B7">
              <w:rPr>
                <w:rFonts w:ascii="Times New Roman" w:hAnsi="Times New Roman"/>
                <w:sz w:val="16"/>
                <w:szCs w:val="16"/>
              </w:rPr>
              <w:t>Показатель: «</w:t>
            </w:r>
            <w:r>
              <w:rPr>
                <w:rFonts w:ascii="Times New Roman" w:hAnsi="Times New Roman"/>
                <w:sz w:val="16"/>
                <w:szCs w:val="16"/>
              </w:rPr>
              <w:t>Деловая репутация участника конкурса</w:t>
            </w:r>
            <w:r w:rsidRPr="00AA23B7">
              <w:rPr>
                <w:rFonts w:ascii="Times New Roman" w:hAnsi="Times New Roman"/>
                <w:sz w:val="16"/>
                <w:szCs w:val="16"/>
              </w:rPr>
              <w:t>»</w:t>
            </w:r>
          </w:p>
        </w:tc>
        <w:tc>
          <w:tcPr>
            <w:tcW w:w="2835" w:type="dxa"/>
            <w:vAlign w:val="center"/>
          </w:tcPr>
          <w:p w:rsidR="00AA23B7" w:rsidRDefault="00FC10C1" w:rsidP="00FC10C1">
            <w:pPr>
              <w:tabs>
                <w:tab w:val="left" w:pos="4065"/>
              </w:tabs>
              <w:spacing w:after="0" w:line="235" w:lineRule="auto"/>
              <w:jc w:val="both"/>
              <w:rPr>
                <w:rFonts w:ascii="Times New Roman" w:hAnsi="Times New Roman"/>
                <w:sz w:val="16"/>
                <w:szCs w:val="16"/>
              </w:rPr>
            </w:pPr>
            <w:r>
              <w:rPr>
                <w:rFonts w:ascii="Times New Roman" w:hAnsi="Times New Roman"/>
                <w:sz w:val="16"/>
                <w:szCs w:val="16"/>
              </w:rPr>
              <w:t xml:space="preserve">Наличие положительных отзывов, рекомендаций, благодарственных писем, полученных Участником конкурса за добросовестный труд, высокие показатели, качество работы и т.д. связанных с оказанием аналогичных услуг. </w:t>
            </w:r>
          </w:p>
        </w:tc>
        <w:tc>
          <w:tcPr>
            <w:tcW w:w="3686" w:type="dxa"/>
            <w:vAlign w:val="center"/>
          </w:tcPr>
          <w:p w:rsidR="00AA23B7" w:rsidRDefault="00FC10C1" w:rsidP="00DE0446">
            <w:pPr>
              <w:tabs>
                <w:tab w:val="left" w:pos="4065"/>
              </w:tabs>
              <w:spacing w:after="0" w:line="235" w:lineRule="auto"/>
              <w:jc w:val="both"/>
              <w:rPr>
                <w:rFonts w:ascii="Times New Roman" w:hAnsi="Times New Roman"/>
                <w:sz w:val="16"/>
                <w:szCs w:val="12"/>
              </w:rPr>
            </w:pPr>
            <w:r>
              <w:rPr>
                <w:rFonts w:ascii="Times New Roman" w:hAnsi="Times New Roman"/>
                <w:sz w:val="16"/>
                <w:szCs w:val="12"/>
              </w:rPr>
              <w:t>- отсутствие положительных отзывов, рекомендаций, благодарственных писем – 0 баллов,</w:t>
            </w:r>
          </w:p>
          <w:p w:rsidR="00FC10C1" w:rsidRDefault="00FC10C1" w:rsidP="00FC10C1">
            <w:pPr>
              <w:tabs>
                <w:tab w:val="left" w:pos="4065"/>
              </w:tabs>
              <w:spacing w:after="0" w:line="235" w:lineRule="auto"/>
              <w:jc w:val="both"/>
              <w:rPr>
                <w:rFonts w:ascii="Times New Roman" w:hAnsi="Times New Roman"/>
                <w:sz w:val="16"/>
                <w:szCs w:val="12"/>
              </w:rPr>
            </w:pPr>
            <w:r>
              <w:rPr>
                <w:rFonts w:ascii="Times New Roman" w:hAnsi="Times New Roman"/>
                <w:sz w:val="16"/>
                <w:szCs w:val="12"/>
              </w:rPr>
              <w:t>- наличие положительных отзывов, рекомендаций, благодарственных писем от 1 до 5 – 50 баллов,</w:t>
            </w:r>
          </w:p>
          <w:p w:rsidR="00FC10C1" w:rsidRDefault="00FC10C1" w:rsidP="00FC10C1">
            <w:pPr>
              <w:tabs>
                <w:tab w:val="left" w:pos="4065"/>
              </w:tabs>
              <w:spacing w:after="0" w:line="235" w:lineRule="auto"/>
              <w:jc w:val="both"/>
              <w:rPr>
                <w:rFonts w:ascii="Times New Roman" w:hAnsi="Times New Roman"/>
                <w:sz w:val="16"/>
                <w:szCs w:val="12"/>
              </w:rPr>
            </w:pPr>
            <w:r>
              <w:rPr>
                <w:rFonts w:ascii="Times New Roman" w:hAnsi="Times New Roman"/>
                <w:sz w:val="16"/>
                <w:szCs w:val="12"/>
              </w:rPr>
              <w:t>- наличие положительных отзывов, рекомендаций, благодарственных писем от 5 и более – 100 баллов.</w:t>
            </w:r>
          </w:p>
          <w:p w:rsidR="00FC10C1" w:rsidRPr="00A7583D" w:rsidRDefault="00FC10C1" w:rsidP="00FC10C1">
            <w:pPr>
              <w:tabs>
                <w:tab w:val="left" w:pos="4065"/>
              </w:tabs>
              <w:spacing w:after="0" w:line="235" w:lineRule="auto"/>
              <w:jc w:val="both"/>
              <w:rPr>
                <w:rFonts w:ascii="Times New Roman" w:hAnsi="Times New Roman"/>
                <w:sz w:val="16"/>
                <w:szCs w:val="12"/>
              </w:rPr>
            </w:pPr>
            <w:r>
              <w:rPr>
                <w:rFonts w:ascii="Times New Roman" w:hAnsi="Times New Roman"/>
                <w:sz w:val="16"/>
                <w:szCs w:val="12"/>
              </w:rPr>
              <w:t>Подтверждается копиями положительных отзывов, рекомендаций, благодарственных писем, связанных с оказанием аналогичных услуг.</w:t>
            </w:r>
          </w:p>
        </w:tc>
        <w:tc>
          <w:tcPr>
            <w:tcW w:w="1292" w:type="dxa"/>
            <w:vAlign w:val="center"/>
          </w:tcPr>
          <w:p w:rsidR="00CA5B91" w:rsidRPr="00A7583D" w:rsidRDefault="00CA5B91" w:rsidP="00CA5B91">
            <w:pPr>
              <w:tabs>
                <w:tab w:val="left" w:pos="4065"/>
              </w:tabs>
              <w:spacing w:after="0" w:line="235" w:lineRule="auto"/>
              <w:jc w:val="center"/>
              <w:rPr>
                <w:rFonts w:ascii="Times New Roman" w:hAnsi="Times New Roman"/>
                <w:sz w:val="16"/>
                <w:szCs w:val="16"/>
              </w:rPr>
            </w:pPr>
            <w:r w:rsidRPr="00A7583D">
              <w:rPr>
                <w:rFonts w:ascii="Times New Roman" w:hAnsi="Times New Roman"/>
                <w:sz w:val="16"/>
                <w:szCs w:val="16"/>
              </w:rPr>
              <w:t>Значимость показателя</w:t>
            </w:r>
          </w:p>
          <w:p w:rsidR="00AA23B7" w:rsidRPr="00A7583D" w:rsidRDefault="001679C0" w:rsidP="00CA5B91">
            <w:pPr>
              <w:tabs>
                <w:tab w:val="left" w:pos="4065"/>
              </w:tabs>
              <w:spacing w:after="0" w:line="235" w:lineRule="auto"/>
              <w:jc w:val="center"/>
              <w:rPr>
                <w:rFonts w:ascii="Times New Roman" w:hAnsi="Times New Roman"/>
                <w:sz w:val="16"/>
                <w:szCs w:val="16"/>
              </w:rPr>
            </w:pPr>
            <w:r>
              <w:rPr>
                <w:rFonts w:ascii="Times New Roman" w:hAnsi="Times New Roman"/>
                <w:sz w:val="16"/>
                <w:szCs w:val="16"/>
              </w:rPr>
              <w:t>2</w:t>
            </w:r>
            <w:r w:rsidR="00CA5B91" w:rsidRPr="00A7583D">
              <w:rPr>
                <w:rFonts w:ascii="Times New Roman" w:hAnsi="Times New Roman"/>
                <w:sz w:val="16"/>
                <w:szCs w:val="16"/>
              </w:rPr>
              <w:t>0%</w:t>
            </w:r>
          </w:p>
        </w:tc>
      </w:tr>
      <w:tr w:rsidR="0078202A" w:rsidRPr="00220EE1" w:rsidTr="00DE0446">
        <w:trPr>
          <w:trHeight w:val="144"/>
        </w:trPr>
        <w:tc>
          <w:tcPr>
            <w:tcW w:w="2410" w:type="dxa"/>
            <w:gridSpan w:val="2"/>
            <w:vAlign w:val="center"/>
          </w:tcPr>
          <w:p w:rsidR="0078202A" w:rsidRPr="00220EE1" w:rsidRDefault="0078202A" w:rsidP="00DE0446">
            <w:pPr>
              <w:tabs>
                <w:tab w:val="left" w:pos="4065"/>
              </w:tabs>
              <w:spacing w:after="0" w:line="235" w:lineRule="auto"/>
              <w:jc w:val="center"/>
              <w:rPr>
                <w:rFonts w:ascii="Times New Roman" w:hAnsi="Times New Roman"/>
                <w:b/>
                <w:sz w:val="20"/>
                <w:szCs w:val="20"/>
              </w:rPr>
            </w:pPr>
            <w:r w:rsidRPr="00220EE1">
              <w:rPr>
                <w:rFonts w:ascii="Times New Roman" w:hAnsi="Times New Roman"/>
                <w:b/>
                <w:sz w:val="20"/>
                <w:szCs w:val="20"/>
              </w:rPr>
              <w:t>ВСЕГО:</w:t>
            </w:r>
          </w:p>
        </w:tc>
        <w:tc>
          <w:tcPr>
            <w:tcW w:w="6521" w:type="dxa"/>
            <w:gridSpan w:val="2"/>
            <w:vAlign w:val="center"/>
          </w:tcPr>
          <w:p w:rsidR="0078202A" w:rsidRPr="00220EE1" w:rsidRDefault="0078202A" w:rsidP="00DE0446">
            <w:pPr>
              <w:tabs>
                <w:tab w:val="left" w:pos="4065"/>
              </w:tabs>
              <w:spacing w:after="0" w:line="235" w:lineRule="auto"/>
              <w:jc w:val="center"/>
              <w:rPr>
                <w:rFonts w:ascii="Times New Roman" w:hAnsi="Times New Roman"/>
                <w:b/>
                <w:sz w:val="20"/>
                <w:szCs w:val="20"/>
              </w:rPr>
            </w:pPr>
          </w:p>
        </w:tc>
        <w:tc>
          <w:tcPr>
            <w:tcW w:w="1292" w:type="dxa"/>
            <w:vAlign w:val="center"/>
          </w:tcPr>
          <w:p w:rsidR="0078202A" w:rsidRPr="00220EE1" w:rsidRDefault="0078202A" w:rsidP="00DE0446">
            <w:pPr>
              <w:tabs>
                <w:tab w:val="left" w:pos="4065"/>
              </w:tabs>
              <w:spacing w:after="0" w:line="235" w:lineRule="auto"/>
              <w:jc w:val="center"/>
              <w:rPr>
                <w:rFonts w:ascii="Times New Roman" w:hAnsi="Times New Roman"/>
                <w:b/>
                <w:sz w:val="20"/>
                <w:szCs w:val="20"/>
              </w:rPr>
            </w:pPr>
            <w:r w:rsidRPr="00220EE1">
              <w:rPr>
                <w:rFonts w:ascii="Times New Roman" w:hAnsi="Times New Roman"/>
                <w:b/>
                <w:sz w:val="20"/>
                <w:szCs w:val="20"/>
              </w:rPr>
              <w:t>100%</w:t>
            </w:r>
          </w:p>
        </w:tc>
      </w:tr>
    </w:tbl>
    <w:p w:rsidR="00CF5E74" w:rsidRPr="0081115D" w:rsidRDefault="00CF5E74" w:rsidP="00CD5B7D">
      <w:pPr>
        <w:tabs>
          <w:tab w:val="left" w:pos="4065"/>
        </w:tabs>
        <w:spacing w:after="0"/>
        <w:ind w:firstLine="142"/>
        <w:jc w:val="both"/>
        <w:rPr>
          <w:rFonts w:ascii="Times New Roman" w:hAnsi="Times New Roman"/>
        </w:rPr>
      </w:pPr>
      <w:r w:rsidRPr="0081115D">
        <w:rPr>
          <w:rFonts w:ascii="Times New Roman" w:hAnsi="Times New Roman"/>
        </w:rPr>
        <w:t>2</w:t>
      </w:r>
      <w:r w:rsidR="002A0B2E">
        <w:rPr>
          <w:rFonts w:ascii="Times New Roman" w:hAnsi="Times New Roman"/>
        </w:rPr>
        <w:t>0</w:t>
      </w:r>
      <w:r w:rsidRPr="0081115D">
        <w:rPr>
          <w:rFonts w:ascii="Times New Roman" w:hAnsi="Times New Roman"/>
        </w:rPr>
        <w:t>.4.  Итоговый рейтинг заявки вычисляется как сумма рейтингов по каждому критерию оценки заявки.</w:t>
      </w:r>
    </w:p>
    <w:p w:rsidR="00CF5E74" w:rsidRPr="0081115D" w:rsidRDefault="001B2459" w:rsidP="00CD5B7D">
      <w:pPr>
        <w:tabs>
          <w:tab w:val="left" w:pos="4065"/>
        </w:tabs>
        <w:spacing w:after="0"/>
        <w:ind w:firstLine="142"/>
        <w:jc w:val="both"/>
        <w:rPr>
          <w:rFonts w:ascii="Times New Roman" w:hAnsi="Times New Roman"/>
        </w:rPr>
      </w:pPr>
      <w:r w:rsidRPr="0081115D">
        <w:rPr>
          <w:rFonts w:ascii="Times New Roman" w:hAnsi="Times New Roman"/>
        </w:rPr>
        <w:t>2</w:t>
      </w:r>
      <w:r w:rsidR="002A0B2E">
        <w:rPr>
          <w:rFonts w:ascii="Times New Roman" w:hAnsi="Times New Roman"/>
        </w:rPr>
        <w:t>0</w:t>
      </w:r>
      <w:r w:rsidR="00CF5E74" w:rsidRPr="0081115D">
        <w:rPr>
          <w:rFonts w:ascii="Times New Roman" w:hAnsi="Times New Roman"/>
        </w:rPr>
        <w:t>.5.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1B2459" w:rsidRDefault="001B2459" w:rsidP="00CD5B7D">
      <w:pPr>
        <w:tabs>
          <w:tab w:val="left" w:pos="4065"/>
        </w:tabs>
        <w:spacing w:after="0"/>
        <w:ind w:firstLine="142"/>
        <w:jc w:val="both"/>
        <w:rPr>
          <w:rFonts w:ascii="Times New Roman" w:hAnsi="Times New Roman"/>
        </w:rPr>
      </w:pPr>
      <w:r w:rsidRPr="0081115D">
        <w:rPr>
          <w:rFonts w:ascii="Times New Roman" w:hAnsi="Times New Roman"/>
        </w:rPr>
        <w:lastRenderedPageBreak/>
        <w:t>2</w:t>
      </w:r>
      <w:r w:rsidR="002A0B2E">
        <w:rPr>
          <w:rFonts w:ascii="Times New Roman" w:hAnsi="Times New Roman"/>
        </w:rPr>
        <w:t>0</w:t>
      </w:r>
      <w:r w:rsidR="00CF5E74" w:rsidRPr="0081115D">
        <w:rPr>
          <w:rFonts w:ascii="Times New Roman" w:hAnsi="Times New Roman"/>
        </w:rPr>
        <w:t>.6. Дробное значение рейтинга округляется до двух десятичных знаков после запятой по мате</w:t>
      </w:r>
      <w:r w:rsidR="00524E51">
        <w:rPr>
          <w:rFonts w:ascii="Times New Roman" w:hAnsi="Times New Roman"/>
        </w:rPr>
        <w:t>матическим правилам округления.</w:t>
      </w:r>
    </w:p>
    <w:p w:rsidR="00CF5E74" w:rsidRDefault="001B2459" w:rsidP="00CD5B7D">
      <w:pPr>
        <w:tabs>
          <w:tab w:val="left" w:pos="4065"/>
        </w:tabs>
        <w:spacing w:after="0"/>
        <w:ind w:firstLine="142"/>
        <w:jc w:val="both"/>
        <w:rPr>
          <w:rFonts w:ascii="Times New Roman" w:hAnsi="Times New Roman"/>
        </w:rPr>
      </w:pPr>
      <w:r>
        <w:rPr>
          <w:rFonts w:ascii="Times New Roman" w:hAnsi="Times New Roman"/>
          <w:b/>
        </w:rPr>
        <w:t>2</w:t>
      </w:r>
      <w:r w:rsidR="002A0B2E">
        <w:rPr>
          <w:rFonts w:ascii="Times New Roman" w:hAnsi="Times New Roman"/>
          <w:b/>
        </w:rPr>
        <w:t>0</w:t>
      </w:r>
      <w:r w:rsidR="00CF5E74">
        <w:rPr>
          <w:rFonts w:ascii="Times New Roman" w:hAnsi="Times New Roman"/>
          <w:b/>
        </w:rPr>
        <w:t>.7.</w:t>
      </w:r>
      <w:r w:rsidR="00CF5E74">
        <w:rPr>
          <w:rFonts w:ascii="Times New Roman" w:hAnsi="Times New Roman"/>
        </w:rPr>
        <w:t xml:space="preserve"> </w:t>
      </w:r>
      <w:r w:rsidR="00CF5E74">
        <w:rPr>
          <w:rFonts w:ascii="Times New Roman" w:hAnsi="Times New Roman"/>
          <w:b/>
          <w:bCs/>
        </w:rPr>
        <w:t>Оценка заявок по стоимостным критериям оценки:</w:t>
      </w:r>
    </w:p>
    <w:tbl>
      <w:tblPr>
        <w:tblW w:w="10206" w:type="dxa"/>
        <w:tblInd w:w="108" w:type="dxa"/>
        <w:tblLayout w:type="fixed"/>
        <w:tblLook w:val="04A0" w:firstRow="1" w:lastRow="0" w:firstColumn="1" w:lastColumn="0" w:noHBand="0" w:noVBand="1"/>
      </w:tblPr>
      <w:tblGrid>
        <w:gridCol w:w="1276"/>
        <w:gridCol w:w="4505"/>
        <w:gridCol w:w="4425"/>
      </w:tblGrid>
      <w:tr w:rsidR="00846AD7" w:rsidTr="001679C0">
        <w:trPr>
          <w:trHeight w:val="255"/>
        </w:trPr>
        <w:tc>
          <w:tcPr>
            <w:tcW w:w="1276" w:type="dxa"/>
            <w:tcBorders>
              <w:top w:val="single" w:sz="4" w:space="0" w:color="000001"/>
              <w:left w:val="single" w:sz="4" w:space="0" w:color="000001"/>
              <w:bottom w:val="single" w:sz="4" w:space="0" w:color="000001"/>
              <w:right w:val="nil"/>
            </w:tcBorders>
            <w:hideMark/>
          </w:tcPr>
          <w:p w:rsidR="00846AD7" w:rsidRDefault="00846AD7">
            <w:pPr>
              <w:pStyle w:val="af3"/>
              <w:spacing w:line="276" w:lineRule="auto"/>
              <w:rPr>
                <w:rFonts w:ascii="Times New Roman" w:hAnsi="Times New Roman"/>
                <w:sz w:val="20"/>
                <w:szCs w:val="20"/>
              </w:rPr>
            </w:pPr>
            <w:r>
              <w:rPr>
                <w:rFonts w:ascii="Times New Roman" w:hAnsi="Times New Roman"/>
                <w:sz w:val="20"/>
                <w:szCs w:val="20"/>
              </w:rPr>
              <w:t>№</w:t>
            </w:r>
          </w:p>
          <w:p w:rsidR="00846AD7" w:rsidRDefault="00846AD7">
            <w:pPr>
              <w:pStyle w:val="af3"/>
              <w:spacing w:line="276" w:lineRule="auto"/>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/п</w:t>
            </w:r>
          </w:p>
        </w:tc>
        <w:tc>
          <w:tcPr>
            <w:tcW w:w="4505" w:type="dxa"/>
            <w:tcBorders>
              <w:top w:val="single" w:sz="4" w:space="0" w:color="000001"/>
              <w:left w:val="single" w:sz="4" w:space="0" w:color="000001"/>
              <w:bottom w:val="single" w:sz="4" w:space="0" w:color="000001"/>
              <w:right w:val="nil"/>
            </w:tcBorders>
            <w:hideMark/>
          </w:tcPr>
          <w:p w:rsidR="00846AD7" w:rsidRDefault="00846AD7">
            <w:pPr>
              <w:pStyle w:val="af3"/>
              <w:spacing w:line="276" w:lineRule="auto"/>
              <w:rPr>
                <w:rFonts w:ascii="Times New Roman" w:hAnsi="Times New Roman"/>
                <w:sz w:val="20"/>
                <w:szCs w:val="20"/>
              </w:rPr>
            </w:pPr>
            <w:r>
              <w:rPr>
                <w:rFonts w:ascii="Times New Roman" w:hAnsi="Times New Roman"/>
                <w:sz w:val="20"/>
                <w:szCs w:val="20"/>
              </w:rPr>
              <w:t>Критерии оценки заявок</w:t>
            </w:r>
          </w:p>
        </w:tc>
        <w:tc>
          <w:tcPr>
            <w:tcW w:w="4425" w:type="dxa"/>
            <w:tcBorders>
              <w:top w:val="single" w:sz="4" w:space="0" w:color="000001"/>
              <w:left w:val="single" w:sz="4" w:space="0" w:color="000001"/>
              <w:bottom w:val="single" w:sz="4" w:space="0" w:color="000001"/>
              <w:right w:val="single" w:sz="4" w:space="0" w:color="000001"/>
            </w:tcBorders>
            <w:hideMark/>
          </w:tcPr>
          <w:p w:rsidR="00846AD7" w:rsidRDefault="00846AD7">
            <w:pPr>
              <w:pStyle w:val="af3"/>
              <w:spacing w:line="276" w:lineRule="auto"/>
              <w:rPr>
                <w:rFonts w:ascii="Times New Roman" w:hAnsi="Times New Roman"/>
                <w:sz w:val="20"/>
                <w:szCs w:val="20"/>
              </w:rPr>
            </w:pPr>
            <w:r>
              <w:rPr>
                <w:rFonts w:ascii="Times New Roman" w:hAnsi="Times New Roman"/>
                <w:sz w:val="20"/>
                <w:szCs w:val="20"/>
              </w:rPr>
              <w:t>Значимость критерия</w:t>
            </w:r>
          </w:p>
          <w:p w:rsidR="00846AD7" w:rsidRDefault="00846AD7">
            <w:pPr>
              <w:pStyle w:val="af3"/>
              <w:spacing w:line="276" w:lineRule="auto"/>
              <w:rPr>
                <w:rFonts w:ascii="Times New Roman" w:hAnsi="Times New Roman"/>
                <w:sz w:val="20"/>
                <w:szCs w:val="20"/>
              </w:rPr>
            </w:pPr>
            <w:r>
              <w:rPr>
                <w:rFonts w:ascii="Times New Roman" w:hAnsi="Times New Roman"/>
                <w:sz w:val="20"/>
                <w:szCs w:val="20"/>
                <w:lang w:val="en-US"/>
              </w:rPr>
              <w:t>(</w:t>
            </w:r>
            <w:r>
              <w:rPr>
                <w:rFonts w:ascii="Times New Roman" w:hAnsi="Times New Roman"/>
                <w:sz w:val="20"/>
                <w:szCs w:val="20"/>
              </w:rPr>
              <w:t>баллы)</w:t>
            </w:r>
          </w:p>
        </w:tc>
      </w:tr>
      <w:tr w:rsidR="00846AD7" w:rsidTr="001679C0">
        <w:trPr>
          <w:trHeight w:val="203"/>
        </w:trPr>
        <w:tc>
          <w:tcPr>
            <w:tcW w:w="1276" w:type="dxa"/>
            <w:tcBorders>
              <w:top w:val="single" w:sz="4" w:space="0" w:color="000001"/>
              <w:left w:val="single" w:sz="4" w:space="0" w:color="000001"/>
              <w:bottom w:val="single" w:sz="4" w:space="0" w:color="000001"/>
              <w:right w:val="nil"/>
            </w:tcBorders>
            <w:hideMark/>
          </w:tcPr>
          <w:p w:rsidR="00846AD7" w:rsidRDefault="00846AD7">
            <w:pPr>
              <w:pStyle w:val="af3"/>
              <w:spacing w:line="276" w:lineRule="auto"/>
              <w:rPr>
                <w:rFonts w:ascii="Times New Roman" w:hAnsi="Times New Roman"/>
                <w:sz w:val="20"/>
                <w:szCs w:val="20"/>
              </w:rPr>
            </w:pPr>
            <w:r>
              <w:rPr>
                <w:rFonts w:ascii="Times New Roman" w:hAnsi="Times New Roman"/>
                <w:sz w:val="20"/>
                <w:szCs w:val="20"/>
              </w:rPr>
              <w:t>1</w:t>
            </w:r>
          </w:p>
        </w:tc>
        <w:tc>
          <w:tcPr>
            <w:tcW w:w="4505" w:type="dxa"/>
            <w:tcBorders>
              <w:top w:val="single" w:sz="4" w:space="0" w:color="000001"/>
              <w:left w:val="single" w:sz="4" w:space="0" w:color="000001"/>
              <w:bottom w:val="single" w:sz="4" w:space="0" w:color="000001"/>
              <w:right w:val="nil"/>
            </w:tcBorders>
            <w:hideMark/>
          </w:tcPr>
          <w:p w:rsidR="00846AD7" w:rsidRDefault="00846AD7">
            <w:pPr>
              <w:pStyle w:val="af3"/>
              <w:spacing w:line="276" w:lineRule="auto"/>
              <w:rPr>
                <w:rFonts w:ascii="Times New Roman" w:hAnsi="Times New Roman"/>
                <w:sz w:val="20"/>
                <w:szCs w:val="20"/>
              </w:rPr>
            </w:pPr>
            <w:r>
              <w:rPr>
                <w:rFonts w:ascii="Times New Roman" w:hAnsi="Times New Roman"/>
                <w:sz w:val="20"/>
                <w:szCs w:val="20"/>
              </w:rPr>
              <w:t>Цена договора</w:t>
            </w:r>
            <w:proofErr w:type="gramStart"/>
            <w:r>
              <w:rPr>
                <w:rFonts w:ascii="Times New Roman" w:hAnsi="Times New Roman"/>
                <w:sz w:val="20"/>
                <w:szCs w:val="20"/>
              </w:rPr>
              <w:t xml:space="preserve"> (</w:t>
            </w:r>
            <w:r>
              <w:rPr>
                <w:rFonts w:ascii="Times New Roman" w:hAnsi="Times New Roman"/>
                <w:noProof/>
                <w:position w:val="-12"/>
                <w:sz w:val="20"/>
                <w:szCs w:val="20"/>
                <w:lang w:eastAsia="ru-RU"/>
              </w:rPr>
              <w:drawing>
                <wp:inline distT="0" distB="0" distL="0" distR="0" wp14:anchorId="590F6C43" wp14:editId="3FB92952">
                  <wp:extent cx="276225"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rFonts w:ascii="Times New Roman" w:hAnsi="Times New Roman"/>
                <w:sz w:val="20"/>
                <w:szCs w:val="20"/>
              </w:rPr>
              <w:t>)</w:t>
            </w:r>
            <w:proofErr w:type="gramEnd"/>
          </w:p>
        </w:tc>
        <w:tc>
          <w:tcPr>
            <w:tcW w:w="4425" w:type="dxa"/>
            <w:tcBorders>
              <w:top w:val="single" w:sz="4" w:space="0" w:color="000001"/>
              <w:left w:val="single" w:sz="4" w:space="0" w:color="000001"/>
              <w:bottom w:val="single" w:sz="4" w:space="0" w:color="000001"/>
              <w:right w:val="single" w:sz="4" w:space="0" w:color="000001"/>
            </w:tcBorders>
            <w:hideMark/>
          </w:tcPr>
          <w:p w:rsidR="00846AD7" w:rsidRDefault="00846AD7" w:rsidP="00CE0EB5">
            <w:pPr>
              <w:pStyle w:val="af3"/>
              <w:spacing w:line="276" w:lineRule="auto"/>
              <w:rPr>
                <w:rFonts w:ascii="Times New Roman" w:hAnsi="Times New Roman"/>
                <w:sz w:val="20"/>
                <w:szCs w:val="20"/>
              </w:rPr>
            </w:pPr>
            <w:r>
              <w:rPr>
                <w:rFonts w:ascii="Times New Roman" w:hAnsi="Times New Roman"/>
                <w:sz w:val="20"/>
                <w:szCs w:val="20"/>
              </w:rPr>
              <w:t>* 0,</w:t>
            </w:r>
            <w:r w:rsidR="00CE0EB5">
              <w:rPr>
                <w:rFonts w:ascii="Times New Roman" w:hAnsi="Times New Roman"/>
                <w:sz w:val="20"/>
                <w:szCs w:val="20"/>
              </w:rPr>
              <w:t>4</w:t>
            </w:r>
            <w:r>
              <w:rPr>
                <w:rFonts w:ascii="Times New Roman" w:hAnsi="Times New Roman"/>
                <w:sz w:val="20"/>
                <w:szCs w:val="20"/>
              </w:rPr>
              <w:t>0</w:t>
            </w:r>
          </w:p>
        </w:tc>
      </w:tr>
      <w:tr w:rsidR="00846AD7" w:rsidTr="001679C0">
        <w:trPr>
          <w:trHeight w:val="976"/>
        </w:trPr>
        <w:tc>
          <w:tcPr>
            <w:tcW w:w="10206" w:type="dxa"/>
            <w:gridSpan w:val="3"/>
            <w:tcBorders>
              <w:top w:val="single" w:sz="4" w:space="0" w:color="000001"/>
              <w:left w:val="single" w:sz="4" w:space="0" w:color="000001"/>
              <w:bottom w:val="single" w:sz="4" w:space="0" w:color="000001"/>
              <w:right w:val="single" w:sz="4" w:space="0" w:color="000001"/>
            </w:tcBorders>
            <w:vAlign w:val="center"/>
            <w:hideMark/>
          </w:tcPr>
          <w:p w:rsidR="00846AD7" w:rsidRDefault="00846AD7">
            <w:pPr>
              <w:pStyle w:val="af3"/>
              <w:spacing w:line="276" w:lineRule="auto"/>
              <w:rPr>
                <w:rFonts w:ascii="Times New Roman" w:hAnsi="Times New Roman"/>
                <w:sz w:val="20"/>
                <w:szCs w:val="20"/>
              </w:rPr>
            </w:pPr>
            <w:r>
              <w:rPr>
                <w:rFonts w:ascii="Times New Roman" w:hAnsi="Times New Roman"/>
                <w:sz w:val="20"/>
                <w:szCs w:val="20"/>
              </w:rPr>
              <w:t xml:space="preserve">где: а) в случае если </w:t>
            </w:r>
            <w:r>
              <w:rPr>
                <w:rFonts w:ascii="Times New Roman" w:hAnsi="Times New Roman"/>
                <w:noProof/>
                <w:position w:val="-12"/>
                <w:sz w:val="20"/>
                <w:szCs w:val="20"/>
                <w:lang w:eastAsia="ru-RU"/>
              </w:rPr>
              <w:drawing>
                <wp:inline distT="0" distB="0" distL="0" distR="0" wp14:anchorId="123F6A7D" wp14:editId="25E50378">
                  <wp:extent cx="523875"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Pr>
                <w:rFonts w:ascii="Times New Roman" w:hAnsi="Times New Roman"/>
                <w:sz w:val="20"/>
                <w:szCs w:val="20"/>
              </w:rPr>
              <w:t xml:space="preserve">, </w:t>
            </w:r>
            <w:r>
              <w:rPr>
                <w:rFonts w:ascii="Times New Roman" w:hAnsi="Times New Roman"/>
                <w:noProof/>
                <w:position w:val="-30"/>
                <w:sz w:val="20"/>
                <w:szCs w:val="20"/>
                <w:lang w:eastAsia="ru-RU"/>
              </w:rPr>
              <w:drawing>
                <wp:inline distT="0" distB="0" distL="0" distR="0" wp14:anchorId="5DC2E610" wp14:editId="1900DAFE">
                  <wp:extent cx="1038225" cy="438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p>
          <w:p w:rsidR="00846AD7" w:rsidRDefault="00846AD7">
            <w:pPr>
              <w:pStyle w:val="af3"/>
              <w:spacing w:line="276" w:lineRule="auto"/>
              <w:rPr>
                <w:rFonts w:ascii="Times New Roman" w:hAnsi="Times New Roman"/>
                <w:sz w:val="20"/>
                <w:szCs w:val="20"/>
              </w:rPr>
            </w:pPr>
            <w:r>
              <w:rPr>
                <w:rFonts w:ascii="Times New Roman" w:hAnsi="Times New Roman"/>
                <w:sz w:val="20"/>
                <w:szCs w:val="20"/>
              </w:rPr>
              <w:t xml:space="preserve">где: </w:t>
            </w:r>
            <w:r>
              <w:rPr>
                <w:rFonts w:ascii="Times New Roman" w:hAnsi="Times New Roman"/>
                <w:noProof/>
                <w:position w:val="-12"/>
                <w:sz w:val="20"/>
                <w:szCs w:val="20"/>
                <w:lang w:eastAsia="ru-RU"/>
              </w:rPr>
              <w:drawing>
                <wp:inline distT="0" distB="0" distL="0" distR="0" wp14:anchorId="50DDFA52" wp14:editId="6ED8F088">
                  <wp:extent cx="200025"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w:hAnsi="Times New Roman"/>
                <w:sz w:val="20"/>
                <w:szCs w:val="20"/>
              </w:rPr>
              <w:t xml:space="preserve"> - предложение участника закупки, заявка (предложение) которого оценивается;</w:t>
            </w:r>
          </w:p>
          <w:p w:rsidR="00846AD7" w:rsidRDefault="00846AD7">
            <w:pPr>
              <w:pStyle w:val="af3"/>
              <w:spacing w:line="276" w:lineRule="auto"/>
              <w:rPr>
                <w:rFonts w:ascii="Times New Roman" w:hAnsi="Times New Roman"/>
                <w:sz w:val="20"/>
                <w:szCs w:val="20"/>
              </w:rPr>
            </w:pPr>
            <w:r>
              <w:rPr>
                <w:rFonts w:ascii="Times New Roman" w:hAnsi="Times New Roman"/>
                <w:noProof/>
                <w:position w:val="-12"/>
                <w:sz w:val="20"/>
                <w:szCs w:val="20"/>
                <w:lang w:eastAsia="ru-RU"/>
              </w:rPr>
              <w:drawing>
                <wp:inline distT="0" distB="0" distL="0" distR="0" wp14:anchorId="13907BF5" wp14:editId="28F024B8">
                  <wp:extent cx="32385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rFonts w:ascii="Times New Roman" w:hAnsi="Times New Roman"/>
                <w:sz w:val="20"/>
                <w:szCs w:val="20"/>
              </w:rPr>
              <w:t xml:space="preserve"> - минимальное предложение из предложений по критерию оценки, сделанных участниками закупки;</w:t>
            </w:r>
          </w:p>
          <w:p w:rsidR="00846AD7" w:rsidRDefault="00846AD7">
            <w:pPr>
              <w:pStyle w:val="af3"/>
              <w:spacing w:line="276" w:lineRule="auto"/>
              <w:rPr>
                <w:rFonts w:ascii="Times New Roman" w:hAnsi="Times New Roman"/>
                <w:sz w:val="20"/>
                <w:szCs w:val="20"/>
              </w:rPr>
            </w:pPr>
            <w:r>
              <w:rPr>
                <w:rFonts w:ascii="Times New Roman" w:hAnsi="Times New Roman"/>
                <w:sz w:val="20"/>
                <w:szCs w:val="20"/>
              </w:rPr>
              <w:t xml:space="preserve">б) в случае если </w:t>
            </w:r>
            <w:r>
              <w:rPr>
                <w:rFonts w:ascii="Times New Roman" w:hAnsi="Times New Roman"/>
                <w:noProof/>
                <w:position w:val="-12"/>
                <w:sz w:val="20"/>
                <w:szCs w:val="20"/>
                <w:lang w:eastAsia="ru-RU"/>
              </w:rPr>
              <w:drawing>
                <wp:inline distT="0" distB="0" distL="0" distR="0" wp14:anchorId="1FBD81F5" wp14:editId="442F690C">
                  <wp:extent cx="52387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Pr>
                <w:rFonts w:ascii="Times New Roman" w:hAnsi="Times New Roman"/>
                <w:sz w:val="20"/>
                <w:szCs w:val="20"/>
              </w:rPr>
              <w:t xml:space="preserve">, </w:t>
            </w:r>
            <w:r>
              <w:rPr>
                <w:rFonts w:ascii="Times New Roman" w:hAnsi="Times New Roman"/>
                <w:noProof/>
                <w:position w:val="-30"/>
                <w:sz w:val="20"/>
                <w:szCs w:val="20"/>
                <w:lang w:eastAsia="ru-RU"/>
              </w:rPr>
              <w:drawing>
                <wp:inline distT="0" distB="0" distL="0" distR="0" wp14:anchorId="69DDD16A" wp14:editId="7DB7CA76">
                  <wp:extent cx="1181100" cy="485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485775"/>
                          </a:xfrm>
                          <a:prstGeom prst="rect">
                            <a:avLst/>
                          </a:prstGeom>
                          <a:noFill/>
                          <a:ln>
                            <a:noFill/>
                          </a:ln>
                        </pic:spPr>
                      </pic:pic>
                    </a:graphicData>
                  </a:graphic>
                </wp:inline>
              </w:drawing>
            </w:r>
            <w:r>
              <w:rPr>
                <w:rFonts w:ascii="Times New Roman" w:hAnsi="Times New Roman"/>
                <w:sz w:val="20"/>
                <w:szCs w:val="20"/>
              </w:rPr>
              <w:t>.</w:t>
            </w:r>
          </w:p>
          <w:p w:rsidR="00846AD7" w:rsidRDefault="00846AD7">
            <w:pPr>
              <w:pStyle w:val="af3"/>
              <w:spacing w:line="276" w:lineRule="auto"/>
              <w:rPr>
                <w:rFonts w:ascii="Times New Roman" w:hAnsi="Times New Roman"/>
                <w:sz w:val="20"/>
                <w:szCs w:val="20"/>
              </w:rPr>
            </w:pPr>
            <w:r>
              <w:rPr>
                <w:rFonts w:ascii="Times New Roman" w:hAnsi="Times New Roman"/>
                <w:sz w:val="20"/>
                <w:szCs w:val="20"/>
              </w:rPr>
              <w:t xml:space="preserve">где </w:t>
            </w:r>
            <w:r>
              <w:rPr>
                <w:rFonts w:ascii="Times New Roman" w:hAnsi="Times New Roman"/>
                <w:noProof/>
                <w:position w:val="-12"/>
                <w:sz w:val="20"/>
                <w:szCs w:val="20"/>
                <w:lang w:eastAsia="ru-RU"/>
              </w:rPr>
              <w:drawing>
                <wp:inline distT="0" distB="0" distL="0" distR="0" wp14:anchorId="0EDF13D8" wp14:editId="1F090C6E">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Pr>
                <w:rFonts w:ascii="Times New Roman" w:hAnsi="Times New Roman"/>
                <w:sz w:val="20"/>
                <w:szCs w:val="20"/>
              </w:rPr>
              <w:t xml:space="preserve"> - максимальное предложение из предложений по критерию, сделанных участниками закупки.</w:t>
            </w:r>
          </w:p>
          <w:p w:rsidR="00846AD7" w:rsidRDefault="00846AD7">
            <w:pPr>
              <w:pStyle w:val="af3"/>
              <w:spacing w:line="276" w:lineRule="auto"/>
              <w:rPr>
                <w:rFonts w:ascii="Times New Roman" w:hAnsi="Times New Roman"/>
                <w:sz w:val="20"/>
                <w:szCs w:val="20"/>
              </w:rPr>
            </w:pPr>
            <w:r>
              <w:rPr>
                <w:rFonts w:ascii="Times New Roman" w:hAnsi="Times New Roman"/>
                <w:sz w:val="20"/>
                <w:szCs w:val="20"/>
              </w:rPr>
              <w:t xml:space="preserve"> ЦБ </w:t>
            </w:r>
            <w:r>
              <w:rPr>
                <w:rFonts w:ascii="Times New Roman" w:hAnsi="Times New Roman"/>
                <w:sz w:val="20"/>
                <w:szCs w:val="20"/>
                <w:lang w:val="en-US"/>
              </w:rPr>
              <w:t>i</w:t>
            </w:r>
            <w:r>
              <w:rPr>
                <w:rFonts w:ascii="Times New Roman" w:hAnsi="Times New Roman"/>
                <w:i/>
                <w:sz w:val="20"/>
                <w:szCs w:val="20"/>
              </w:rPr>
              <w:t xml:space="preserve"> – </w:t>
            </w:r>
            <w:r>
              <w:rPr>
                <w:rFonts w:ascii="Times New Roman" w:hAnsi="Times New Roman"/>
                <w:sz w:val="20"/>
                <w:szCs w:val="20"/>
              </w:rPr>
              <w:t xml:space="preserve">количество баллов </w:t>
            </w:r>
            <w:r>
              <w:rPr>
                <w:rFonts w:ascii="Times New Roman" w:hAnsi="Times New Roman"/>
                <w:sz w:val="20"/>
                <w:szCs w:val="20"/>
                <w:lang w:val="en-US"/>
              </w:rPr>
              <w:t>i</w:t>
            </w:r>
            <w:r>
              <w:rPr>
                <w:rFonts w:ascii="Times New Roman" w:hAnsi="Times New Roman"/>
                <w:sz w:val="20"/>
                <w:szCs w:val="20"/>
              </w:rPr>
              <w:t>-той заявки по критерию "Цена договора";</w:t>
            </w:r>
          </w:p>
          <w:p w:rsidR="00846AD7" w:rsidRDefault="00846AD7">
            <w:pPr>
              <w:pStyle w:val="af3"/>
              <w:spacing w:line="276" w:lineRule="auto"/>
              <w:rPr>
                <w:rFonts w:ascii="Times New Roman" w:hAnsi="Times New Roman"/>
                <w:sz w:val="20"/>
                <w:szCs w:val="20"/>
              </w:rPr>
            </w:pPr>
            <w:r>
              <w:rPr>
                <w:rFonts w:ascii="Times New Roman" w:hAnsi="Times New Roman"/>
                <w:noProof/>
                <w:position w:val="-12"/>
                <w:sz w:val="20"/>
                <w:szCs w:val="20"/>
                <w:lang w:eastAsia="ru-RU"/>
              </w:rPr>
              <w:drawing>
                <wp:inline distT="0" distB="0" distL="0" distR="0" wp14:anchorId="392E8BF6" wp14:editId="49BC3874">
                  <wp:extent cx="20002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rFonts w:ascii="Times New Roman" w:hAnsi="Times New Roman"/>
                <w:sz w:val="20"/>
                <w:szCs w:val="20"/>
              </w:rPr>
              <w:t xml:space="preserve"> - </w:t>
            </w:r>
            <w:r>
              <w:rPr>
                <w:rStyle w:val="13"/>
                <w:rFonts w:eastAsiaTheme="minorHAnsi" w:hAnsi="Times New Roman"/>
                <w:sz w:val="20"/>
                <w:szCs w:val="20"/>
              </w:rPr>
              <w:t>предложение участника закупки, заявка (предложение) которого оценивается;</w:t>
            </w:r>
          </w:p>
        </w:tc>
      </w:tr>
    </w:tbl>
    <w:p w:rsidR="00E5747E" w:rsidRDefault="00E5747E" w:rsidP="00C208ED">
      <w:pPr>
        <w:tabs>
          <w:tab w:val="left" w:pos="4065"/>
        </w:tabs>
        <w:spacing w:after="0" w:line="256" w:lineRule="auto"/>
        <w:jc w:val="both"/>
        <w:rPr>
          <w:rFonts w:ascii="Times New Roman" w:hAnsi="Times New Roman"/>
          <w:b/>
          <w:bCs/>
        </w:rPr>
      </w:pPr>
    </w:p>
    <w:p w:rsidR="00C208ED" w:rsidRPr="0081115D" w:rsidRDefault="00C208ED" w:rsidP="00CD5B7D">
      <w:pPr>
        <w:tabs>
          <w:tab w:val="left" w:pos="4065"/>
        </w:tabs>
        <w:spacing w:after="0" w:line="256" w:lineRule="auto"/>
        <w:ind w:firstLine="142"/>
        <w:jc w:val="both"/>
        <w:rPr>
          <w:rFonts w:ascii="Times New Roman" w:hAnsi="Times New Roman"/>
        </w:rPr>
      </w:pPr>
      <w:r w:rsidRPr="0081115D">
        <w:rPr>
          <w:rFonts w:ascii="Times New Roman" w:hAnsi="Times New Roman"/>
          <w:b/>
          <w:bCs/>
        </w:rPr>
        <w:t>2</w:t>
      </w:r>
      <w:r w:rsidR="002A0B2E">
        <w:rPr>
          <w:rFonts w:ascii="Times New Roman" w:hAnsi="Times New Roman"/>
          <w:b/>
          <w:bCs/>
        </w:rPr>
        <w:t>0</w:t>
      </w:r>
      <w:r w:rsidRPr="0081115D">
        <w:rPr>
          <w:rFonts w:ascii="Times New Roman" w:hAnsi="Times New Roman"/>
          <w:b/>
          <w:bCs/>
        </w:rPr>
        <w:t>.8. Оценка заявок по не стоимостным критериям оценки:</w:t>
      </w:r>
    </w:p>
    <w:p w:rsidR="00FC40BC" w:rsidRPr="0081115D" w:rsidRDefault="003E038D" w:rsidP="00FC40BC">
      <w:pPr>
        <w:tabs>
          <w:tab w:val="left" w:pos="4065"/>
        </w:tabs>
        <w:spacing w:after="0"/>
        <w:jc w:val="both"/>
        <w:rPr>
          <w:rFonts w:ascii="Times New Roman" w:hAnsi="Times New Roman"/>
        </w:rPr>
      </w:pPr>
      <w:r>
        <w:rPr>
          <w:rFonts w:ascii="Times New Roman" w:hAnsi="Times New Roman"/>
        </w:rPr>
        <w:t>П</w:t>
      </w:r>
      <w:r w:rsidR="000D53DC" w:rsidRPr="0081115D">
        <w:rPr>
          <w:rFonts w:ascii="Times New Roman" w:hAnsi="Times New Roman"/>
        </w:rPr>
        <w:t>о данному критерию</w:t>
      </w:r>
      <w:r w:rsidR="00FC40BC" w:rsidRPr="0081115D">
        <w:rPr>
          <w:rFonts w:ascii="Times New Roman" w:hAnsi="Times New Roman"/>
        </w:rPr>
        <w:t xml:space="preserve"> устанавлива</w:t>
      </w:r>
      <w:r w:rsidR="002D5FB6" w:rsidRPr="0081115D">
        <w:rPr>
          <w:rFonts w:ascii="Times New Roman" w:hAnsi="Times New Roman"/>
        </w:rPr>
        <w:t>е</w:t>
      </w:r>
      <w:r w:rsidR="00FC40BC" w:rsidRPr="0081115D">
        <w:rPr>
          <w:rFonts w:ascii="Times New Roman" w:hAnsi="Times New Roman"/>
        </w:rPr>
        <w:t>тся следующи</w:t>
      </w:r>
      <w:r w:rsidR="002D5FB6" w:rsidRPr="0081115D">
        <w:rPr>
          <w:rFonts w:ascii="Times New Roman" w:hAnsi="Times New Roman"/>
        </w:rPr>
        <w:t>й</w:t>
      </w:r>
      <w:r w:rsidR="00FC40BC" w:rsidRPr="0081115D">
        <w:rPr>
          <w:rFonts w:ascii="Times New Roman" w:hAnsi="Times New Roman"/>
        </w:rPr>
        <w:t xml:space="preserve"> показател</w:t>
      </w:r>
      <w:r w:rsidR="002D5FB6" w:rsidRPr="0081115D">
        <w:rPr>
          <w:rFonts w:ascii="Times New Roman" w:hAnsi="Times New Roman"/>
        </w:rPr>
        <w:t>ь</w:t>
      </w:r>
      <w:r w:rsidR="00FC40BC" w:rsidRPr="0081115D">
        <w:rPr>
          <w:rFonts w:ascii="Times New Roman" w:hAnsi="Times New Roman"/>
        </w:rPr>
        <w:t>:</w:t>
      </w:r>
    </w:p>
    <w:p w:rsidR="005B3DC8" w:rsidRPr="0081115D" w:rsidRDefault="00FC40BC" w:rsidP="004F4C56">
      <w:pPr>
        <w:tabs>
          <w:tab w:val="left" w:pos="4065"/>
        </w:tabs>
        <w:spacing w:after="0"/>
        <w:jc w:val="both"/>
        <w:rPr>
          <w:rFonts w:ascii="Times New Roman" w:hAnsi="Times New Roman"/>
        </w:rPr>
      </w:pPr>
      <w:r w:rsidRPr="0081115D">
        <w:rPr>
          <w:rFonts w:ascii="Times New Roman" w:hAnsi="Times New Roman"/>
        </w:rPr>
        <w:t xml:space="preserve">а) </w:t>
      </w:r>
      <w:r w:rsidR="00863612" w:rsidRPr="0081115D">
        <w:rPr>
          <w:rFonts w:ascii="Times New Roman" w:hAnsi="Times New Roman"/>
        </w:rPr>
        <w:t>«</w:t>
      </w:r>
      <w:r w:rsidR="00E57873" w:rsidRPr="0081115D">
        <w:rPr>
          <w:rFonts w:ascii="Times New Roman" w:hAnsi="Times New Roman"/>
        </w:rPr>
        <w:t xml:space="preserve">Обеспеченность </w:t>
      </w:r>
      <w:r w:rsidR="006D5E8C" w:rsidRPr="0081115D">
        <w:rPr>
          <w:rFonts w:ascii="Times New Roman" w:hAnsi="Times New Roman"/>
        </w:rPr>
        <w:t xml:space="preserve">участника закупки </w:t>
      </w:r>
      <w:r w:rsidR="00E57873" w:rsidRPr="0081115D">
        <w:rPr>
          <w:rFonts w:ascii="Times New Roman" w:hAnsi="Times New Roman"/>
        </w:rPr>
        <w:t>трудовыми ресурсами</w:t>
      </w:r>
      <w:r w:rsidR="00863612" w:rsidRPr="0081115D">
        <w:rPr>
          <w:rFonts w:ascii="Times New Roman" w:hAnsi="Times New Roman"/>
        </w:rPr>
        <w:t>»:</w:t>
      </w:r>
    </w:p>
    <w:p w:rsidR="00863612" w:rsidRPr="0081115D" w:rsidRDefault="00863612" w:rsidP="00863612">
      <w:pPr>
        <w:tabs>
          <w:tab w:val="left" w:pos="4065"/>
        </w:tabs>
        <w:spacing w:after="0"/>
        <w:jc w:val="both"/>
        <w:rPr>
          <w:rFonts w:ascii="Times New Roman" w:hAnsi="Times New Roman"/>
        </w:rPr>
      </w:pPr>
      <w:r w:rsidRPr="0081115D">
        <w:rPr>
          <w:rFonts w:ascii="Times New Roman" w:hAnsi="Times New Roman"/>
        </w:rPr>
        <w:t xml:space="preserve">По каждой заявке </w:t>
      </w:r>
      <w:r w:rsidR="00DD611D" w:rsidRPr="0081115D">
        <w:rPr>
          <w:rFonts w:ascii="Times New Roman" w:hAnsi="Times New Roman"/>
        </w:rPr>
        <w:t xml:space="preserve">оценивается обеспеченность участника закупки трудовыми </w:t>
      </w:r>
      <w:r w:rsidRPr="0081115D">
        <w:rPr>
          <w:rFonts w:ascii="Times New Roman" w:hAnsi="Times New Roman"/>
        </w:rPr>
        <w:t>ресурс</w:t>
      </w:r>
      <w:r w:rsidR="00DD611D" w:rsidRPr="0081115D">
        <w:rPr>
          <w:rFonts w:ascii="Times New Roman" w:hAnsi="Times New Roman"/>
        </w:rPr>
        <w:t>ами</w:t>
      </w:r>
      <w:r w:rsidRPr="0081115D">
        <w:rPr>
          <w:rFonts w:ascii="Times New Roman" w:hAnsi="Times New Roman"/>
        </w:rPr>
        <w:t xml:space="preserve"> на основе представленной информации в заявке на участие в конкурсе.</w:t>
      </w:r>
    </w:p>
    <w:p w:rsidR="004562AD" w:rsidRPr="0081115D" w:rsidRDefault="004562AD" w:rsidP="009267A9">
      <w:pPr>
        <w:tabs>
          <w:tab w:val="left" w:pos="4065"/>
        </w:tabs>
        <w:spacing w:after="0"/>
        <w:jc w:val="both"/>
        <w:rPr>
          <w:rFonts w:ascii="Times New Roman" w:hAnsi="Times New Roman"/>
        </w:rPr>
      </w:pPr>
      <w:r w:rsidRPr="0081115D">
        <w:rPr>
          <w:rFonts w:ascii="Times New Roman" w:hAnsi="Times New Roman"/>
        </w:rPr>
        <w:t>Наличие трудовых ресурсов имеющихся в штате участника закупки.</w:t>
      </w:r>
    </w:p>
    <w:p w:rsidR="009267A9" w:rsidRPr="0081115D" w:rsidRDefault="009267A9" w:rsidP="009267A9">
      <w:pPr>
        <w:tabs>
          <w:tab w:val="left" w:pos="4065"/>
        </w:tabs>
        <w:spacing w:after="0"/>
        <w:jc w:val="both"/>
        <w:rPr>
          <w:rFonts w:ascii="Times New Roman" w:hAnsi="Times New Roman"/>
        </w:rPr>
      </w:pPr>
      <w:r w:rsidRPr="0081115D">
        <w:rPr>
          <w:rFonts w:ascii="Times New Roman" w:hAnsi="Times New Roman"/>
        </w:rPr>
        <w:t>Оценка представленной</w:t>
      </w:r>
      <w:r w:rsidR="00C955C1" w:rsidRPr="0081115D">
        <w:rPr>
          <w:rFonts w:ascii="Times New Roman" w:hAnsi="Times New Roman"/>
        </w:rPr>
        <w:t xml:space="preserve"> информации</w:t>
      </w:r>
      <w:r w:rsidRPr="0081115D">
        <w:rPr>
          <w:rFonts w:ascii="Times New Roman" w:hAnsi="Times New Roman"/>
        </w:rPr>
        <w:t xml:space="preserve"> выставляется в баллах от 0 до 100 баллов (при этом максимальное значение данного показателя составляет 100 баллов) и рассчитывается следующим образом: отсутствие в штате участника закупки </w:t>
      </w:r>
      <w:r w:rsidR="00A82C40" w:rsidRPr="0081115D">
        <w:rPr>
          <w:rFonts w:ascii="Times New Roman" w:hAnsi="Times New Roman"/>
        </w:rPr>
        <w:t>работнико</w:t>
      </w:r>
      <w:r w:rsidRPr="0081115D">
        <w:rPr>
          <w:rFonts w:ascii="Times New Roman" w:hAnsi="Times New Roman"/>
        </w:rPr>
        <w:t>в по профилю оказываемой услуги – 0 баллов; от 1</w:t>
      </w:r>
      <w:r w:rsidR="00C955C1" w:rsidRPr="0081115D">
        <w:rPr>
          <w:rFonts w:ascii="Times New Roman" w:hAnsi="Times New Roman"/>
        </w:rPr>
        <w:t xml:space="preserve"> </w:t>
      </w:r>
      <w:r w:rsidRPr="0081115D">
        <w:rPr>
          <w:rFonts w:ascii="Times New Roman" w:hAnsi="Times New Roman"/>
        </w:rPr>
        <w:t xml:space="preserve">- до </w:t>
      </w:r>
      <w:r w:rsidR="00743157" w:rsidRPr="0081115D">
        <w:rPr>
          <w:rFonts w:ascii="Times New Roman" w:hAnsi="Times New Roman"/>
        </w:rPr>
        <w:t>6</w:t>
      </w:r>
      <w:r w:rsidR="00C955C1" w:rsidRPr="0081115D">
        <w:rPr>
          <w:rFonts w:ascii="Times New Roman" w:hAnsi="Times New Roman"/>
        </w:rPr>
        <w:t xml:space="preserve"> человек</w:t>
      </w:r>
      <w:r w:rsidR="00743157" w:rsidRPr="0081115D">
        <w:rPr>
          <w:rFonts w:ascii="Times New Roman" w:hAnsi="Times New Roman"/>
        </w:rPr>
        <w:t xml:space="preserve"> – 30 баллов; от 7</w:t>
      </w:r>
      <w:r w:rsidR="00C955C1" w:rsidRPr="0081115D">
        <w:rPr>
          <w:rFonts w:ascii="Times New Roman" w:hAnsi="Times New Roman"/>
        </w:rPr>
        <w:t xml:space="preserve"> </w:t>
      </w:r>
      <w:r w:rsidRPr="0081115D">
        <w:rPr>
          <w:rFonts w:ascii="Times New Roman" w:hAnsi="Times New Roman"/>
        </w:rPr>
        <w:t xml:space="preserve">- до </w:t>
      </w:r>
      <w:r w:rsidR="00743157" w:rsidRPr="0081115D">
        <w:rPr>
          <w:rFonts w:ascii="Times New Roman" w:hAnsi="Times New Roman"/>
        </w:rPr>
        <w:t>1</w:t>
      </w:r>
      <w:r w:rsidR="003E038D">
        <w:rPr>
          <w:rFonts w:ascii="Times New Roman" w:hAnsi="Times New Roman"/>
        </w:rPr>
        <w:t>0</w:t>
      </w:r>
      <w:r w:rsidR="00C955C1" w:rsidRPr="0081115D">
        <w:rPr>
          <w:rFonts w:ascii="Times New Roman" w:hAnsi="Times New Roman"/>
        </w:rPr>
        <w:t xml:space="preserve"> человек</w:t>
      </w:r>
      <w:r w:rsidR="00743157" w:rsidRPr="0081115D">
        <w:rPr>
          <w:rFonts w:ascii="Times New Roman" w:hAnsi="Times New Roman"/>
        </w:rPr>
        <w:t xml:space="preserve"> – 60 баллов; от 1</w:t>
      </w:r>
      <w:r w:rsidR="003E038D">
        <w:rPr>
          <w:rFonts w:ascii="Times New Roman" w:hAnsi="Times New Roman"/>
        </w:rPr>
        <w:t>1</w:t>
      </w:r>
      <w:r w:rsidR="00C955C1" w:rsidRPr="0081115D">
        <w:rPr>
          <w:rFonts w:ascii="Times New Roman" w:hAnsi="Times New Roman"/>
        </w:rPr>
        <w:t xml:space="preserve"> человек</w:t>
      </w:r>
      <w:r w:rsidRPr="0081115D">
        <w:rPr>
          <w:rFonts w:ascii="Times New Roman" w:hAnsi="Times New Roman"/>
        </w:rPr>
        <w:t xml:space="preserve"> и выше – 100 баллов. Величина значимости показателя составляет </w:t>
      </w:r>
      <w:r w:rsidR="003E038D">
        <w:rPr>
          <w:rFonts w:ascii="Times New Roman" w:hAnsi="Times New Roman"/>
        </w:rPr>
        <w:t>3</w:t>
      </w:r>
      <w:r w:rsidRPr="0081115D">
        <w:rPr>
          <w:rFonts w:ascii="Times New Roman" w:hAnsi="Times New Roman"/>
        </w:rPr>
        <w:t>0 %.</w:t>
      </w:r>
    </w:p>
    <w:p w:rsidR="00354D5F" w:rsidRPr="0081115D" w:rsidRDefault="002D5FB6" w:rsidP="00354D5F">
      <w:pPr>
        <w:tabs>
          <w:tab w:val="left" w:pos="4065"/>
        </w:tabs>
        <w:spacing w:after="0"/>
        <w:jc w:val="both"/>
        <w:rPr>
          <w:rFonts w:ascii="Times New Roman" w:hAnsi="Times New Roman"/>
        </w:rPr>
      </w:pPr>
      <w:r w:rsidRPr="0081115D">
        <w:rPr>
          <w:rFonts w:ascii="Times New Roman" w:hAnsi="Times New Roman"/>
        </w:rPr>
        <w:t>б</w:t>
      </w:r>
      <w:r w:rsidR="00354D5F" w:rsidRPr="0081115D">
        <w:rPr>
          <w:rFonts w:ascii="Times New Roman" w:hAnsi="Times New Roman"/>
        </w:rPr>
        <w:t>) «Качество оказания услуг»:</w:t>
      </w:r>
    </w:p>
    <w:p w:rsidR="00354D5F" w:rsidRPr="0081115D" w:rsidRDefault="00354D5F" w:rsidP="00354D5F">
      <w:pPr>
        <w:tabs>
          <w:tab w:val="left" w:pos="4065"/>
        </w:tabs>
        <w:spacing w:after="0"/>
        <w:jc w:val="both"/>
        <w:rPr>
          <w:rFonts w:ascii="Times New Roman" w:hAnsi="Times New Roman"/>
        </w:rPr>
      </w:pPr>
      <w:r w:rsidRPr="0081115D">
        <w:rPr>
          <w:rFonts w:ascii="Times New Roman" w:hAnsi="Times New Roman"/>
        </w:rPr>
        <w:t>По каждой заявке оценивается качество оказания услуг на основе представленной информации в заявке на участие в конкурсе.</w:t>
      </w:r>
    </w:p>
    <w:p w:rsidR="008F48DF" w:rsidRDefault="005D6909" w:rsidP="009267A9">
      <w:pPr>
        <w:tabs>
          <w:tab w:val="left" w:pos="4065"/>
        </w:tabs>
        <w:spacing w:after="0"/>
        <w:jc w:val="both"/>
        <w:rPr>
          <w:rFonts w:ascii="Times New Roman" w:hAnsi="Times New Roman"/>
        </w:rPr>
      </w:pPr>
      <w:r w:rsidRPr="0081115D">
        <w:rPr>
          <w:rFonts w:ascii="Times New Roman" w:hAnsi="Times New Roman"/>
        </w:rPr>
        <w:t>Качество услуг и степень технической проработки представленных участником закупки предложений по оказанию услуг.</w:t>
      </w:r>
      <w:r w:rsidR="00354D5F" w:rsidRPr="0081115D">
        <w:rPr>
          <w:rFonts w:ascii="Times New Roman" w:hAnsi="Times New Roman"/>
        </w:rPr>
        <w:t xml:space="preserve"> Информация предоставляется </w:t>
      </w:r>
      <w:r w:rsidR="008D7411">
        <w:rPr>
          <w:rFonts w:ascii="Times New Roman" w:hAnsi="Times New Roman"/>
        </w:rPr>
        <w:t>на фирменном бланке организации</w:t>
      </w:r>
      <w:r w:rsidR="00354D5F" w:rsidRPr="0081115D">
        <w:rPr>
          <w:rFonts w:ascii="Times New Roman" w:hAnsi="Times New Roman"/>
        </w:rPr>
        <w:t xml:space="preserve"> в произвольной форме - в виде текстового, табличного, графического или иного материала, заверенные печатью и подписью руководителя. Максимальное количество баллов для данного показателя – 100 баллов. Величина значимости показателя составляет </w:t>
      </w:r>
      <w:r w:rsidR="00C7352C">
        <w:rPr>
          <w:rFonts w:ascii="Times New Roman" w:hAnsi="Times New Roman"/>
        </w:rPr>
        <w:t>3</w:t>
      </w:r>
      <w:r w:rsidR="00354D5F" w:rsidRPr="0081115D">
        <w:rPr>
          <w:rFonts w:ascii="Times New Roman" w:hAnsi="Times New Roman"/>
        </w:rPr>
        <w:t>0 %.</w:t>
      </w:r>
    </w:p>
    <w:p w:rsidR="00C7352C" w:rsidRDefault="00C7352C" w:rsidP="009267A9">
      <w:pPr>
        <w:tabs>
          <w:tab w:val="left" w:pos="4065"/>
        </w:tabs>
        <w:spacing w:after="0"/>
        <w:jc w:val="both"/>
        <w:rPr>
          <w:rFonts w:ascii="Times New Roman" w:hAnsi="Times New Roman"/>
        </w:rPr>
      </w:pPr>
      <w:r>
        <w:rPr>
          <w:rFonts w:ascii="Times New Roman" w:hAnsi="Times New Roman"/>
        </w:rPr>
        <w:t xml:space="preserve">в)  </w:t>
      </w:r>
      <w:r w:rsidRPr="00C7352C">
        <w:rPr>
          <w:rFonts w:ascii="Times New Roman" w:hAnsi="Times New Roman"/>
        </w:rPr>
        <w:t>«Наличие опыта оказания услуг»</w:t>
      </w:r>
      <w:r>
        <w:rPr>
          <w:rFonts w:ascii="Times New Roman" w:hAnsi="Times New Roman"/>
        </w:rPr>
        <w:t>:</w:t>
      </w:r>
    </w:p>
    <w:p w:rsidR="00C7352C" w:rsidRPr="008B5443" w:rsidRDefault="00C7352C" w:rsidP="009267A9">
      <w:pPr>
        <w:tabs>
          <w:tab w:val="left" w:pos="4065"/>
        </w:tabs>
        <w:spacing w:after="0"/>
        <w:jc w:val="both"/>
        <w:rPr>
          <w:rFonts w:ascii="Times New Roman" w:hAnsi="Times New Roman"/>
        </w:rPr>
      </w:pPr>
      <w:r w:rsidRPr="00C7352C">
        <w:rPr>
          <w:rFonts w:ascii="Times New Roman" w:hAnsi="Times New Roman"/>
        </w:rPr>
        <w:t xml:space="preserve">По каждой заявке оценивается </w:t>
      </w:r>
      <w:r>
        <w:rPr>
          <w:rFonts w:ascii="Times New Roman" w:hAnsi="Times New Roman"/>
        </w:rPr>
        <w:t xml:space="preserve">наличие </w:t>
      </w:r>
      <w:proofErr w:type="gramStart"/>
      <w:r>
        <w:rPr>
          <w:rFonts w:ascii="Times New Roman" w:hAnsi="Times New Roman"/>
        </w:rPr>
        <w:t>у участника закупки опыта по оказанию услуг</w:t>
      </w:r>
      <w:r w:rsidRPr="00C7352C">
        <w:rPr>
          <w:rFonts w:ascii="Times New Roman" w:hAnsi="Times New Roman"/>
        </w:rPr>
        <w:t xml:space="preserve"> на основе </w:t>
      </w:r>
      <w:r w:rsidRPr="008B5443">
        <w:rPr>
          <w:rFonts w:ascii="Times New Roman" w:hAnsi="Times New Roman"/>
        </w:rPr>
        <w:t>представленной информации в заявке на участие</w:t>
      </w:r>
      <w:proofErr w:type="gramEnd"/>
      <w:r w:rsidRPr="008B5443">
        <w:rPr>
          <w:rFonts w:ascii="Times New Roman" w:hAnsi="Times New Roman"/>
        </w:rPr>
        <w:t xml:space="preserve"> в конкурсе.</w:t>
      </w:r>
    </w:p>
    <w:p w:rsidR="008B5443" w:rsidRPr="008B5443" w:rsidRDefault="008B5443" w:rsidP="008B5443">
      <w:pPr>
        <w:tabs>
          <w:tab w:val="left" w:pos="4065"/>
        </w:tabs>
        <w:spacing w:after="0" w:line="235" w:lineRule="auto"/>
        <w:jc w:val="both"/>
        <w:rPr>
          <w:rFonts w:ascii="Times New Roman" w:hAnsi="Times New Roman"/>
          <w:color w:val="000000" w:themeColor="text1"/>
        </w:rPr>
      </w:pPr>
      <w:r w:rsidRPr="008B5443">
        <w:rPr>
          <w:rFonts w:ascii="Times New Roman" w:hAnsi="Times New Roman"/>
          <w:color w:val="000000" w:themeColor="text1"/>
        </w:rPr>
        <w:t xml:space="preserve">Наличие у участника закупки государственных и (или) муниципальных контрактов (гражданско-правовых договоров) </w:t>
      </w:r>
      <w:r w:rsidRPr="008B5443">
        <w:rPr>
          <w:rFonts w:ascii="Times New Roman" w:eastAsia="Times New Roman" w:hAnsi="Times New Roman"/>
          <w:lang w:eastAsia="ru-RU"/>
        </w:rPr>
        <w:t>оказания аналогичных услуг с государственными (муниципальными) заказчиками учреждений образования, здравоохранения</w:t>
      </w:r>
      <w:r w:rsidRPr="008B5443">
        <w:rPr>
          <w:rFonts w:ascii="Times New Roman" w:hAnsi="Times New Roman"/>
          <w:color w:val="000000" w:themeColor="text1"/>
        </w:rPr>
        <w:t xml:space="preserve">, за </w:t>
      </w:r>
      <w:proofErr w:type="gramStart"/>
      <w:r w:rsidRPr="008B5443">
        <w:rPr>
          <w:rFonts w:ascii="Times New Roman" w:hAnsi="Times New Roman"/>
          <w:color w:val="000000" w:themeColor="text1"/>
        </w:rPr>
        <w:t>предшествующий</w:t>
      </w:r>
      <w:proofErr w:type="gramEnd"/>
      <w:r w:rsidRPr="008B5443">
        <w:rPr>
          <w:rFonts w:ascii="Times New Roman" w:hAnsi="Times New Roman"/>
          <w:color w:val="000000" w:themeColor="text1"/>
        </w:rPr>
        <w:t xml:space="preserve"> 2017-2018год до даты подачи заявки на участие в соответствующем конкурсе.</w:t>
      </w:r>
    </w:p>
    <w:p w:rsidR="00C7352C" w:rsidRDefault="00C7352C" w:rsidP="00C7352C">
      <w:pPr>
        <w:tabs>
          <w:tab w:val="left" w:pos="4065"/>
        </w:tabs>
        <w:spacing w:after="0"/>
        <w:jc w:val="both"/>
        <w:rPr>
          <w:rFonts w:ascii="Times New Roman" w:hAnsi="Times New Roman"/>
        </w:rPr>
      </w:pPr>
      <w:r w:rsidRPr="008B5443">
        <w:rPr>
          <w:rFonts w:ascii="Times New Roman" w:hAnsi="Times New Roman"/>
        </w:rPr>
        <w:t xml:space="preserve">При этом стоимость оказанных ранее услуг по государственному и (или) муниципальному </w:t>
      </w:r>
      <w:r w:rsidRPr="00C7352C">
        <w:rPr>
          <w:rFonts w:ascii="Times New Roman" w:hAnsi="Times New Roman"/>
        </w:rPr>
        <w:t xml:space="preserve">контракту (гражданско-правовому договору) за календарный год, должна составлять не менее 80 процентов начальной (максимальной) цены договора, на </w:t>
      </w:r>
      <w:proofErr w:type="gramStart"/>
      <w:r w:rsidRPr="00C7352C">
        <w:rPr>
          <w:rFonts w:ascii="Times New Roman" w:hAnsi="Times New Roman"/>
        </w:rPr>
        <w:t>право</w:t>
      </w:r>
      <w:proofErr w:type="gramEnd"/>
      <w:r w:rsidRPr="00C7352C">
        <w:rPr>
          <w:rFonts w:ascii="Times New Roman" w:hAnsi="Times New Roman"/>
        </w:rPr>
        <w:t xml:space="preserve"> заключить который проводится конкурс.</w:t>
      </w:r>
    </w:p>
    <w:p w:rsidR="00C7352C" w:rsidRDefault="00C7352C" w:rsidP="00C7352C">
      <w:pPr>
        <w:tabs>
          <w:tab w:val="left" w:pos="4065"/>
        </w:tabs>
        <w:spacing w:after="0"/>
        <w:jc w:val="both"/>
        <w:rPr>
          <w:rFonts w:ascii="Times New Roman" w:hAnsi="Times New Roman"/>
        </w:rPr>
      </w:pPr>
      <w:r w:rsidRPr="00C7352C">
        <w:rPr>
          <w:rFonts w:ascii="Times New Roman" w:hAnsi="Times New Roman"/>
        </w:rPr>
        <w:t>Оценка представленной информации выставляется в баллах от 0 до 100 баллов (при этом максимальное значение данного показателя составляет 100 баллов) и рассчитывается следующим образом:</w:t>
      </w:r>
    </w:p>
    <w:p w:rsidR="008B5443" w:rsidRDefault="008B5443" w:rsidP="00C7352C">
      <w:pPr>
        <w:tabs>
          <w:tab w:val="left" w:pos="4065"/>
        </w:tabs>
        <w:spacing w:after="0"/>
        <w:jc w:val="both"/>
        <w:rPr>
          <w:rFonts w:ascii="Times New Roman" w:hAnsi="Times New Roman"/>
        </w:rPr>
      </w:pPr>
      <w:r>
        <w:rPr>
          <w:rFonts w:ascii="Times New Roman" w:hAnsi="Times New Roman"/>
        </w:rPr>
        <w:t>3 и более</w:t>
      </w:r>
      <w:r w:rsidR="00C7352C" w:rsidRPr="00C7352C">
        <w:rPr>
          <w:rFonts w:ascii="Times New Roman" w:hAnsi="Times New Roman"/>
        </w:rPr>
        <w:t xml:space="preserve"> договор</w:t>
      </w:r>
      <w:r>
        <w:rPr>
          <w:rFonts w:ascii="Times New Roman" w:hAnsi="Times New Roman"/>
        </w:rPr>
        <w:t>ов</w:t>
      </w:r>
      <w:r w:rsidR="00C7352C" w:rsidRPr="00C7352C">
        <w:rPr>
          <w:rFonts w:ascii="Times New Roman" w:hAnsi="Times New Roman"/>
        </w:rPr>
        <w:t xml:space="preserve"> – 100 баллов</w:t>
      </w:r>
      <w:r>
        <w:rPr>
          <w:rFonts w:ascii="Times New Roman" w:hAnsi="Times New Roman"/>
        </w:rPr>
        <w:t xml:space="preserve"> </w:t>
      </w:r>
      <w:r w:rsidRPr="008B5443">
        <w:rPr>
          <w:rFonts w:ascii="Times New Roman" w:hAnsi="Times New Roman"/>
          <w:color w:val="000000" w:themeColor="text1"/>
        </w:rPr>
        <w:t xml:space="preserve">(каждый из которых стоимостью не менее 80% начальной (максимальной) цены договора, на </w:t>
      </w:r>
      <w:proofErr w:type="gramStart"/>
      <w:r w:rsidRPr="008B5443">
        <w:rPr>
          <w:rFonts w:ascii="Times New Roman" w:hAnsi="Times New Roman"/>
          <w:color w:val="000000" w:themeColor="text1"/>
        </w:rPr>
        <w:t>право</w:t>
      </w:r>
      <w:proofErr w:type="gramEnd"/>
      <w:r w:rsidRPr="008B5443">
        <w:rPr>
          <w:rFonts w:ascii="Times New Roman" w:hAnsi="Times New Roman"/>
          <w:color w:val="000000" w:themeColor="text1"/>
        </w:rPr>
        <w:t xml:space="preserve"> заключить который проводится конкурс)</w:t>
      </w:r>
      <w:r w:rsidR="00C7352C" w:rsidRPr="008B5443">
        <w:rPr>
          <w:rFonts w:ascii="Times New Roman" w:hAnsi="Times New Roman"/>
        </w:rPr>
        <w:t xml:space="preserve">; </w:t>
      </w:r>
      <w:r w:rsidRPr="008B5443">
        <w:rPr>
          <w:rFonts w:ascii="Times New Roman" w:hAnsi="Times New Roman"/>
        </w:rPr>
        <w:t>2</w:t>
      </w:r>
      <w:r w:rsidR="00C7352C" w:rsidRPr="008B5443">
        <w:rPr>
          <w:rFonts w:ascii="Times New Roman" w:hAnsi="Times New Roman"/>
        </w:rPr>
        <w:t xml:space="preserve"> договор</w:t>
      </w:r>
      <w:r w:rsidRPr="008B5443">
        <w:rPr>
          <w:rFonts w:ascii="Times New Roman" w:hAnsi="Times New Roman"/>
        </w:rPr>
        <w:t>а</w:t>
      </w:r>
      <w:r w:rsidR="00C7352C" w:rsidRPr="008B5443">
        <w:rPr>
          <w:rFonts w:ascii="Times New Roman" w:hAnsi="Times New Roman"/>
        </w:rPr>
        <w:t xml:space="preserve"> </w:t>
      </w:r>
      <w:r w:rsidRPr="008B5443">
        <w:rPr>
          <w:rFonts w:ascii="Times New Roman" w:hAnsi="Times New Roman"/>
          <w:color w:val="000000" w:themeColor="text1"/>
        </w:rPr>
        <w:t>(каждый из которых стоимостью не менее 80% начальной (максимальной) цены договора, на право заключить который проводится конкурс)</w:t>
      </w:r>
      <w:r w:rsidRPr="00BE2A5B">
        <w:rPr>
          <w:rFonts w:ascii="Times New Roman" w:hAnsi="Times New Roman"/>
          <w:color w:val="000000" w:themeColor="text1"/>
          <w:sz w:val="16"/>
          <w:szCs w:val="12"/>
        </w:rPr>
        <w:t xml:space="preserve"> </w:t>
      </w:r>
      <w:r>
        <w:rPr>
          <w:rFonts w:ascii="Times New Roman" w:hAnsi="Times New Roman"/>
        </w:rPr>
        <w:t xml:space="preserve"> </w:t>
      </w:r>
      <w:r w:rsidR="00C7352C" w:rsidRPr="00C7352C">
        <w:rPr>
          <w:rFonts w:ascii="Times New Roman" w:hAnsi="Times New Roman"/>
        </w:rPr>
        <w:t xml:space="preserve">– 60 баллов; </w:t>
      </w:r>
      <w:r>
        <w:rPr>
          <w:rFonts w:ascii="Times New Roman" w:hAnsi="Times New Roman"/>
        </w:rPr>
        <w:t>1</w:t>
      </w:r>
      <w:r w:rsidR="00C7352C" w:rsidRPr="00C7352C">
        <w:rPr>
          <w:rFonts w:ascii="Times New Roman" w:hAnsi="Times New Roman"/>
        </w:rPr>
        <w:t xml:space="preserve"> договор</w:t>
      </w:r>
      <w:r>
        <w:rPr>
          <w:rFonts w:ascii="Times New Roman" w:hAnsi="Times New Roman"/>
        </w:rPr>
        <w:t xml:space="preserve"> – 40 баллов. </w:t>
      </w:r>
      <w:r w:rsidR="008111DA" w:rsidRPr="008111DA">
        <w:rPr>
          <w:rFonts w:ascii="Times New Roman" w:hAnsi="Times New Roman"/>
        </w:rPr>
        <w:t>Отсутствие договоров по оказанию услуг сопоставимого характера и объема – 0 баллов.</w:t>
      </w:r>
      <w:r w:rsidR="008111DA">
        <w:rPr>
          <w:rFonts w:ascii="Times New Roman" w:hAnsi="Times New Roman"/>
        </w:rPr>
        <w:t xml:space="preserve"> </w:t>
      </w:r>
    </w:p>
    <w:p w:rsidR="00C7352C" w:rsidRDefault="008B5443" w:rsidP="00C7352C">
      <w:pPr>
        <w:tabs>
          <w:tab w:val="left" w:pos="4065"/>
        </w:tabs>
        <w:spacing w:after="0"/>
        <w:jc w:val="both"/>
        <w:rPr>
          <w:rFonts w:ascii="Times New Roman" w:hAnsi="Times New Roman"/>
        </w:rPr>
      </w:pPr>
      <w:r>
        <w:rPr>
          <w:rFonts w:ascii="Times New Roman" w:hAnsi="Times New Roman"/>
        </w:rPr>
        <w:t xml:space="preserve">Подтверждается копиями </w:t>
      </w:r>
      <w:r w:rsidR="00C7352C" w:rsidRPr="00C7352C">
        <w:rPr>
          <w:rFonts w:ascii="Times New Roman" w:hAnsi="Times New Roman"/>
        </w:rPr>
        <w:t>документов</w:t>
      </w:r>
      <w:r w:rsidR="00676468">
        <w:rPr>
          <w:rFonts w:ascii="Times New Roman" w:hAnsi="Times New Roman"/>
        </w:rPr>
        <w:t xml:space="preserve"> </w:t>
      </w:r>
      <w:r>
        <w:rPr>
          <w:rFonts w:ascii="Times New Roman" w:hAnsi="Times New Roman"/>
        </w:rPr>
        <w:t>контрактов/</w:t>
      </w:r>
      <w:r w:rsidR="00676468">
        <w:rPr>
          <w:rFonts w:ascii="Times New Roman" w:hAnsi="Times New Roman"/>
        </w:rPr>
        <w:t>договоров и актами</w:t>
      </w:r>
      <w:r w:rsidR="00C7352C" w:rsidRPr="00C7352C">
        <w:rPr>
          <w:rFonts w:ascii="Times New Roman" w:hAnsi="Times New Roman"/>
        </w:rPr>
        <w:t xml:space="preserve"> о приемке оказанных услуг.</w:t>
      </w:r>
      <w:r w:rsidR="00C7352C">
        <w:rPr>
          <w:rFonts w:ascii="Times New Roman" w:hAnsi="Times New Roman"/>
        </w:rPr>
        <w:t xml:space="preserve"> </w:t>
      </w:r>
      <w:r w:rsidR="00C7352C" w:rsidRPr="00C7352C">
        <w:rPr>
          <w:rFonts w:ascii="Times New Roman" w:hAnsi="Times New Roman"/>
        </w:rPr>
        <w:t>Величина значимости показателя составляет 30 %.</w:t>
      </w:r>
    </w:p>
    <w:p w:rsidR="00C7352C" w:rsidRDefault="008044A1" w:rsidP="00C7352C">
      <w:pPr>
        <w:tabs>
          <w:tab w:val="left" w:pos="4065"/>
        </w:tabs>
        <w:spacing w:after="0"/>
        <w:jc w:val="both"/>
        <w:rPr>
          <w:rFonts w:ascii="Times New Roman" w:hAnsi="Times New Roman"/>
        </w:rPr>
      </w:pPr>
      <w:r>
        <w:rPr>
          <w:rFonts w:ascii="Times New Roman" w:hAnsi="Times New Roman"/>
        </w:rPr>
        <w:lastRenderedPageBreak/>
        <w:t xml:space="preserve">г) </w:t>
      </w:r>
      <w:r w:rsidRPr="008044A1">
        <w:rPr>
          <w:rFonts w:ascii="Times New Roman" w:hAnsi="Times New Roman"/>
        </w:rPr>
        <w:t>«Деловая репутация участника конкурса»</w:t>
      </w:r>
      <w:r>
        <w:rPr>
          <w:rFonts w:ascii="Times New Roman" w:hAnsi="Times New Roman"/>
        </w:rPr>
        <w:t>:</w:t>
      </w:r>
    </w:p>
    <w:p w:rsidR="008044A1" w:rsidRDefault="008044A1" w:rsidP="00C7352C">
      <w:pPr>
        <w:tabs>
          <w:tab w:val="left" w:pos="4065"/>
        </w:tabs>
        <w:spacing w:after="0"/>
        <w:jc w:val="both"/>
        <w:rPr>
          <w:rFonts w:ascii="Times New Roman" w:hAnsi="Times New Roman"/>
        </w:rPr>
      </w:pPr>
      <w:r w:rsidRPr="008044A1">
        <w:rPr>
          <w:rFonts w:ascii="Times New Roman" w:hAnsi="Times New Roman"/>
        </w:rPr>
        <w:t xml:space="preserve">По каждой заявке оценивается </w:t>
      </w:r>
      <w:r>
        <w:rPr>
          <w:rFonts w:ascii="Times New Roman" w:hAnsi="Times New Roman"/>
        </w:rPr>
        <w:t>деловая репутация участника конкурса</w:t>
      </w:r>
      <w:r w:rsidRPr="008044A1">
        <w:rPr>
          <w:rFonts w:ascii="Times New Roman" w:hAnsi="Times New Roman"/>
        </w:rPr>
        <w:t xml:space="preserve"> на основе представленной информации в заявке на участие в конкурсе.</w:t>
      </w:r>
    </w:p>
    <w:p w:rsidR="008044A1" w:rsidRDefault="008044A1" w:rsidP="00C7352C">
      <w:pPr>
        <w:tabs>
          <w:tab w:val="left" w:pos="4065"/>
        </w:tabs>
        <w:spacing w:after="0"/>
        <w:jc w:val="both"/>
        <w:rPr>
          <w:rFonts w:ascii="Times New Roman" w:hAnsi="Times New Roman"/>
        </w:rPr>
      </w:pPr>
      <w:r w:rsidRPr="008044A1">
        <w:rPr>
          <w:rFonts w:ascii="Times New Roman" w:hAnsi="Times New Roman"/>
        </w:rPr>
        <w:t>Наличие положительных отзывов, рекомендаций, благодарственных писем, полученных Участником конкурса за добросовестный труд, высокие показатели, качество работы и т.д. связанных с оказанием аналогичных услуг.</w:t>
      </w:r>
    </w:p>
    <w:p w:rsidR="008044A1" w:rsidRDefault="008044A1" w:rsidP="00C7352C">
      <w:pPr>
        <w:tabs>
          <w:tab w:val="left" w:pos="4065"/>
        </w:tabs>
        <w:spacing w:after="0"/>
        <w:jc w:val="both"/>
        <w:rPr>
          <w:rFonts w:ascii="Times New Roman" w:hAnsi="Times New Roman"/>
        </w:rPr>
      </w:pPr>
      <w:r w:rsidRPr="008044A1">
        <w:rPr>
          <w:rFonts w:ascii="Times New Roman" w:hAnsi="Times New Roman"/>
        </w:rPr>
        <w:t>Оценка представленной информации выставляется в баллах от 0 до 100 баллов (при этом максимальное значение данного показателя составляет 100 баллов) и рассчитывается следующим образом:</w:t>
      </w:r>
    </w:p>
    <w:p w:rsidR="008044A1" w:rsidRPr="008044A1" w:rsidRDefault="008044A1" w:rsidP="008044A1">
      <w:pPr>
        <w:tabs>
          <w:tab w:val="left" w:pos="4065"/>
        </w:tabs>
        <w:spacing w:after="0"/>
        <w:jc w:val="both"/>
        <w:rPr>
          <w:rFonts w:ascii="Times New Roman" w:hAnsi="Times New Roman"/>
        </w:rPr>
      </w:pPr>
      <w:r w:rsidRPr="008044A1">
        <w:rPr>
          <w:rFonts w:ascii="Times New Roman" w:hAnsi="Times New Roman"/>
        </w:rPr>
        <w:t>- отсутствие положительных отзывов, рекомендаций, благодарственных писем – 0 баллов,</w:t>
      </w:r>
    </w:p>
    <w:p w:rsidR="008044A1" w:rsidRPr="008044A1" w:rsidRDefault="008044A1" w:rsidP="008044A1">
      <w:pPr>
        <w:tabs>
          <w:tab w:val="left" w:pos="4065"/>
        </w:tabs>
        <w:spacing w:after="0"/>
        <w:jc w:val="both"/>
        <w:rPr>
          <w:rFonts w:ascii="Times New Roman" w:hAnsi="Times New Roman"/>
        </w:rPr>
      </w:pPr>
      <w:r w:rsidRPr="008044A1">
        <w:rPr>
          <w:rFonts w:ascii="Times New Roman" w:hAnsi="Times New Roman"/>
        </w:rPr>
        <w:t>- наличие положительных отзывов, рекомендаций, благодарственных писем от 1 до 5 – 50 баллов,</w:t>
      </w:r>
    </w:p>
    <w:p w:rsidR="008044A1" w:rsidRPr="008044A1" w:rsidRDefault="008044A1" w:rsidP="008044A1">
      <w:pPr>
        <w:tabs>
          <w:tab w:val="left" w:pos="4065"/>
        </w:tabs>
        <w:spacing w:after="0"/>
        <w:jc w:val="both"/>
        <w:rPr>
          <w:rFonts w:ascii="Times New Roman" w:hAnsi="Times New Roman"/>
        </w:rPr>
      </w:pPr>
      <w:r w:rsidRPr="008044A1">
        <w:rPr>
          <w:rFonts w:ascii="Times New Roman" w:hAnsi="Times New Roman"/>
        </w:rPr>
        <w:t>- наличие положительных отзывов, рекомендаций, благодарственных писем от 5 и более – 100 баллов.</w:t>
      </w:r>
    </w:p>
    <w:p w:rsidR="008044A1" w:rsidRPr="0081115D" w:rsidRDefault="008044A1" w:rsidP="00C7352C">
      <w:pPr>
        <w:tabs>
          <w:tab w:val="left" w:pos="4065"/>
        </w:tabs>
        <w:spacing w:after="0"/>
        <w:jc w:val="both"/>
        <w:rPr>
          <w:rFonts w:ascii="Times New Roman" w:hAnsi="Times New Roman"/>
        </w:rPr>
      </w:pPr>
      <w:r w:rsidRPr="008044A1">
        <w:rPr>
          <w:rFonts w:ascii="Times New Roman" w:hAnsi="Times New Roman"/>
        </w:rPr>
        <w:t>Подтверждается копиями положительных отзывов, рекомендаций, благодарственных писем, связанных с оказанием аналогичных услуг.</w:t>
      </w:r>
      <w:r w:rsidRPr="008044A1">
        <w:t xml:space="preserve"> </w:t>
      </w:r>
      <w:r w:rsidRPr="008044A1">
        <w:rPr>
          <w:rFonts w:ascii="Times New Roman" w:hAnsi="Times New Roman"/>
        </w:rPr>
        <w:t xml:space="preserve">Величина значимости показателя составляет </w:t>
      </w:r>
      <w:r>
        <w:rPr>
          <w:rFonts w:ascii="Times New Roman" w:hAnsi="Times New Roman"/>
        </w:rPr>
        <w:t>1</w:t>
      </w:r>
      <w:r w:rsidR="00003B03">
        <w:rPr>
          <w:rFonts w:ascii="Times New Roman" w:hAnsi="Times New Roman"/>
        </w:rPr>
        <w:t>0</w:t>
      </w:r>
      <w:r w:rsidRPr="008044A1">
        <w:rPr>
          <w:rFonts w:ascii="Times New Roman" w:hAnsi="Times New Roman"/>
        </w:rPr>
        <w:t>%.</w:t>
      </w:r>
    </w:p>
    <w:p w:rsidR="00CF5E74" w:rsidRPr="0081115D" w:rsidRDefault="00CF5E74" w:rsidP="00CD5B7D">
      <w:pPr>
        <w:tabs>
          <w:tab w:val="left" w:pos="4065"/>
        </w:tabs>
        <w:spacing w:after="0"/>
        <w:ind w:firstLine="142"/>
        <w:jc w:val="both"/>
        <w:rPr>
          <w:rFonts w:ascii="Times New Roman" w:hAnsi="Times New Roman"/>
        </w:rPr>
      </w:pPr>
      <w:r w:rsidRPr="0081115D">
        <w:rPr>
          <w:rFonts w:ascii="Times New Roman" w:hAnsi="Times New Roman"/>
          <w:b/>
          <w:bCs/>
        </w:rPr>
        <w:t>2</w:t>
      </w:r>
      <w:r w:rsidR="002A0B2E">
        <w:rPr>
          <w:rFonts w:ascii="Times New Roman" w:hAnsi="Times New Roman"/>
          <w:b/>
          <w:bCs/>
        </w:rPr>
        <w:t>1</w:t>
      </w:r>
      <w:r w:rsidRPr="0081115D">
        <w:rPr>
          <w:rFonts w:ascii="Times New Roman" w:hAnsi="Times New Roman"/>
          <w:b/>
          <w:bCs/>
        </w:rPr>
        <w:t xml:space="preserve">. Информация </w:t>
      </w:r>
      <w:r w:rsidR="00D6096D" w:rsidRPr="0081115D">
        <w:rPr>
          <w:rFonts w:ascii="Times New Roman" w:hAnsi="Times New Roman"/>
          <w:b/>
          <w:bCs/>
        </w:rPr>
        <w:t>о</w:t>
      </w:r>
      <w:r w:rsidR="001F6562">
        <w:rPr>
          <w:rFonts w:ascii="Times New Roman" w:hAnsi="Times New Roman"/>
          <w:b/>
          <w:bCs/>
        </w:rPr>
        <w:t>б</w:t>
      </w:r>
      <w:r w:rsidR="00D6096D" w:rsidRPr="0081115D">
        <w:rPr>
          <w:rFonts w:ascii="Times New Roman" w:hAnsi="Times New Roman"/>
          <w:b/>
          <w:bCs/>
        </w:rPr>
        <w:t xml:space="preserve"> </w:t>
      </w:r>
      <w:r w:rsidRPr="0081115D">
        <w:rPr>
          <w:rFonts w:ascii="Times New Roman" w:hAnsi="Times New Roman"/>
          <w:b/>
          <w:bCs/>
        </w:rPr>
        <w:t>ответственных</w:t>
      </w:r>
      <w:r w:rsidR="00D6096D" w:rsidRPr="0081115D">
        <w:rPr>
          <w:rFonts w:ascii="Times New Roman" w:hAnsi="Times New Roman"/>
          <w:b/>
          <w:bCs/>
        </w:rPr>
        <w:t xml:space="preserve"> лицах</w:t>
      </w:r>
      <w:r w:rsidRPr="0081115D">
        <w:rPr>
          <w:rFonts w:ascii="Times New Roman" w:hAnsi="Times New Roman"/>
          <w:b/>
          <w:bCs/>
        </w:rPr>
        <w:t xml:space="preserve"> за заключение договора, срок, в течение которого победитель конкурса или иной его участник, с которым заключается договор, должен подписать договор, условия признания победителя конкурса или данного участника </w:t>
      </w:r>
      <w:proofErr w:type="gramStart"/>
      <w:r w:rsidRPr="0081115D">
        <w:rPr>
          <w:rFonts w:ascii="Times New Roman" w:hAnsi="Times New Roman"/>
          <w:b/>
          <w:bCs/>
        </w:rPr>
        <w:t>уклонившимися</w:t>
      </w:r>
      <w:proofErr w:type="gramEnd"/>
      <w:r w:rsidRPr="0081115D">
        <w:rPr>
          <w:rFonts w:ascii="Times New Roman" w:hAnsi="Times New Roman"/>
          <w:b/>
          <w:bCs/>
        </w:rPr>
        <w:t xml:space="preserve"> от заключения договора:</w:t>
      </w:r>
    </w:p>
    <w:p w:rsidR="00CF5E74" w:rsidRPr="0081115D" w:rsidRDefault="00CF5E74" w:rsidP="00A31649">
      <w:pPr>
        <w:tabs>
          <w:tab w:val="left" w:pos="4065"/>
        </w:tabs>
        <w:spacing w:after="0"/>
        <w:jc w:val="both"/>
        <w:rPr>
          <w:rFonts w:ascii="Times New Roman" w:hAnsi="Times New Roman"/>
        </w:rPr>
      </w:pPr>
      <w:r w:rsidRPr="0081115D">
        <w:rPr>
          <w:rFonts w:ascii="Times New Roman" w:hAnsi="Times New Roman"/>
          <w:b/>
          <w:bCs/>
        </w:rPr>
        <w:t>Заказчик:</w:t>
      </w:r>
      <w:r w:rsidR="002D25C8" w:rsidRPr="0081115D">
        <w:rPr>
          <w:rFonts w:ascii="Times New Roman" w:hAnsi="Times New Roman"/>
          <w:b/>
          <w:bCs/>
        </w:rPr>
        <w:t xml:space="preserve"> </w:t>
      </w:r>
      <w:r w:rsidR="00D6096D" w:rsidRPr="0081115D">
        <w:rPr>
          <w:rFonts w:ascii="Times New Roman" w:hAnsi="Times New Roman"/>
          <w:b/>
          <w:bCs/>
        </w:rPr>
        <w:t>ГАУ ДПО РБ «Центр повышения квалификации»</w:t>
      </w:r>
    </w:p>
    <w:p w:rsidR="00CF5E74" w:rsidRPr="0081115D" w:rsidRDefault="00CF5E74" w:rsidP="00EB5886">
      <w:pPr>
        <w:tabs>
          <w:tab w:val="left" w:pos="4065"/>
        </w:tabs>
        <w:spacing w:after="0"/>
        <w:jc w:val="both"/>
        <w:rPr>
          <w:rFonts w:ascii="Times New Roman" w:hAnsi="Times New Roman"/>
          <w:b/>
          <w:bCs/>
        </w:rPr>
      </w:pPr>
      <w:r w:rsidRPr="0081115D">
        <w:rPr>
          <w:rFonts w:ascii="Times New Roman" w:hAnsi="Times New Roman"/>
          <w:b/>
          <w:bCs/>
        </w:rPr>
        <w:t>Место нахождения: Республика Башкортостан, г. Уфа</w:t>
      </w:r>
      <w:r w:rsidR="002A0B2E">
        <w:rPr>
          <w:rFonts w:ascii="Times New Roman" w:hAnsi="Times New Roman"/>
          <w:b/>
          <w:bCs/>
        </w:rPr>
        <w:t>, ул. Лесной проезд</w:t>
      </w:r>
      <w:proofErr w:type="gramStart"/>
      <w:r w:rsidR="002A0B2E">
        <w:rPr>
          <w:rFonts w:ascii="Times New Roman" w:hAnsi="Times New Roman"/>
          <w:b/>
          <w:bCs/>
        </w:rPr>
        <w:t>,д</w:t>
      </w:r>
      <w:proofErr w:type="gramEnd"/>
      <w:r w:rsidR="002A0B2E">
        <w:rPr>
          <w:rFonts w:ascii="Times New Roman" w:hAnsi="Times New Roman"/>
          <w:b/>
          <w:bCs/>
        </w:rPr>
        <w:t>.3/</w:t>
      </w:r>
      <w:r w:rsidR="00D6096D" w:rsidRPr="0081115D">
        <w:rPr>
          <w:rFonts w:ascii="Times New Roman" w:hAnsi="Times New Roman"/>
          <w:b/>
          <w:bCs/>
        </w:rPr>
        <w:t>1</w:t>
      </w:r>
    </w:p>
    <w:p w:rsidR="00D6096D" w:rsidRPr="0081115D" w:rsidRDefault="000E69B6" w:rsidP="00D6096D">
      <w:pPr>
        <w:tabs>
          <w:tab w:val="left" w:pos="4065"/>
        </w:tabs>
        <w:spacing w:after="0"/>
        <w:jc w:val="both"/>
        <w:rPr>
          <w:rFonts w:ascii="Times New Roman" w:hAnsi="Times New Roman"/>
          <w:b/>
          <w:bCs/>
        </w:rPr>
      </w:pPr>
      <w:r w:rsidRPr="0081115D">
        <w:rPr>
          <w:rFonts w:ascii="Times New Roman" w:hAnsi="Times New Roman"/>
          <w:b/>
          <w:bCs/>
          <w:color w:val="000000" w:themeColor="text1"/>
        </w:rPr>
        <w:t>Адрес: 4500</w:t>
      </w:r>
      <w:r w:rsidR="00D6096D" w:rsidRPr="0081115D">
        <w:rPr>
          <w:rFonts w:ascii="Times New Roman" w:hAnsi="Times New Roman"/>
          <w:b/>
          <w:bCs/>
          <w:color w:val="000000" w:themeColor="text1"/>
        </w:rPr>
        <w:t>71</w:t>
      </w:r>
      <w:r w:rsidRPr="0081115D">
        <w:rPr>
          <w:rFonts w:ascii="Times New Roman" w:hAnsi="Times New Roman"/>
          <w:b/>
          <w:bCs/>
          <w:color w:val="000000" w:themeColor="text1"/>
        </w:rPr>
        <w:t xml:space="preserve">, Республика Башкортостан, г. Уфа, ул. </w:t>
      </w:r>
      <w:r w:rsidR="002A0B2E">
        <w:rPr>
          <w:rFonts w:ascii="Times New Roman" w:hAnsi="Times New Roman"/>
          <w:b/>
          <w:bCs/>
        </w:rPr>
        <w:t>ул. Лесной проезд</w:t>
      </w:r>
      <w:proofErr w:type="gramStart"/>
      <w:r w:rsidR="002A0B2E">
        <w:rPr>
          <w:rFonts w:ascii="Times New Roman" w:hAnsi="Times New Roman"/>
          <w:b/>
          <w:bCs/>
        </w:rPr>
        <w:t>,д</w:t>
      </w:r>
      <w:proofErr w:type="gramEnd"/>
      <w:r w:rsidR="002A0B2E">
        <w:rPr>
          <w:rFonts w:ascii="Times New Roman" w:hAnsi="Times New Roman"/>
          <w:b/>
          <w:bCs/>
        </w:rPr>
        <w:t>.3/</w:t>
      </w:r>
      <w:r w:rsidR="00D6096D" w:rsidRPr="0081115D">
        <w:rPr>
          <w:rFonts w:ascii="Times New Roman" w:hAnsi="Times New Roman"/>
          <w:b/>
          <w:bCs/>
        </w:rPr>
        <w:t>1</w:t>
      </w:r>
    </w:p>
    <w:p w:rsidR="000E69B6" w:rsidRPr="0081115D" w:rsidRDefault="000E69B6" w:rsidP="000E69B6">
      <w:pPr>
        <w:tabs>
          <w:tab w:val="left" w:pos="4065"/>
        </w:tabs>
        <w:spacing w:after="0"/>
        <w:jc w:val="both"/>
        <w:rPr>
          <w:rFonts w:ascii="Times New Roman" w:hAnsi="Times New Roman"/>
          <w:b/>
          <w:bCs/>
          <w:color w:val="000000" w:themeColor="text1"/>
        </w:rPr>
      </w:pPr>
      <w:r w:rsidRPr="0081115D">
        <w:rPr>
          <w:rFonts w:ascii="Times New Roman" w:hAnsi="Times New Roman"/>
          <w:b/>
          <w:bCs/>
          <w:color w:val="000000" w:themeColor="text1"/>
        </w:rPr>
        <w:t xml:space="preserve">Адрес электронной почты: </w:t>
      </w:r>
      <w:proofErr w:type="spellStart"/>
      <w:r w:rsidR="00D6096D" w:rsidRPr="0081115D">
        <w:rPr>
          <w:rFonts w:ascii="Times New Roman" w:hAnsi="Times New Roman"/>
          <w:b/>
          <w:bCs/>
          <w:color w:val="000000" w:themeColor="text1"/>
          <w:lang w:val="en-US"/>
        </w:rPr>
        <w:t>cpkzakup</w:t>
      </w:r>
      <w:proofErr w:type="spellEnd"/>
      <w:r w:rsidR="00D6096D" w:rsidRPr="0081115D">
        <w:rPr>
          <w:rFonts w:ascii="Times New Roman" w:hAnsi="Times New Roman"/>
          <w:b/>
          <w:bCs/>
          <w:color w:val="000000" w:themeColor="text1"/>
        </w:rPr>
        <w:t>@</w:t>
      </w:r>
      <w:proofErr w:type="spellStart"/>
      <w:r w:rsidR="00D6096D" w:rsidRPr="0081115D">
        <w:rPr>
          <w:rFonts w:ascii="Times New Roman" w:hAnsi="Times New Roman"/>
          <w:b/>
          <w:bCs/>
          <w:color w:val="000000" w:themeColor="text1"/>
          <w:lang w:val="en-US"/>
        </w:rPr>
        <w:t>yandex</w:t>
      </w:r>
      <w:proofErr w:type="spellEnd"/>
      <w:r w:rsidR="00D6096D" w:rsidRPr="0081115D">
        <w:rPr>
          <w:rFonts w:ascii="Times New Roman" w:hAnsi="Times New Roman"/>
          <w:b/>
          <w:bCs/>
          <w:color w:val="000000" w:themeColor="text1"/>
        </w:rPr>
        <w:t>.</w:t>
      </w:r>
      <w:proofErr w:type="spellStart"/>
      <w:r w:rsidR="00D6096D" w:rsidRPr="0081115D">
        <w:rPr>
          <w:rFonts w:ascii="Times New Roman" w:hAnsi="Times New Roman"/>
          <w:b/>
          <w:bCs/>
          <w:color w:val="000000" w:themeColor="text1"/>
          <w:lang w:val="en-US"/>
        </w:rPr>
        <w:t>ru</w:t>
      </w:r>
      <w:proofErr w:type="spellEnd"/>
    </w:p>
    <w:p w:rsidR="000E69B6" w:rsidRPr="0081115D" w:rsidRDefault="000E69B6" w:rsidP="000E69B6">
      <w:pPr>
        <w:tabs>
          <w:tab w:val="left" w:pos="4065"/>
        </w:tabs>
        <w:spacing w:after="0"/>
        <w:jc w:val="both"/>
        <w:rPr>
          <w:rFonts w:ascii="Times New Roman" w:hAnsi="Times New Roman"/>
          <w:b/>
          <w:bCs/>
          <w:color w:val="000000" w:themeColor="text1"/>
        </w:rPr>
      </w:pPr>
      <w:r w:rsidRPr="0081115D">
        <w:rPr>
          <w:rFonts w:ascii="Times New Roman" w:hAnsi="Times New Roman"/>
          <w:b/>
          <w:bCs/>
          <w:color w:val="000000" w:themeColor="text1"/>
        </w:rPr>
        <w:t xml:space="preserve">Номер контактного телефона: </w:t>
      </w:r>
      <w:r w:rsidR="00D6096D" w:rsidRPr="0081115D">
        <w:rPr>
          <w:rFonts w:ascii="Times New Roman" w:hAnsi="Times New Roman"/>
          <w:b/>
          <w:bCs/>
          <w:color w:val="000000" w:themeColor="text1"/>
        </w:rPr>
        <w:t>8347-237-81-89</w:t>
      </w:r>
    </w:p>
    <w:p w:rsidR="00494B30" w:rsidRPr="0081115D" w:rsidRDefault="00CF5E74" w:rsidP="00A31649">
      <w:pPr>
        <w:tabs>
          <w:tab w:val="left" w:pos="4065"/>
        </w:tabs>
        <w:spacing w:after="0"/>
        <w:jc w:val="both"/>
        <w:rPr>
          <w:rFonts w:ascii="Times New Roman" w:hAnsi="Times New Roman"/>
          <w:b/>
          <w:bCs/>
        </w:rPr>
      </w:pPr>
      <w:r w:rsidRPr="0081115D">
        <w:rPr>
          <w:rFonts w:ascii="Times New Roman" w:hAnsi="Times New Roman"/>
          <w:b/>
          <w:bCs/>
        </w:rPr>
        <w:t xml:space="preserve">Ответственное должностное лицо: </w:t>
      </w:r>
      <w:r w:rsidR="00494B30" w:rsidRPr="0081115D">
        <w:rPr>
          <w:rFonts w:ascii="Times New Roman" w:hAnsi="Times New Roman"/>
          <w:b/>
          <w:bCs/>
        </w:rPr>
        <w:t>П</w:t>
      </w:r>
      <w:r w:rsidR="0014212E">
        <w:rPr>
          <w:rFonts w:ascii="Times New Roman" w:hAnsi="Times New Roman"/>
          <w:b/>
          <w:bCs/>
        </w:rPr>
        <w:t xml:space="preserve">редседатель комиссии по закупкам </w:t>
      </w:r>
      <w:proofErr w:type="gramStart"/>
      <w:r w:rsidR="00494B30" w:rsidRPr="0081115D">
        <w:rPr>
          <w:rFonts w:ascii="Times New Roman" w:hAnsi="Times New Roman"/>
          <w:b/>
          <w:bCs/>
        </w:rPr>
        <w:t>–</w:t>
      </w:r>
      <w:proofErr w:type="spellStart"/>
      <w:r w:rsidR="00494B30" w:rsidRPr="0081115D">
        <w:rPr>
          <w:rFonts w:ascii="Times New Roman" w:hAnsi="Times New Roman"/>
          <w:b/>
          <w:bCs/>
        </w:rPr>
        <w:t>Х</w:t>
      </w:r>
      <w:proofErr w:type="gramEnd"/>
      <w:r w:rsidR="00494B30" w:rsidRPr="0081115D">
        <w:rPr>
          <w:rFonts w:ascii="Times New Roman" w:hAnsi="Times New Roman"/>
          <w:b/>
          <w:bCs/>
        </w:rPr>
        <w:t>алемин</w:t>
      </w:r>
      <w:proofErr w:type="spellEnd"/>
      <w:r w:rsidR="00494B30" w:rsidRPr="0081115D">
        <w:rPr>
          <w:rFonts w:ascii="Times New Roman" w:hAnsi="Times New Roman"/>
          <w:b/>
          <w:bCs/>
        </w:rPr>
        <w:t xml:space="preserve"> Денис Владимирович, секретарь комиссии</w:t>
      </w:r>
      <w:r w:rsidR="0014212E">
        <w:rPr>
          <w:rFonts w:ascii="Times New Roman" w:hAnsi="Times New Roman"/>
          <w:b/>
          <w:bCs/>
        </w:rPr>
        <w:t xml:space="preserve"> по закупкам</w:t>
      </w:r>
      <w:r w:rsidR="00494B30" w:rsidRPr="0081115D">
        <w:rPr>
          <w:rFonts w:ascii="Times New Roman" w:hAnsi="Times New Roman"/>
          <w:b/>
          <w:bCs/>
        </w:rPr>
        <w:t xml:space="preserve"> - </w:t>
      </w:r>
      <w:proofErr w:type="spellStart"/>
      <w:r w:rsidR="00494B30" w:rsidRPr="0081115D">
        <w:rPr>
          <w:rFonts w:ascii="Times New Roman" w:hAnsi="Times New Roman"/>
          <w:b/>
          <w:bCs/>
        </w:rPr>
        <w:t>Сагитова</w:t>
      </w:r>
      <w:proofErr w:type="spellEnd"/>
      <w:r w:rsidR="00494B30" w:rsidRPr="0081115D">
        <w:rPr>
          <w:rFonts w:ascii="Times New Roman" w:hAnsi="Times New Roman"/>
          <w:b/>
          <w:bCs/>
        </w:rPr>
        <w:t xml:space="preserve"> Ильмира </w:t>
      </w:r>
      <w:proofErr w:type="spellStart"/>
      <w:r w:rsidR="00494B30" w:rsidRPr="0081115D">
        <w:rPr>
          <w:rFonts w:ascii="Times New Roman" w:hAnsi="Times New Roman"/>
          <w:b/>
          <w:bCs/>
        </w:rPr>
        <w:t>Ильдаровна</w:t>
      </w:r>
      <w:proofErr w:type="spellEnd"/>
      <w:r w:rsidR="00494B30" w:rsidRPr="0081115D">
        <w:rPr>
          <w:rFonts w:ascii="Times New Roman" w:hAnsi="Times New Roman"/>
          <w:b/>
          <w:bCs/>
        </w:rPr>
        <w:t>.</w:t>
      </w:r>
    </w:p>
    <w:p w:rsidR="00CF5E74" w:rsidRPr="0081115D" w:rsidRDefault="00CF5E74" w:rsidP="00A31649">
      <w:pPr>
        <w:tabs>
          <w:tab w:val="left" w:pos="4065"/>
        </w:tabs>
        <w:spacing w:after="0"/>
        <w:jc w:val="both"/>
        <w:rPr>
          <w:rFonts w:ascii="Times New Roman" w:hAnsi="Times New Roman"/>
        </w:rPr>
      </w:pPr>
      <w:r w:rsidRPr="0081115D">
        <w:rPr>
          <w:rFonts w:ascii="Times New Roman" w:hAnsi="Times New Roman"/>
          <w:b/>
          <w:bCs/>
        </w:rPr>
        <w:t>Срок, в течение которого победитель конкурса или иной его участник, с которым заключается договор, должен подписать договор, условия признания победителя конкурса или участника уклонившегося от заключения договора:</w:t>
      </w:r>
    </w:p>
    <w:p w:rsidR="00CF5E74" w:rsidRPr="0081115D" w:rsidRDefault="00CF5E74" w:rsidP="00A31649">
      <w:pPr>
        <w:tabs>
          <w:tab w:val="left" w:pos="4065"/>
        </w:tabs>
        <w:spacing w:after="0"/>
        <w:jc w:val="both"/>
        <w:rPr>
          <w:rFonts w:ascii="Times New Roman" w:hAnsi="Times New Roman"/>
        </w:rPr>
      </w:pPr>
      <w:r w:rsidRPr="0081115D">
        <w:rPr>
          <w:rFonts w:ascii="Times New Roman" w:hAnsi="Times New Roman"/>
        </w:rPr>
        <w:t xml:space="preserve">Договор заключается не ранее чем через </w:t>
      </w:r>
      <w:r w:rsidR="001F6562">
        <w:rPr>
          <w:rFonts w:ascii="Times New Roman" w:hAnsi="Times New Roman"/>
        </w:rPr>
        <w:t>десять</w:t>
      </w:r>
      <w:r w:rsidRPr="0081115D">
        <w:rPr>
          <w:rFonts w:ascii="Times New Roman" w:hAnsi="Times New Roman"/>
        </w:rPr>
        <w:t xml:space="preserve"> дней и не позднее чем через двадцать дней </w:t>
      </w:r>
      <w:proofErr w:type="gramStart"/>
      <w:r w:rsidRPr="0081115D">
        <w:rPr>
          <w:rFonts w:ascii="Times New Roman" w:hAnsi="Times New Roman"/>
        </w:rPr>
        <w:t>с даты размещения</w:t>
      </w:r>
      <w:proofErr w:type="gramEnd"/>
      <w:r w:rsidRPr="0081115D">
        <w:rPr>
          <w:rFonts w:ascii="Times New Roman" w:hAnsi="Times New Roman"/>
        </w:rPr>
        <w:t xml:space="preserve"> в единой информационной системе протокола </w:t>
      </w:r>
      <w:r w:rsidR="00A6782D" w:rsidRPr="0081115D">
        <w:rPr>
          <w:rFonts w:ascii="Times New Roman" w:hAnsi="Times New Roman"/>
        </w:rPr>
        <w:t xml:space="preserve">оценки </w:t>
      </w:r>
      <w:r w:rsidRPr="0081115D">
        <w:rPr>
          <w:rFonts w:ascii="Times New Roman" w:hAnsi="Times New Roman"/>
        </w:rPr>
        <w:t xml:space="preserve">и </w:t>
      </w:r>
      <w:r w:rsidR="00A6782D" w:rsidRPr="0081115D">
        <w:rPr>
          <w:rFonts w:ascii="Times New Roman" w:hAnsi="Times New Roman"/>
        </w:rPr>
        <w:t>сопоставления конкурсных</w:t>
      </w:r>
      <w:r w:rsidRPr="0081115D">
        <w:rPr>
          <w:rFonts w:ascii="Times New Roman" w:hAnsi="Times New Roman"/>
        </w:rPr>
        <w:t xml:space="preserve"> заявок. При этом договор заключается только после предоставления участником конкурса обеспечения исполнения договора.</w:t>
      </w:r>
    </w:p>
    <w:p w:rsidR="00A6782D" w:rsidRPr="0081115D" w:rsidRDefault="00A6782D" w:rsidP="00A6782D">
      <w:pPr>
        <w:tabs>
          <w:tab w:val="left" w:pos="4065"/>
        </w:tabs>
        <w:spacing w:after="0"/>
        <w:jc w:val="both"/>
        <w:rPr>
          <w:rFonts w:ascii="Times New Roman" w:hAnsi="Times New Roman"/>
        </w:rPr>
      </w:pPr>
      <w:r w:rsidRPr="0081115D">
        <w:rPr>
          <w:rFonts w:ascii="Times New Roman" w:hAnsi="Times New Roman"/>
        </w:rPr>
        <w:t>На основании результатов оценки и сопоставления конкурсных заявок Комиссией каждой конкурсной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первый номер. В случае если в нескольких конкурсных заявках содержатся одинаковые условия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A6782D" w:rsidRPr="0081115D" w:rsidRDefault="00A6782D" w:rsidP="00A6782D">
      <w:pPr>
        <w:tabs>
          <w:tab w:val="left" w:pos="4065"/>
        </w:tabs>
        <w:spacing w:after="0"/>
        <w:jc w:val="both"/>
        <w:rPr>
          <w:rFonts w:ascii="Times New Roman" w:hAnsi="Times New Roman"/>
        </w:rPr>
      </w:pPr>
      <w:r w:rsidRPr="0081115D">
        <w:rPr>
          <w:rFonts w:ascii="Times New Roman" w:hAnsi="Times New Roman"/>
        </w:rPr>
        <w:t>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A6782D" w:rsidRPr="0081115D" w:rsidRDefault="00A6782D" w:rsidP="00A6782D">
      <w:pPr>
        <w:tabs>
          <w:tab w:val="left" w:pos="4065"/>
        </w:tabs>
        <w:spacing w:after="0"/>
        <w:jc w:val="both"/>
        <w:rPr>
          <w:rFonts w:ascii="Times New Roman" w:hAnsi="Times New Roman"/>
        </w:rPr>
      </w:pPr>
      <w:r w:rsidRPr="0081115D">
        <w:rPr>
          <w:rFonts w:ascii="Times New Roman" w:hAnsi="Times New Roman"/>
        </w:rPr>
        <w:t>Комиссия ведет протокол оценки и сопоставления конкурсных заявок. Протокол подписывается всеми присутствующими членами Комиссии в день проведения оценки и сопоставления конкурсных заявок. Договор заключается с участником закупок, признанным победителем конкурса. Договор составляется путем включения условий исполнения договора, предложенных победителем конкурса в конкурсной заявке, в проект договора, прилагаемый к конкурсной документации.</w:t>
      </w:r>
    </w:p>
    <w:p w:rsidR="00A6782D" w:rsidRPr="0081115D" w:rsidRDefault="00A6782D" w:rsidP="00A6782D">
      <w:pPr>
        <w:tabs>
          <w:tab w:val="left" w:pos="4065"/>
        </w:tabs>
        <w:spacing w:after="0"/>
        <w:jc w:val="both"/>
        <w:rPr>
          <w:rFonts w:ascii="Times New Roman" w:hAnsi="Times New Roman"/>
        </w:rPr>
      </w:pPr>
      <w:r w:rsidRPr="0081115D">
        <w:rPr>
          <w:rFonts w:ascii="Times New Roman" w:hAnsi="Times New Roman"/>
        </w:rPr>
        <w:t>Протокол оценки и сопоставления конкурсных заявок размещается на официальном сайте не позднее чем через три дня со дня их подписания.</w:t>
      </w:r>
    </w:p>
    <w:p w:rsidR="00A6782D" w:rsidRPr="0081115D" w:rsidRDefault="00A6782D" w:rsidP="00A6782D">
      <w:pPr>
        <w:tabs>
          <w:tab w:val="left" w:pos="4065"/>
        </w:tabs>
        <w:spacing w:after="0"/>
        <w:jc w:val="both"/>
        <w:rPr>
          <w:rFonts w:ascii="Times New Roman" w:hAnsi="Times New Roman"/>
        </w:rPr>
      </w:pPr>
      <w:proofErr w:type="gramStart"/>
      <w:r w:rsidRPr="0081115D">
        <w:rPr>
          <w:rFonts w:ascii="Times New Roman" w:hAnsi="Times New Roman"/>
        </w:rPr>
        <w:t>В случае возникновения при ведении официального сайта федеральными органами исполнительной власти, уполномоченными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w:t>
      </w:r>
      <w:proofErr w:type="gramEnd"/>
      <w:r w:rsidRPr="0081115D">
        <w:rPr>
          <w:rFonts w:ascii="Times New Roman" w:hAnsi="Times New Roman"/>
        </w:rPr>
        <w:t xml:space="preserve"> иных неполадок, блокирующих доступ к официальному сайту, и считается размещенной в установленном порядке. </w:t>
      </w:r>
    </w:p>
    <w:p w:rsidR="00A6782D" w:rsidRPr="0081115D" w:rsidRDefault="00A6782D" w:rsidP="00A6782D">
      <w:pPr>
        <w:tabs>
          <w:tab w:val="left" w:pos="4065"/>
        </w:tabs>
        <w:spacing w:after="0"/>
        <w:jc w:val="both"/>
        <w:rPr>
          <w:rFonts w:ascii="Times New Roman" w:hAnsi="Times New Roman"/>
        </w:rPr>
      </w:pPr>
      <w:r w:rsidRPr="0081115D">
        <w:rPr>
          <w:rFonts w:ascii="Times New Roman" w:hAnsi="Times New Roman"/>
        </w:rPr>
        <w:t>В случае если победитель конкурса в срок, предусмотренный конкурсной документацией, не представил Заказчику подписанный договор, а также обеспечение исполнения договора, если такое обеспечение было установлено конкурсной документацией, победитель конкурса признается уклонившимся от заключения договора.</w:t>
      </w:r>
    </w:p>
    <w:p w:rsidR="00A6782D" w:rsidRPr="0081115D" w:rsidRDefault="00A6782D" w:rsidP="00A6782D">
      <w:pPr>
        <w:tabs>
          <w:tab w:val="left" w:pos="4065"/>
        </w:tabs>
        <w:spacing w:after="0"/>
        <w:jc w:val="both"/>
        <w:rPr>
          <w:rFonts w:ascii="Times New Roman" w:hAnsi="Times New Roman"/>
        </w:rPr>
      </w:pPr>
      <w:r w:rsidRPr="0081115D">
        <w:rPr>
          <w:rFonts w:ascii="Times New Roman" w:hAnsi="Times New Roman"/>
        </w:rPr>
        <w:lastRenderedPageBreak/>
        <w:t>Если победитель конкурса признан уклонившимся от заключения договора, Заказчик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w:t>
      </w:r>
    </w:p>
    <w:p w:rsidR="00A6782D" w:rsidRPr="0081115D" w:rsidRDefault="00A6782D" w:rsidP="00A6782D">
      <w:pPr>
        <w:tabs>
          <w:tab w:val="left" w:pos="4065"/>
        </w:tabs>
        <w:spacing w:after="0"/>
        <w:jc w:val="both"/>
        <w:rPr>
          <w:rFonts w:ascii="Times New Roman" w:hAnsi="Times New Roman"/>
        </w:rPr>
      </w:pPr>
      <w:r w:rsidRPr="0081115D">
        <w:rPr>
          <w:rFonts w:ascii="Times New Roman" w:hAnsi="Times New Roman"/>
        </w:rPr>
        <w:t>В случае если участник конкурса, заявке которого присвоен второй номер, также признан уклонившимся от заключения договора,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При этом цена договора не может превышать начальную (максимальную) цену, указанную в извещении о проведении конкурса.</w:t>
      </w:r>
    </w:p>
    <w:p w:rsidR="00CF5E74" w:rsidRPr="0081115D" w:rsidRDefault="00CF5E74" w:rsidP="00CD5B7D">
      <w:pPr>
        <w:tabs>
          <w:tab w:val="left" w:pos="4065"/>
        </w:tabs>
        <w:spacing w:after="0"/>
        <w:ind w:firstLine="142"/>
        <w:jc w:val="both"/>
        <w:rPr>
          <w:rFonts w:ascii="Times New Roman" w:hAnsi="Times New Roman"/>
          <w:b/>
          <w:bCs/>
        </w:rPr>
      </w:pPr>
      <w:r w:rsidRPr="0081115D">
        <w:rPr>
          <w:rFonts w:ascii="Times New Roman" w:hAnsi="Times New Roman"/>
          <w:b/>
          <w:bCs/>
        </w:rPr>
        <w:t>2</w:t>
      </w:r>
      <w:r w:rsidR="002A0B2E">
        <w:rPr>
          <w:rFonts w:ascii="Times New Roman" w:hAnsi="Times New Roman"/>
          <w:b/>
          <w:bCs/>
        </w:rPr>
        <w:t>2</w:t>
      </w:r>
      <w:r w:rsidRPr="0081115D">
        <w:rPr>
          <w:rFonts w:ascii="Times New Roman" w:hAnsi="Times New Roman"/>
          <w:b/>
          <w:bCs/>
        </w:rPr>
        <w:t>. Приложения, которые являются неотъемлемой частью конкурсной документации:</w:t>
      </w:r>
    </w:p>
    <w:p w:rsidR="00CF5E74" w:rsidRPr="0081115D" w:rsidRDefault="00494B30" w:rsidP="00CD5B7D">
      <w:pPr>
        <w:tabs>
          <w:tab w:val="left" w:pos="4065"/>
        </w:tabs>
        <w:spacing w:after="0"/>
        <w:jc w:val="both"/>
        <w:rPr>
          <w:rFonts w:ascii="Times New Roman" w:hAnsi="Times New Roman"/>
          <w:bCs/>
        </w:rPr>
      </w:pPr>
      <w:r w:rsidRPr="0081115D">
        <w:rPr>
          <w:rFonts w:ascii="Times New Roman" w:hAnsi="Times New Roman"/>
          <w:bCs/>
        </w:rPr>
        <w:t xml:space="preserve"> </w:t>
      </w:r>
      <w:r w:rsidR="00CF5E74" w:rsidRPr="0081115D">
        <w:rPr>
          <w:rFonts w:ascii="Times New Roman" w:hAnsi="Times New Roman"/>
          <w:bCs/>
        </w:rPr>
        <w:t>«Техническое задание»;</w:t>
      </w:r>
    </w:p>
    <w:p w:rsidR="001B2459" w:rsidRPr="0081115D" w:rsidRDefault="00CF5E74" w:rsidP="00CD5B7D">
      <w:pPr>
        <w:tabs>
          <w:tab w:val="left" w:pos="4065"/>
        </w:tabs>
        <w:spacing w:after="0"/>
        <w:jc w:val="both"/>
        <w:rPr>
          <w:rFonts w:ascii="Times New Roman" w:hAnsi="Times New Roman"/>
        </w:rPr>
      </w:pPr>
      <w:r w:rsidRPr="0081115D">
        <w:rPr>
          <w:rFonts w:ascii="Times New Roman" w:hAnsi="Times New Roman"/>
        </w:rPr>
        <w:t>«Проект договора».</w:t>
      </w:r>
    </w:p>
    <w:p w:rsidR="00CF5E74" w:rsidRPr="0081115D" w:rsidRDefault="005B41F2" w:rsidP="00CD5B7D">
      <w:pPr>
        <w:tabs>
          <w:tab w:val="left" w:pos="4065"/>
        </w:tabs>
        <w:spacing w:after="0"/>
        <w:ind w:firstLine="142"/>
        <w:jc w:val="both"/>
        <w:rPr>
          <w:rFonts w:ascii="Times New Roman" w:hAnsi="Times New Roman"/>
          <w:b/>
          <w:bCs/>
        </w:rPr>
      </w:pPr>
      <w:r w:rsidRPr="0081115D">
        <w:rPr>
          <w:rFonts w:ascii="Times New Roman" w:hAnsi="Times New Roman"/>
          <w:b/>
          <w:bCs/>
        </w:rPr>
        <w:t>2</w:t>
      </w:r>
      <w:r w:rsidR="002A0B2E">
        <w:rPr>
          <w:rFonts w:ascii="Times New Roman" w:hAnsi="Times New Roman"/>
          <w:b/>
          <w:bCs/>
        </w:rPr>
        <w:t>3</w:t>
      </w:r>
      <w:r w:rsidR="00CF5E74" w:rsidRPr="0081115D">
        <w:rPr>
          <w:rFonts w:ascii="Times New Roman" w:hAnsi="Times New Roman"/>
          <w:b/>
          <w:bCs/>
        </w:rPr>
        <w:t xml:space="preserve">. Информация о возможности </w:t>
      </w:r>
      <w:r w:rsidR="00266004" w:rsidRPr="0081115D">
        <w:rPr>
          <w:rFonts w:ascii="Times New Roman" w:hAnsi="Times New Roman"/>
          <w:b/>
          <w:bCs/>
        </w:rPr>
        <w:t xml:space="preserve">изменения и расторжения </w:t>
      </w:r>
      <w:r w:rsidR="00CF5E74" w:rsidRPr="0081115D">
        <w:rPr>
          <w:rFonts w:ascii="Times New Roman" w:hAnsi="Times New Roman"/>
          <w:b/>
          <w:bCs/>
        </w:rPr>
        <w:t>договора</w:t>
      </w:r>
      <w:r w:rsidR="00266004" w:rsidRPr="0081115D">
        <w:rPr>
          <w:rFonts w:ascii="Times New Roman" w:hAnsi="Times New Roman"/>
          <w:b/>
          <w:bCs/>
        </w:rPr>
        <w:t xml:space="preserve"> по согласованию сторон</w:t>
      </w:r>
      <w:r w:rsidR="00CF5E74" w:rsidRPr="0081115D">
        <w:rPr>
          <w:rFonts w:ascii="Times New Roman" w:hAnsi="Times New Roman"/>
          <w:b/>
          <w:bCs/>
        </w:rPr>
        <w:t>.</w:t>
      </w:r>
    </w:p>
    <w:p w:rsidR="00266004" w:rsidRPr="0081115D" w:rsidRDefault="00266004" w:rsidP="00981517">
      <w:pPr>
        <w:tabs>
          <w:tab w:val="left" w:pos="4065"/>
        </w:tabs>
        <w:spacing w:after="0"/>
        <w:jc w:val="both"/>
        <w:rPr>
          <w:rFonts w:ascii="Times New Roman" w:hAnsi="Times New Roman"/>
          <w:bCs/>
        </w:rPr>
      </w:pPr>
      <w:r w:rsidRPr="0081115D">
        <w:rPr>
          <w:rFonts w:ascii="Times New Roman" w:hAnsi="Times New Roman"/>
          <w:bCs/>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81115D">
        <w:rPr>
          <w:rFonts w:ascii="Times New Roman" w:hAnsi="Times New Roman"/>
          <w:bCs/>
        </w:rPr>
        <w:t>договор</w:t>
      </w:r>
      <w:proofErr w:type="gramEnd"/>
      <w:r w:rsidRPr="0081115D">
        <w:rPr>
          <w:rFonts w:ascii="Times New Roman" w:hAnsi="Times New Roman"/>
          <w:bCs/>
        </w:rPr>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Положением о закупке Государственного автономного учреждения дополнительного профессионального образования Республики Башкортостан «Центр повышения квалификации. </w:t>
      </w:r>
    </w:p>
    <w:p w:rsidR="008E0936" w:rsidRPr="0081115D" w:rsidRDefault="008E0936" w:rsidP="00B71B02">
      <w:pPr>
        <w:tabs>
          <w:tab w:val="left" w:pos="4065"/>
        </w:tabs>
        <w:spacing w:after="0"/>
        <w:jc w:val="center"/>
        <w:rPr>
          <w:rFonts w:ascii="Times New Roman" w:hAnsi="Times New Roman"/>
          <w:b/>
        </w:rPr>
      </w:pPr>
    </w:p>
    <w:p w:rsidR="00BE2A5B" w:rsidRPr="0081115D" w:rsidRDefault="00BE2A5B" w:rsidP="00B71B02">
      <w:pPr>
        <w:tabs>
          <w:tab w:val="left" w:pos="4065"/>
        </w:tabs>
        <w:spacing w:after="0"/>
        <w:jc w:val="center"/>
        <w:rPr>
          <w:rFonts w:ascii="Times New Roman" w:hAnsi="Times New Roman"/>
          <w:b/>
        </w:rPr>
      </w:pPr>
    </w:p>
    <w:p w:rsidR="00BE2A5B" w:rsidRDefault="00BE2A5B"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8B5443">
      <w:pPr>
        <w:tabs>
          <w:tab w:val="left" w:pos="4065"/>
        </w:tabs>
        <w:spacing w:after="0"/>
        <w:rPr>
          <w:rFonts w:ascii="Times New Roman" w:hAnsi="Times New Roman"/>
          <w:b/>
        </w:rPr>
      </w:pPr>
    </w:p>
    <w:p w:rsidR="008B5443" w:rsidRDefault="008B5443" w:rsidP="008B5443">
      <w:pPr>
        <w:tabs>
          <w:tab w:val="left" w:pos="4065"/>
        </w:tabs>
        <w:spacing w:after="0"/>
        <w:rPr>
          <w:rFonts w:ascii="Times New Roman" w:hAnsi="Times New Roman"/>
          <w:b/>
        </w:rPr>
      </w:pPr>
    </w:p>
    <w:p w:rsidR="00524E51" w:rsidRDefault="00524E51" w:rsidP="00B71B02">
      <w:pPr>
        <w:tabs>
          <w:tab w:val="left" w:pos="4065"/>
        </w:tabs>
        <w:spacing w:after="0"/>
        <w:jc w:val="center"/>
        <w:rPr>
          <w:rFonts w:ascii="Times New Roman" w:hAnsi="Times New Roman"/>
          <w:b/>
        </w:rPr>
      </w:pPr>
    </w:p>
    <w:p w:rsidR="00524E51" w:rsidRDefault="00524E51"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8C1A8A" w:rsidRDefault="008C1A8A" w:rsidP="002A0B2E">
      <w:pPr>
        <w:tabs>
          <w:tab w:val="left" w:pos="4065"/>
        </w:tabs>
        <w:spacing w:after="0"/>
        <w:rPr>
          <w:rFonts w:ascii="Times New Roman" w:hAnsi="Times New Roman"/>
          <w:b/>
        </w:rPr>
      </w:pPr>
    </w:p>
    <w:p w:rsidR="002A0B2E" w:rsidRDefault="002A0B2E" w:rsidP="002A0B2E">
      <w:pPr>
        <w:tabs>
          <w:tab w:val="left" w:pos="4065"/>
        </w:tabs>
        <w:spacing w:after="0"/>
        <w:rPr>
          <w:rFonts w:ascii="Times New Roman" w:hAnsi="Times New Roman"/>
          <w:b/>
        </w:rPr>
      </w:pPr>
    </w:p>
    <w:p w:rsidR="009F4A93" w:rsidRPr="0081115D" w:rsidRDefault="009F4A93" w:rsidP="002A0B2E">
      <w:pPr>
        <w:tabs>
          <w:tab w:val="left" w:pos="4065"/>
        </w:tabs>
        <w:spacing w:after="0"/>
        <w:rPr>
          <w:rFonts w:ascii="Times New Roman" w:hAnsi="Times New Roman"/>
          <w:b/>
        </w:rPr>
      </w:pPr>
    </w:p>
    <w:p w:rsidR="00BE2A5B" w:rsidRPr="00E5747E" w:rsidRDefault="00BE2A5B" w:rsidP="00BE2A5B">
      <w:pPr>
        <w:ind w:firstLine="360"/>
        <w:jc w:val="both"/>
        <w:rPr>
          <w:rFonts w:ascii="Times New Roman" w:hAnsi="Times New Roman"/>
          <w:b/>
          <w:color w:val="000000" w:themeColor="text1"/>
          <w:lang w:eastAsia="ru-RU"/>
        </w:rPr>
      </w:pPr>
      <w:r w:rsidRPr="00E5747E">
        <w:rPr>
          <w:rFonts w:ascii="Times New Roman" w:hAnsi="Times New Roman"/>
          <w:b/>
          <w:color w:val="000000" w:themeColor="text1"/>
          <w:lang w:eastAsia="ru-RU"/>
        </w:rPr>
        <w:t>ОБРАЗЦЫ ФОРМ И ДОКУМЕНТОВ ДЛЯ ЗАПОЛНЕНИЯ УЧАСТНИКАМИ КОНКУРСА</w:t>
      </w:r>
    </w:p>
    <w:p w:rsidR="00BE2A5B" w:rsidRPr="00BF51DB" w:rsidRDefault="00BE2A5B" w:rsidP="00BE2A5B">
      <w:pPr>
        <w:widowControl w:val="0"/>
        <w:tabs>
          <w:tab w:val="left" w:pos="1080"/>
        </w:tabs>
        <w:spacing w:after="0" w:line="240" w:lineRule="auto"/>
        <w:ind w:left="720" w:hanging="720"/>
        <w:jc w:val="center"/>
        <w:rPr>
          <w:rFonts w:ascii="Times New Roman" w:hAnsi="Times New Roman"/>
          <w:b/>
          <w:color w:val="000000"/>
          <w:lang w:eastAsia="ru-RU"/>
        </w:rPr>
      </w:pPr>
    </w:p>
    <w:p w:rsidR="00BE2A5B" w:rsidRPr="00BF51DB" w:rsidRDefault="00BE2A5B" w:rsidP="00BE2A5B">
      <w:pPr>
        <w:widowControl w:val="0"/>
        <w:numPr>
          <w:ilvl w:val="0"/>
          <w:numId w:val="1"/>
        </w:numPr>
        <w:tabs>
          <w:tab w:val="left" w:pos="5460"/>
        </w:tabs>
        <w:spacing w:after="0" w:line="240" w:lineRule="auto"/>
        <w:jc w:val="center"/>
        <w:rPr>
          <w:rFonts w:ascii="Times New Roman" w:hAnsi="Times New Roman"/>
          <w:color w:val="000000"/>
          <w:lang w:eastAsia="ru-RU"/>
        </w:rPr>
      </w:pPr>
      <w:r w:rsidRPr="00BF51DB">
        <w:rPr>
          <w:rFonts w:ascii="Times New Roman" w:hAnsi="Times New Roman"/>
          <w:color w:val="000000"/>
          <w:lang w:eastAsia="ru-RU"/>
        </w:rPr>
        <w:t>ФОРМА ОПИСИ ДОКУМЕНТОВ, ПРЕДСТАВЛЯЕМЫХ ДЛЯ УЧАСТИЯ В КОНКУРСЕ</w:t>
      </w:r>
    </w:p>
    <w:p w:rsidR="00BE2A5B" w:rsidRPr="00BF51DB" w:rsidRDefault="00BE2A5B" w:rsidP="00BE2A5B">
      <w:pPr>
        <w:widowControl w:val="0"/>
        <w:tabs>
          <w:tab w:val="left" w:pos="5460"/>
        </w:tabs>
        <w:spacing w:after="0" w:line="240" w:lineRule="auto"/>
        <w:jc w:val="both"/>
        <w:rPr>
          <w:rFonts w:ascii="Times New Roman" w:hAnsi="Times New Roman"/>
          <w:color w:val="000000"/>
          <w:lang w:eastAsia="ru-RU"/>
        </w:rPr>
      </w:pPr>
      <w:r w:rsidRPr="00BF51DB">
        <w:rPr>
          <w:rFonts w:ascii="Times New Roman" w:hAnsi="Times New Roman"/>
          <w:color w:val="000000"/>
          <w:lang w:eastAsia="ru-RU"/>
        </w:rPr>
        <w:t xml:space="preserve">                                                                                    </w:t>
      </w:r>
    </w:p>
    <w:p w:rsidR="00BE2A5B" w:rsidRPr="00BF51DB" w:rsidRDefault="00BE2A5B" w:rsidP="00BE2A5B">
      <w:pPr>
        <w:widowControl w:val="0"/>
        <w:spacing w:after="0" w:line="240" w:lineRule="auto"/>
        <w:jc w:val="center"/>
        <w:rPr>
          <w:rFonts w:ascii="Times New Roman" w:hAnsi="Times New Roman"/>
          <w:b/>
          <w:lang w:eastAsia="ru-RU"/>
        </w:rPr>
      </w:pPr>
      <w:r w:rsidRPr="00BF51DB">
        <w:rPr>
          <w:rFonts w:ascii="Times New Roman" w:hAnsi="Times New Roman"/>
          <w:b/>
          <w:lang w:eastAsia="ru-RU"/>
        </w:rPr>
        <w:t>ОПИСЬ ДОКУМЕНТОВ</w:t>
      </w:r>
    </w:p>
    <w:p w:rsidR="00BE2A5B" w:rsidRPr="00BF51DB" w:rsidRDefault="00BE2A5B" w:rsidP="00BE2A5B">
      <w:pPr>
        <w:widowControl w:val="0"/>
        <w:tabs>
          <w:tab w:val="left" w:pos="5460"/>
        </w:tabs>
        <w:spacing w:after="0" w:line="240" w:lineRule="auto"/>
        <w:ind w:right="485"/>
        <w:jc w:val="center"/>
        <w:rPr>
          <w:rFonts w:ascii="Times New Roman" w:hAnsi="Times New Roman"/>
          <w:b/>
          <w:color w:val="000000"/>
          <w:lang w:eastAsia="ru-RU"/>
        </w:rPr>
      </w:pPr>
      <w:r w:rsidRPr="00BF51DB">
        <w:rPr>
          <w:rFonts w:ascii="Times New Roman" w:hAnsi="Times New Roman"/>
          <w:b/>
          <w:color w:val="000000"/>
          <w:lang w:eastAsia="ru-RU"/>
        </w:rPr>
        <w:t xml:space="preserve">_______________________________________ </w:t>
      </w:r>
    </w:p>
    <w:p w:rsidR="00BE2A5B" w:rsidRPr="00BF51DB" w:rsidRDefault="00BE2A5B" w:rsidP="00BE2A5B">
      <w:pPr>
        <w:widowControl w:val="0"/>
        <w:spacing w:after="0" w:line="240" w:lineRule="auto"/>
        <w:jc w:val="center"/>
        <w:rPr>
          <w:rFonts w:ascii="Times New Roman" w:hAnsi="Times New Roman"/>
          <w:b/>
          <w:lang w:eastAsia="ru-RU"/>
        </w:rPr>
      </w:pPr>
      <w:r w:rsidRPr="00BF51DB">
        <w:rPr>
          <w:rFonts w:ascii="Times New Roman" w:hAnsi="Times New Roman"/>
          <w:i/>
          <w:color w:val="000000"/>
          <w:lang w:eastAsia="ru-RU"/>
        </w:rPr>
        <w:t>(указать наименование объекта закупки)</w:t>
      </w:r>
    </w:p>
    <w:p w:rsidR="00BE2A5B" w:rsidRPr="00BF51DB" w:rsidRDefault="00BE2A5B" w:rsidP="00BE2A5B">
      <w:pPr>
        <w:widowControl w:val="0"/>
        <w:spacing w:after="0" w:line="240" w:lineRule="auto"/>
        <w:rPr>
          <w:rFonts w:ascii="Times New Roman" w:hAnsi="Times New Roman"/>
          <w:b/>
          <w:lang w:eastAsia="ru-RU"/>
        </w:rPr>
      </w:pPr>
    </w:p>
    <w:p w:rsidR="00BE2A5B" w:rsidRPr="00BF51DB" w:rsidRDefault="00BE2A5B" w:rsidP="00BE2A5B">
      <w:pPr>
        <w:widowControl w:val="0"/>
        <w:spacing w:after="0" w:line="240" w:lineRule="auto"/>
        <w:jc w:val="center"/>
        <w:rPr>
          <w:rFonts w:ascii="Times New Roman" w:hAnsi="Times New Roman"/>
          <w:b/>
          <w:i/>
          <w:lang w:eastAsia="ru-RU"/>
        </w:rPr>
      </w:pPr>
    </w:p>
    <w:p w:rsidR="00BE2A5B" w:rsidRPr="00BF51DB" w:rsidRDefault="00BE2A5B" w:rsidP="00BE2A5B">
      <w:pPr>
        <w:widowControl w:val="0"/>
        <w:tabs>
          <w:tab w:val="left" w:pos="5460"/>
        </w:tabs>
        <w:spacing w:after="0" w:line="240" w:lineRule="auto"/>
        <w:ind w:right="485"/>
        <w:jc w:val="center"/>
        <w:rPr>
          <w:rFonts w:ascii="Times New Roman" w:hAnsi="Times New Roman"/>
          <w:b/>
          <w:i/>
          <w:color w:val="000000"/>
          <w:lang w:eastAsia="ru-RU"/>
        </w:rPr>
      </w:pPr>
    </w:p>
    <w:p w:rsidR="00BE2A5B" w:rsidRPr="00BF51DB" w:rsidRDefault="00BE2A5B" w:rsidP="00BE2A5B">
      <w:pPr>
        <w:widowControl w:val="0"/>
        <w:tabs>
          <w:tab w:val="left" w:pos="5460"/>
        </w:tabs>
        <w:spacing w:after="0" w:line="240" w:lineRule="auto"/>
        <w:ind w:right="485"/>
        <w:jc w:val="both"/>
        <w:rPr>
          <w:rFonts w:ascii="Times New Roman" w:hAnsi="Times New Roman"/>
          <w:color w:val="000000"/>
          <w:lang w:eastAsia="ru-RU"/>
        </w:rPr>
      </w:pPr>
      <w:r w:rsidRPr="00BF51DB">
        <w:rPr>
          <w:rFonts w:ascii="Times New Roman" w:hAnsi="Times New Roman"/>
          <w:color w:val="000000"/>
          <w:lang w:eastAsia="ru-RU"/>
        </w:rPr>
        <w:t>Настоящим __________________________________________ подтверждает, что для участия                           (наименование или Ф.И.О. участника закупки)</w:t>
      </w:r>
    </w:p>
    <w:p w:rsidR="00BE2A5B" w:rsidRPr="00BF51DB" w:rsidRDefault="00BE2A5B" w:rsidP="00BE2A5B">
      <w:pPr>
        <w:widowControl w:val="0"/>
        <w:tabs>
          <w:tab w:val="left" w:pos="5460"/>
        </w:tabs>
        <w:spacing w:after="0" w:line="240" w:lineRule="auto"/>
        <w:ind w:right="485"/>
        <w:jc w:val="both"/>
        <w:rPr>
          <w:rFonts w:ascii="Times New Roman" w:hAnsi="Times New Roman"/>
          <w:color w:val="000000"/>
          <w:lang w:eastAsia="ru-RU"/>
        </w:rPr>
      </w:pPr>
      <w:r w:rsidRPr="00BF51DB">
        <w:rPr>
          <w:rFonts w:ascii="Times New Roman" w:hAnsi="Times New Roman"/>
          <w:color w:val="000000"/>
          <w:lang w:eastAsia="ru-RU"/>
        </w:rPr>
        <w:t>в конкурсе нами направляются нижеперечисленные документы:</w:t>
      </w: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bl>
      <w:tblPr>
        <w:tblW w:w="9720"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819"/>
        <w:gridCol w:w="2109"/>
        <w:gridCol w:w="1799"/>
      </w:tblGrid>
      <w:tr w:rsidR="00BE2A5B" w:rsidRPr="00BF51DB" w:rsidTr="00BE2A5B">
        <w:trPr>
          <w:trHeight w:val="477"/>
          <w:jc w:val="center"/>
        </w:trPr>
        <w:tc>
          <w:tcPr>
            <w:tcW w:w="993" w:type="dxa"/>
            <w:shd w:val="clear" w:color="000000" w:fill="auto"/>
          </w:tcPr>
          <w:p w:rsidR="00BE2A5B" w:rsidRPr="00BF51DB" w:rsidRDefault="00BE2A5B" w:rsidP="00BE2A5B">
            <w:pPr>
              <w:widowControl w:val="0"/>
              <w:tabs>
                <w:tab w:val="left" w:pos="5460"/>
              </w:tabs>
              <w:spacing w:after="0" w:line="240" w:lineRule="auto"/>
              <w:jc w:val="center"/>
              <w:rPr>
                <w:rFonts w:ascii="Times New Roman" w:hAnsi="Times New Roman"/>
                <w:b/>
                <w:color w:val="000000"/>
                <w:lang w:eastAsia="ru-RU"/>
              </w:rPr>
            </w:pPr>
            <w:r w:rsidRPr="00BF51DB">
              <w:rPr>
                <w:rFonts w:ascii="Times New Roman" w:hAnsi="Times New Roman"/>
                <w:b/>
                <w:color w:val="000000"/>
                <w:lang w:eastAsia="ru-RU"/>
              </w:rPr>
              <w:t>№№ п\</w:t>
            </w:r>
            <w:proofErr w:type="gramStart"/>
            <w:r w:rsidRPr="00BF51DB">
              <w:rPr>
                <w:rFonts w:ascii="Times New Roman" w:hAnsi="Times New Roman"/>
                <w:b/>
                <w:color w:val="000000"/>
                <w:lang w:eastAsia="ru-RU"/>
              </w:rPr>
              <w:t>п</w:t>
            </w:r>
            <w:proofErr w:type="gramEnd"/>
          </w:p>
        </w:tc>
        <w:tc>
          <w:tcPr>
            <w:tcW w:w="4819" w:type="dxa"/>
            <w:shd w:val="clear" w:color="000000" w:fill="auto"/>
          </w:tcPr>
          <w:p w:rsidR="00BE2A5B" w:rsidRPr="00BF51DB" w:rsidRDefault="00BE2A5B" w:rsidP="00BE2A5B">
            <w:pPr>
              <w:widowControl w:val="0"/>
              <w:tabs>
                <w:tab w:val="left" w:pos="5460"/>
              </w:tabs>
              <w:spacing w:after="0" w:line="240" w:lineRule="auto"/>
              <w:ind w:right="485"/>
              <w:jc w:val="center"/>
              <w:rPr>
                <w:rFonts w:ascii="Times New Roman" w:hAnsi="Times New Roman"/>
                <w:b/>
                <w:color w:val="000000"/>
                <w:lang w:eastAsia="ru-RU"/>
              </w:rPr>
            </w:pPr>
            <w:r w:rsidRPr="00BF51DB">
              <w:rPr>
                <w:rFonts w:ascii="Times New Roman" w:hAnsi="Times New Roman"/>
                <w:b/>
                <w:color w:val="000000"/>
                <w:lang w:eastAsia="ru-RU"/>
              </w:rPr>
              <w:t>Наименование</w:t>
            </w:r>
          </w:p>
        </w:tc>
        <w:tc>
          <w:tcPr>
            <w:tcW w:w="2109" w:type="dxa"/>
            <w:shd w:val="clear" w:color="000000" w:fill="auto"/>
          </w:tcPr>
          <w:p w:rsidR="00BE2A5B" w:rsidRPr="00BF51DB" w:rsidRDefault="00BE2A5B" w:rsidP="00BE2A5B">
            <w:pPr>
              <w:widowControl w:val="0"/>
              <w:tabs>
                <w:tab w:val="left" w:pos="5460"/>
              </w:tabs>
              <w:spacing w:after="0" w:line="240" w:lineRule="auto"/>
              <w:ind w:right="485"/>
              <w:jc w:val="center"/>
              <w:rPr>
                <w:rFonts w:ascii="Times New Roman" w:hAnsi="Times New Roman"/>
                <w:b/>
                <w:color w:val="000000"/>
                <w:lang w:eastAsia="ru-RU"/>
              </w:rPr>
            </w:pPr>
            <w:r w:rsidRPr="00BF51DB">
              <w:rPr>
                <w:rFonts w:ascii="Times New Roman" w:hAnsi="Times New Roman"/>
                <w:b/>
                <w:color w:val="000000"/>
                <w:lang w:eastAsia="ru-RU"/>
              </w:rPr>
              <w:t>Количество листов</w:t>
            </w:r>
          </w:p>
        </w:tc>
        <w:tc>
          <w:tcPr>
            <w:tcW w:w="1799" w:type="dxa"/>
            <w:shd w:val="clear" w:color="000000" w:fill="auto"/>
          </w:tcPr>
          <w:p w:rsidR="00BE2A5B" w:rsidRPr="00BF51DB" w:rsidRDefault="00BE2A5B" w:rsidP="00BE2A5B">
            <w:pPr>
              <w:widowControl w:val="0"/>
              <w:tabs>
                <w:tab w:val="left" w:pos="5460"/>
              </w:tabs>
              <w:spacing w:after="0" w:line="240" w:lineRule="auto"/>
              <w:ind w:right="485"/>
              <w:jc w:val="center"/>
              <w:rPr>
                <w:rFonts w:ascii="Times New Roman" w:hAnsi="Times New Roman"/>
                <w:b/>
                <w:color w:val="000000"/>
                <w:lang w:eastAsia="ru-RU"/>
              </w:rPr>
            </w:pPr>
            <w:r w:rsidRPr="00BF51DB">
              <w:rPr>
                <w:rFonts w:ascii="Times New Roman" w:hAnsi="Times New Roman"/>
                <w:b/>
                <w:color w:val="000000"/>
                <w:lang w:eastAsia="ru-RU"/>
              </w:rPr>
              <w:t>№ страницы</w:t>
            </w:r>
          </w:p>
          <w:p w:rsidR="00BE2A5B" w:rsidRPr="00BF51DB" w:rsidRDefault="00BE2A5B" w:rsidP="00BE2A5B">
            <w:pPr>
              <w:widowControl w:val="0"/>
              <w:tabs>
                <w:tab w:val="left" w:pos="5460"/>
              </w:tabs>
              <w:spacing w:after="0" w:line="240" w:lineRule="auto"/>
              <w:ind w:right="485"/>
              <w:jc w:val="center"/>
              <w:rPr>
                <w:rFonts w:ascii="Times New Roman" w:hAnsi="Times New Roman"/>
                <w:color w:val="000000"/>
                <w:lang w:eastAsia="ru-RU"/>
              </w:rPr>
            </w:pPr>
            <w:r w:rsidRPr="00BF51DB">
              <w:rPr>
                <w:rFonts w:ascii="Times New Roman" w:hAnsi="Times New Roman"/>
                <w:color w:val="000000"/>
                <w:lang w:eastAsia="ru-RU"/>
              </w:rPr>
              <w:t>с – по</w:t>
            </w: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r w:rsidRPr="00BF51DB">
              <w:rPr>
                <w:rFonts w:ascii="Times New Roman" w:hAnsi="Times New Roman"/>
                <w:color w:val="000000"/>
                <w:lang w:eastAsia="ru-RU"/>
              </w:rPr>
              <w:t>1</w:t>
            </w: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trHeight w:val="285"/>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r w:rsidRPr="00BF51DB">
              <w:rPr>
                <w:rFonts w:ascii="Times New Roman" w:hAnsi="Times New Roman"/>
                <w:color w:val="000000"/>
                <w:lang w:eastAsia="ru-RU"/>
              </w:rPr>
              <w:t>2</w:t>
            </w: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r w:rsidRPr="00BF51DB">
              <w:rPr>
                <w:rFonts w:ascii="Times New Roman" w:hAnsi="Times New Roman"/>
                <w:color w:val="000000"/>
                <w:lang w:eastAsia="ru-RU"/>
              </w:rPr>
              <w:t>….</w:t>
            </w: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trHeight w:val="224"/>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b/>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993"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4819" w:type="dxa"/>
          </w:tcPr>
          <w:p w:rsidR="00BE2A5B" w:rsidRPr="00BF51DB" w:rsidRDefault="00BE2A5B" w:rsidP="00BE2A5B">
            <w:pPr>
              <w:widowControl w:val="0"/>
              <w:tabs>
                <w:tab w:val="left" w:pos="5460"/>
              </w:tabs>
              <w:spacing w:after="0" w:line="240" w:lineRule="auto"/>
              <w:ind w:right="485"/>
              <w:rPr>
                <w:rFonts w:ascii="Times New Roman" w:hAnsi="Times New Roman"/>
                <w:b/>
                <w:i/>
                <w:color w:val="000000"/>
                <w:lang w:eastAsia="ru-RU"/>
              </w:rPr>
            </w:pPr>
          </w:p>
        </w:tc>
        <w:tc>
          <w:tcPr>
            <w:tcW w:w="210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r w:rsidR="00BE2A5B" w:rsidRPr="00BF51DB" w:rsidTr="00BE2A5B">
        <w:trPr>
          <w:jc w:val="center"/>
        </w:trPr>
        <w:tc>
          <w:tcPr>
            <w:tcW w:w="5812" w:type="dxa"/>
            <w:gridSpan w:val="2"/>
            <w:tcBorders>
              <w:bottom w:val="single" w:sz="12" w:space="0" w:color="auto"/>
            </w:tcBorders>
          </w:tcPr>
          <w:p w:rsidR="00BE2A5B" w:rsidRPr="00BF51DB" w:rsidRDefault="00BE2A5B" w:rsidP="00BE2A5B">
            <w:pPr>
              <w:widowControl w:val="0"/>
              <w:tabs>
                <w:tab w:val="left" w:pos="5460"/>
              </w:tabs>
              <w:spacing w:after="0" w:line="240" w:lineRule="auto"/>
              <w:ind w:right="485"/>
              <w:rPr>
                <w:rFonts w:ascii="Times New Roman" w:hAnsi="Times New Roman"/>
                <w:b/>
                <w:color w:val="000000"/>
                <w:lang w:eastAsia="ru-RU"/>
              </w:rPr>
            </w:pPr>
            <w:r w:rsidRPr="00BF51DB">
              <w:rPr>
                <w:rFonts w:ascii="Times New Roman" w:hAnsi="Times New Roman"/>
                <w:b/>
                <w:color w:val="000000"/>
                <w:lang w:eastAsia="ru-RU"/>
              </w:rPr>
              <w:t xml:space="preserve">ИТОГО </w:t>
            </w:r>
          </w:p>
        </w:tc>
        <w:tc>
          <w:tcPr>
            <w:tcW w:w="2109" w:type="dxa"/>
            <w:tcBorders>
              <w:bottom w:val="single" w:sz="12" w:space="0" w:color="auto"/>
            </w:tcBorders>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c>
          <w:tcPr>
            <w:tcW w:w="1799" w:type="dxa"/>
            <w:tcBorders>
              <w:bottom w:val="single" w:sz="12" w:space="0" w:color="auto"/>
            </w:tcBorders>
          </w:tcPr>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tc>
      </w:tr>
    </w:tbl>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r w:rsidRPr="00BF51DB">
        <w:rPr>
          <w:rFonts w:ascii="Times New Roman" w:hAnsi="Times New Roman"/>
          <w:color w:val="000000"/>
          <w:lang w:eastAsia="ru-RU"/>
        </w:rPr>
        <w:t>Руководитель        ______________________    /_____________/</w:t>
      </w:r>
    </w:p>
    <w:p w:rsidR="00BE2A5B" w:rsidRPr="00BF51DB" w:rsidRDefault="00BE2A5B" w:rsidP="00BE2A5B">
      <w:pPr>
        <w:widowControl w:val="0"/>
        <w:tabs>
          <w:tab w:val="left" w:pos="5460"/>
        </w:tabs>
        <w:spacing w:after="0" w:line="240" w:lineRule="auto"/>
        <w:ind w:right="485"/>
        <w:rPr>
          <w:rFonts w:ascii="Times New Roman" w:hAnsi="Times New Roman"/>
          <w:i/>
          <w:color w:val="000000"/>
          <w:u w:val="single"/>
          <w:lang w:eastAsia="ru-RU"/>
        </w:rPr>
      </w:pP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roofErr w:type="spellStart"/>
      <w:r w:rsidRPr="00BF51DB">
        <w:rPr>
          <w:rFonts w:ascii="Times New Roman" w:hAnsi="Times New Roman"/>
          <w:color w:val="000000"/>
          <w:lang w:eastAsia="ru-RU"/>
        </w:rPr>
        <w:t>м.п</w:t>
      </w:r>
      <w:proofErr w:type="spellEnd"/>
      <w:r w:rsidRPr="00BF51DB">
        <w:rPr>
          <w:rFonts w:ascii="Times New Roman" w:hAnsi="Times New Roman"/>
          <w:color w:val="000000"/>
          <w:lang w:eastAsia="ru-RU"/>
        </w:rPr>
        <w:t>.</w:t>
      </w: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i/>
          <w:color w:val="000000"/>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Default="00BE2A5B" w:rsidP="00BE2A5B">
      <w:pPr>
        <w:widowControl w:val="0"/>
        <w:spacing w:after="60" w:line="240" w:lineRule="auto"/>
        <w:jc w:val="center"/>
        <w:rPr>
          <w:rFonts w:ascii="Times New Roman" w:hAnsi="Times New Roman"/>
          <w:b/>
          <w:smallCaps/>
          <w:color w:val="000000"/>
          <w:spacing w:val="-2"/>
          <w:lang w:eastAsia="ru-RU"/>
        </w:rPr>
      </w:pPr>
    </w:p>
    <w:p w:rsidR="007E23D5" w:rsidRPr="00BF51DB" w:rsidRDefault="007E23D5" w:rsidP="00BE2A5B">
      <w:pPr>
        <w:widowControl w:val="0"/>
        <w:spacing w:after="60" w:line="240" w:lineRule="auto"/>
        <w:jc w:val="center"/>
        <w:rPr>
          <w:rFonts w:ascii="Times New Roman" w:hAnsi="Times New Roman"/>
          <w:b/>
          <w:smallCaps/>
          <w:color w:val="000000"/>
          <w:spacing w:val="-2"/>
          <w:lang w:eastAsia="ru-RU"/>
        </w:rPr>
      </w:pPr>
    </w:p>
    <w:p w:rsidR="00BE2A5B" w:rsidRDefault="00BE2A5B" w:rsidP="00BE2A5B">
      <w:pPr>
        <w:widowControl w:val="0"/>
        <w:spacing w:after="60" w:line="240" w:lineRule="auto"/>
        <w:jc w:val="center"/>
        <w:rPr>
          <w:rFonts w:ascii="Times New Roman" w:hAnsi="Times New Roman"/>
          <w:b/>
          <w:smallCaps/>
          <w:color w:val="000000"/>
          <w:spacing w:val="-2"/>
          <w:lang w:eastAsia="ru-RU"/>
        </w:rPr>
      </w:pPr>
    </w:p>
    <w:p w:rsidR="00494B30" w:rsidRDefault="00494B30" w:rsidP="00BE2A5B">
      <w:pPr>
        <w:widowControl w:val="0"/>
        <w:spacing w:after="60" w:line="240" w:lineRule="auto"/>
        <w:jc w:val="center"/>
        <w:rPr>
          <w:rFonts w:ascii="Times New Roman" w:hAnsi="Times New Roman"/>
          <w:b/>
          <w:smallCaps/>
          <w:color w:val="000000"/>
          <w:spacing w:val="-2"/>
          <w:lang w:eastAsia="ru-RU"/>
        </w:rPr>
      </w:pPr>
    </w:p>
    <w:p w:rsidR="008C1A8A" w:rsidRDefault="008C1A8A" w:rsidP="00BE2A5B">
      <w:pPr>
        <w:widowControl w:val="0"/>
        <w:spacing w:after="60" w:line="240" w:lineRule="auto"/>
        <w:jc w:val="center"/>
        <w:rPr>
          <w:rFonts w:ascii="Times New Roman" w:hAnsi="Times New Roman"/>
          <w:b/>
          <w:smallCaps/>
          <w:color w:val="000000"/>
          <w:spacing w:val="-2"/>
          <w:lang w:eastAsia="ru-RU"/>
        </w:rPr>
      </w:pPr>
    </w:p>
    <w:p w:rsidR="00BE2A5B" w:rsidRDefault="00BE2A5B" w:rsidP="00BE2A5B">
      <w:pPr>
        <w:widowControl w:val="0"/>
        <w:spacing w:after="60" w:line="240" w:lineRule="auto"/>
        <w:jc w:val="center"/>
        <w:rPr>
          <w:rFonts w:ascii="Times New Roman" w:hAnsi="Times New Roman"/>
          <w:b/>
          <w:smallCaps/>
          <w:color w:val="000000"/>
          <w:spacing w:val="-2"/>
          <w:lang w:eastAsia="ru-RU"/>
        </w:rPr>
      </w:pPr>
    </w:p>
    <w:p w:rsidR="00BE2A5B" w:rsidRPr="00BF51DB" w:rsidRDefault="00BE2A5B" w:rsidP="00BE2A5B">
      <w:pPr>
        <w:widowControl w:val="0"/>
        <w:spacing w:after="60" w:line="240" w:lineRule="auto"/>
        <w:jc w:val="center"/>
        <w:rPr>
          <w:rFonts w:ascii="Times New Roman" w:hAnsi="Times New Roman"/>
          <w:b/>
          <w:bCs/>
          <w:iCs/>
          <w:lang w:eastAsia="ru-RU"/>
        </w:rPr>
      </w:pPr>
      <w:r w:rsidRPr="00BF51DB">
        <w:rPr>
          <w:rFonts w:ascii="Times New Roman" w:hAnsi="Times New Roman"/>
          <w:b/>
          <w:smallCaps/>
          <w:color w:val="000000"/>
          <w:spacing w:val="-2"/>
          <w:lang w:eastAsia="ru-RU"/>
        </w:rPr>
        <w:lastRenderedPageBreak/>
        <w:t>2.</w:t>
      </w:r>
      <w:r w:rsidRPr="00BF51DB">
        <w:rPr>
          <w:rFonts w:ascii="Times New Roman" w:hAnsi="Times New Roman"/>
          <w:b/>
          <w:bCs/>
          <w:iCs/>
          <w:lang w:eastAsia="ru-RU"/>
        </w:rPr>
        <w:t xml:space="preserve"> ФОРМА </w:t>
      </w:r>
      <w:r>
        <w:rPr>
          <w:rFonts w:ascii="Times New Roman" w:hAnsi="Times New Roman"/>
          <w:b/>
          <w:bCs/>
          <w:iCs/>
          <w:lang w:eastAsia="ru-RU"/>
        </w:rPr>
        <w:t>ЗАЯВКИ</w:t>
      </w:r>
      <w:r w:rsidRPr="00BF51DB">
        <w:rPr>
          <w:rFonts w:ascii="Times New Roman" w:hAnsi="Times New Roman"/>
          <w:b/>
          <w:bCs/>
          <w:iCs/>
          <w:lang w:eastAsia="ru-RU"/>
        </w:rPr>
        <w:t xml:space="preserve"> УЧАСТНИКА КОНКУРСА </w:t>
      </w:r>
    </w:p>
    <w:p w:rsidR="00BE2A5B" w:rsidRPr="00BF51DB" w:rsidRDefault="00BE2A5B" w:rsidP="00BE2A5B">
      <w:pPr>
        <w:widowControl w:val="0"/>
        <w:tabs>
          <w:tab w:val="left" w:pos="5460"/>
        </w:tabs>
        <w:spacing w:after="0" w:line="240" w:lineRule="auto"/>
        <w:ind w:right="485"/>
        <w:jc w:val="center"/>
        <w:rPr>
          <w:rFonts w:ascii="Times New Roman" w:hAnsi="Times New Roman"/>
          <w:b/>
          <w:color w:val="000000"/>
          <w:lang w:eastAsia="ru-RU"/>
        </w:rPr>
      </w:pPr>
      <w:r w:rsidRPr="00BF51DB">
        <w:rPr>
          <w:rFonts w:ascii="Times New Roman" w:hAnsi="Times New Roman"/>
          <w:b/>
          <w:color w:val="000000"/>
          <w:lang w:eastAsia="ru-RU"/>
        </w:rPr>
        <w:t xml:space="preserve">_______________________________________ </w:t>
      </w:r>
    </w:p>
    <w:p w:rsidR="00BE2A5B" w:rsidRPr="00BF51DB" w:rsidRDefault="00BE2A5B" w:rsidP="00BE2A5B">
      <w:pPr>
        <w:widowControl w:val="0"/>
        <w:spacing w:after="0" w:line="240" w:lineRule="auto"/>
        <w:jc w:val="center"/>
        <w:rPr>
          <w:rFonts w:ascii="Times New Roman" w:hAnsi="Times New Roman"/>
          <w:b/>
          <w:lang w:eastAsia="ru-RU"/>
        </w:rPr>
      </w:pPr>
      <w:r w:rsidRPr="00BF51DB">
        <w:rPr>
          <w:rFonts w:ascii="Times New Roman" w:hAnsi="Times New Roman"/>
          <w:i/>
          <w:color w:val="000000"/>
          <w:lang w:eastAsia="ru-RU"/>
        </w:rPr>
        <w:t>(указать наименование объекта закупки)</w:t>
      </w: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Заполняется участником конкурса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9"/>
        <w:gridCol w:w="4821"/>
      </w:tblGrid>
      <w:tr w:rsidR="00BE2A5B" w:rsidRPr="00BF51DB" w:rsidTr="00BE2A5B">
        <w:tc>
          <w:tcPr>
            <w:tcW w:w="4899" w:type="dxa"/>
          </w:tcPr>
          <w:p w:rsidR="00BE2A5B" w:rsidRPr="00BF51DB" w:rsidRDefault="00BE2A5B" w:rsidP="00BE2A5B">
            <w:pPr>
              <w:widowControl w:val="0"/>
              <w:spacing w:after="0" w:line="240" w:lineRule="auto"/>
              <w:rPr>
                <w:rFonts w:ascii="Times New Roman" w:hAnsi="Times New Roman"/>
                <w:b/>
                <w:lang w:eastAsia="ru-RU"/>
              </w:rPr>
            </w:pPr>
            <w:r w:rsidRPr="00BF51DB">
              <w:rPr>
                <w:rFonts w:ascii="Times New Roman" w:hAnsi="Times New Roman"/>
                <w:b/>
                <w:lang w:eastAsia="ru-RU"/>
              </w:rPr>
              <w:t>Фирменное наименование (наименование)</w:t>
            </w:r>
          </w:p>
          <w:p w:rsidR="00BE2A5B" w:rsidRPr="00BF51DB" w:rsidRDefault="00BE2A5B" w:rsidP="00BE2A5B">
            <w:pPr>
              <w:widowControl w:val="0"/>
              <w:spacing w:after="0" w:line="240" w:lineRule="auto"/>
              <w:rPr>
                <w:rFonts w:ascii="Times New Roman" w:hAnsi="Times New Roman"/>
                <w:b/>
                <w:lang w:eastAsia="ru-RU"/>
              </w:rPr>
            </w:pPr>
            <w:r w:rsidRPr="00BF51DB">
              <w:rPr>
                <w:rFonts w:ascii="Times New Roman" w:hAnsi="Times New Roman"/>
                <w:b/>
                <w:lang w:eastAsia="ru-RU"/>
              </w:rPr>
              <w:t xml:space="preserve"> </w:t>
            </w:r>
            <w:r w:rsidRPr="00BF51DB">
              <w:rPr>
                <w:rFonts w:ascii="Times New Roman" w:hAnsi="Times New Roman"/>
                <w:lang w:eastAsia="ru-RU"/>
              </w:rPr>
              <w:t>(</w:t>
            </w:r>
            <w:r w:rsidRPr="00BF51DB">
              <w:rPr>
                <w:rFonts w:ascii="Times New Roman" w:hAnsi="Times New Roman"/>
                <w:b/>
                <w:lang w:eastAsia="ru-RU"/>
              </w:rPr>
              <w:t>для юридического лица)</w:t>
            </w:r>
          </w:p>
          <w:p w:rsidR="00BE2A5B" w:rsidRPr="00BF51DB" w:rsidRDefault="00BE2A5B" w:rsidP="00BE2A5B">
            <w:pPr>
              <w:widowControl w:val="0"/>
              <w:spacing w:after="0" w:line="240" w:lineRule="auto"/>
              <w:rPr>
                <w:rFonts w:ascii="Times New Roman" w:hAnsi="Times New Roman"/>
                <w:b/>
                <w:lang w:eastAsia="ru-RU"/>
              </w:rPr>
            </w:pPr>
          </w:p>
          <w:p w:rsidR="00BE2A5B" w:rsidRPr="00BF51DB" w:rsidRDefault="00BE2A5B" w:rsidP="00BE2A5B">
            <w:pPr>
              <w:widowControl w:val="0"/>
              <w:spacing w:after="0" w:line="240" w:lineRule="auto"/>
              <w:rPr>
                <w:rFonts w:ascii="Times New Roman" w:hAnsi="Times New Roman"/>
                <w:b/>
                <w:lang w:eastAsia="ru-RU"/>
              </w:rPr>
            </w:pPr>
            <w:r w:rsidRPr="00BF51DB">
              <w:rPr>
                <w:rFonts w:ascii="Times New Roman" w:hAnsi="Times New Roman"/>
                <w:b/>
                <w:lang w:eastAsia="ru-RU"/>
              </w:rPr>
              <w:t>Фамилия, имя, отчество,</w:t>
            </w:r>
          </w:p>
          <w:p w:rsidR="00BE2A5B" w:rsidRPr="00BF51DB" w:rsidRDefault="00BE2A5B" w:rsidP="00BE2A5B">
            <w:pPr>
              <w:widowControl w:val="0"/>
              <w:spacing w:after="0" w:line="240" w:lineRule="auto"/>
              <w:rPr>
                <w:rFonts w:ascii="Times New Roman" w:hAnsi="Times New Roman"/>
                <w:b/>
                <w:lang w:eastAsia="ru-RU"/>
              </w:rPr>
            </w:pPr>
            <w:r w:rsidRPr="00BF51DB">
              <w:rPr>
                <w:rFonts w:ascii="Times New Roman" w:hAnsi="Times New Roman"/>
                <w:b/>
                <w:lang w:eastAsia="ru-RU"/>
              </w:rPr>
              <w:t>паспортные данные</w:t>
            </w:r>
          </w:p>
          <w:p w:rsidR="00BE2A5B" w:rsidRPr="00BF51DB" w:rsidRDefault="00BE2A5B" w:rsidP="00BE2A5B">
            <w:pPr>
              <w:widowControl w:val="0"/>
              <w:spacing w:after="0" w:line="240" w:lineRule="auto"/>
              <w:rPr>
                <w:rFonts w:ascii="Times New Roman" w:hAnsi="Times New Roman"/>
                <w:b/>
                <w:lang w:eastAsia="ru-RU"/>
              </w:rPr>
            </w:pPr>
            <w:r w:rsidRPr="00BF51DB">
              <w:rPr>
                <w:rFonts w:ascii="Times New Roman" w:hAnsi="Times New Roman"/>
                <w:b/>
                <w:lang w:eastAsia="ru-RU"/>
              </w:rPr>
              <w:t>(для физического лица)</w:t>
            </w:r>
          </w:p>
          <w:p w:rsidR="00BE2A5B" w:rsidRPr="00BF51DB" w:rsidRDefault="00BE2A5B" w:rsidP="00BE2A5B">
            <w:pPr>
              <w:widowControl w:val="0"/>
              <w:spacing w:after="0" w:line="240" w:lineRule="auto"/>
              <w:rPr>
                <w:rFonts w:ascii="Times New Roman" w:hAnsi="Times New Roman"/>
                <w:b/>
                <w:lang w:eastAsia="ru-RU"/>
              </w:rPr>
            </w:pPr>
          </w:p>
        </w:tc>
        <w:tc>
          <w:tcPr>
            <w:tcW w:w="4821" w:type="dxa"/>
          </w:tcPr>
          <w:p w:rsidR="00BE2A5B" w:rsidRPr="00BF51DB" w:rsidRDefault="00BE2A5B" w:rsidP="00BE2A5B">
            <w:pPr>
              <w:widowControl w:val="0"/>
              <w:spacing w:after="0" w:line="240" w:lineRule="auto"/>
              <w:ind w:firstLine="706"/>
              <w:rPr>
                <w:rFonts w:ascii="Times New Roman" w:hAnsi="Times New Roman"/>
                <w:b/>
                <w:lang w:eastAsia="ru-RU"/>
              </w:rPr>
            </w:pPr>
          </w:p>
        </w:tc>
      </w:tr>
      <w:tr w:rsidR="00BE2A5B" w:rsidRPr="00BF51DB" w:rsidTr="00BE2A5B">
        <w:tc>
          <w:tcPr>
            <w:tcW w:w="4899" w:type="dxa"/>
            <w:vMerge w:val="restart"/>
          </w:tcPr>
          <w:p w:rsidR="00BE2A5B" w:rsidRPr="00BF51DB" w:rsidRDefault="00BE2A5B" w:rsidP="00BE2A5B">
            <w:pPr>
              <w:widowControl w:val="0"/>
              <w:spacing w:after="0" w:line="240" w:lineRule="auto"/>
              <w:rPr>
                <w:rFonts w:ascii="Times New Roman" w:hAnsi="Times New Roman"/>
                <w:b/>
                <w:lang w:eastAsia="ru-RU"/>
              </w:rPr>
            </w:pPr>
            <w:r w:rsidRPr="00BF51DB">
              <w:rPr>
                <w:rFonts w:ascii="Times New Roman" w:hAnsi="Times New Roman"/>
                <w:b/>
                <w:lang w:eastAsia="ru-RU"/>
              </w:rPr>
              <w:t>2. Место жительства (для физического лица)</w:t>
            </w:r>
          </w:p>
        </w:tc>
        <w:tc>
          <w:tcPr>
            <w:tcW w:w="4821" w:type="dxa"/>
          </w:tcPr>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Адрес:</w:t>
            </w:r>
          </w:p>
          <w:p w:rsidR="00BE2A5B" w:rsidRPr="00BF51DB" w:rsidRDefault="00BE2A5B" w:rsidP="00BE2A5B">
            <w:pPr>
              <w:widowControl w:val="0"/>
              <w:spacing w:after="0" w:line="240" w:lineRule="auto"/>
              <w:rPr>
                <w:rFonts w:ascii="Times New Roman" w:hAnsi="Times New Roman"/>
                <w:lang w:eastAsia="ru-RU"/>
              </w:rPr>
            </w:pPr>
          </w:p>
        </w:tc>
      </w:tr>
      <w:tr w:rsidR="00BE2A5B" w:rsidRPr="00BF51DB" w:rsidTr="00BE2A5B">
        <w:tc>
          <w:tcPr>
            <w:tcW w:w="4899" w:type="dxa"/>
            <w:vMerge/>
          </w:tcPr>
          <w:p w:rsidR="00BE2A5B" w:rsidRPr="00BF51DB" w:rsidRDefault="00BE2A5B" w:rsidP="00BE2A5B">
            <w:pPr>
              <w:widowControl w:val="0"/>
              <w:spacing w:after="0" w:line="240" w:lineRule="auto"/>
              <w:rPr>
                <w:rFonts w:ascii="Times New Roman" w:hAnsi="Times New Roman"/>
                <w:b/>
                <w:lang w:eastAsia="ru-RU"/>
              </w:rPr>
            </w:pPr>
          </w:p>
        </w:tc>
        <w:tc>
          <w:tcPr>
            <w:tcW w:w="4821" w:type="dxa"/>
          </w:tcPr>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Номер контактного телефона  (желательно факса, электронной почты):</w:t>
            </w:r>
          </w:p>
          <w:p w:rsidR="00BE2A5B" w:rsidRPr="00BF51DB" w:rsidRDefault="00BE2A5B" w:rsidP="00BE2A5B">
            <w:pPr>
              <w:widowControl w:val="0"/>
              <w:spacing w:after="0" w:line="240" w:lineRule="auto"/>
              <w:rPr>
                <w:rFonts w:ascii="Times New Roman" w:hAnsi="Times New Roman"/>
                <w:lang w:eastAsia="ru-RU"/>
              </w:rPr>
            </w:pPr>
          </w:p>
        </w:tc>
      </w:tr>
      <w:tr w:rsidR="00BE2A5B" w:rsidRPr="00BF51DB" w:rsidTr="00BE2A5B">
        <w:trPr>
          <w:cantSplit/>
          <w:trHeight w:val="132"/>
        </w:trPr>
        <w:tc>
          <w:tcPr>
            <w:tcW w:w="4899" w:type="dxa"/>
          </w:tcPr>
          <w:p w:rsidR="00BE2A5B" w:rsidRPr="00BF51DB" w:rsidRDefault="00BE2A5B" w:rsidP="00BE2A5B">
            <w:pPr>
              <w:widowControl w:val="0"/>
              <w:spacing w:after="0" w:line="240" w:lineRule="auto"/>
              <w:rPr>
                <w:rFonts w:ascii="Times New Roman" w:hAnsi="Times New Roman"/>
                <w:b/>
                <w:lang w:eastAsia="ru-RU"/>
              </w:rPr>
            </w:pPr>
            <w:r w:rsidRPr="00BF51DB">
              <w:rPr>
                <w:rFonts w:ascii="Times New Roman" w:hAnsi="Times New Roman"/>
                <w:b/>
                <w:lang w:eastAsia="ru-RU"/>
              </w:rPr>
              <w:t>Место нахождения участника конкурса</w:t>
            </w:r>
          </w:p>
          <w:p w:rsidR="00BE2A5B" w:rsidRPr="00BF51DB" w:rsidRDefault="00BE2A5B" w:rsidP="00BE2A5B">
            <w:pPr>
              <w:widowControl w:val="0"/>
              <w:spacing w:after="0" w:line="240" w:lineRule="auto"/>
              <w:rPr>
                <w:rFonts w:ascii="Times New Roman" w:hAnsi="Times New Roman"/>
                <w:b/>
                <w:bCs/>
                <w:lang w:eastAsia="ru-RU"/>
              </w:rPr>
            </w:pPr>
            <w:r w:rsidRPr="00BF51DB">
              <w:rPr>
                <w:rFonts w:ascii="Times New Roman" w:hAnsi="Times New Roman"/>
                <w:b/>
                <w:lang w:eastAsia="ru-RU"/>
              </w:rPr>
              <w:t>(для юридического лица)</w:t>
            </w:r>
          </w:p>
          <w:p w:rsidR="00BE2A5B" w:rsidRPr="00BF51DB" w:rsidRDefault="00BE2A5B" w:rsidP="00BE2A5B">
            <w:pPr>
              <w:widowControl w:val="0"/>
              <w:spacing w:after="0" w:line="240" w:lineRule="auto"/>
              <w:rPr>
                <w:rFonts w:ascii="Times New Roman" w:hAnsi="Times New Roman"/>
                <w:b/>
                <w:bCs/>
                <w:lang w:eastAsia="ru-RU"/>
              </w:rPr>
            </w:pPr>
          </w:p>
        </w:tc>
        <w:tc>
          <w:tcPr>
            <w:tcW w:w="4821" w:type="dxa"/>
          </w:tcPr>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Адрес:</w:t>
            </w:r>
          </w:p>
          <w:p w:rsidR="00BE2A5B" w:rsidRPr="00BF51DB" w:rsidRDefault="00BE2A5B" w:rsidP="00BE2A5B">
            <w:pPr>
              <w:widowControl w:val="0"/>
              <w:spacing w:after="0" w:line="240" w:lineRule="auto"/>
              <w:rPr>
                <w:rFonts w:ascii="Times New Roman" w:hAnsi="Times New Roman"/>
                <w:lang w:eastAsia="ru-RU"/>
              </w:rPr>
            </w:pPr>
          </w:p>
        </w:tc>
      </w:tr>
      <w:tr w:rsidR="00BE2A5B" w:rsidRPr="00BF51DB" w:rsidTr="00BE2A5B">
        <w:trPr>
          <w:cantSplit/>
          <w:trHeight w:val="69"/>
        </w:trPr>
        <w:tc>
          <w:tcPr>
            <w:tcW w:w="4899" w:type="dxa"/>
            <w:vMerge w:val="restart"/>
          </w:tcPr>
          <w:p w:rsidR="00BE2A5B" w:rsidRPr="00BF51DB" w:rsidRDefault="00BE2A5B" w:rsidP="00BE2A5B">
            <w:pPr>
              <w:widowControl w:val="0"/>
              <w:spacing w:after="0" w:line="240" w:lineRule="auto"/>
              <w:rPr>
                <w:rFonts w:ascii="Times New Roman" w:hAnsi="Times New Roman"/>
                <w:b/>
                <w:lang w:eastAsia="ru-RU"/>
              </w:rPr>
            </w:pPr>
            <w:r w:rsidRPr="00BF51DB">
              <w:rPr>
                <w:rFonts w:ascii="Times New Roman" w:hAnsi="Times New Roman"/>
                <w:b/>
                <w:lang w:eastAsia="ru-RU"/>
              </w:rPr>
              <w:t>4. Почтовый адрес участника конкурса (для юридического лица)</w:t>
            </w:r>
          </w:p>
        </w:tc>
        <w:tc>
          <w:tcPr>
            <w:tcW w:w="4821" w:type="dxa"/>
          </w:tcPr>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Адрес:</w:t>
            </w:r>
          </w:p>
          <w:p w:rsidR="00BE2A5B" w:rsidRPr="00BF51DB" w:rsidRDefault="00BE2A5B" w:rsidP="00BE2A5B">
            <w:pPr>
              <w:widowControl w:val="0"/>
              <w:spacing w:after="0" w:line="240" w:lineRule="auto"/>
              <w:rPr>
                <w:rFonts w:ascii="Times New Roman" w:hAnsi="Times New Roman"/>
                <w:lang w:eastAsia="ru-RU"/>
              </w:rPr>
            </w:pPr>
          </w:p>
        </w:tc>
      </w:tr>
      <w:tr w:rsidR="00BE2A5B" w:rsidRPr="00BF51DB" w:rsidTr="00BE2A5B">
        <w:trPr>
          <w:cantSplit/>
          <w:trHeight w:val="69"/>
        </w:trPr>
        <w:tc>
          <w:tcPr>
            <w:tcW w:w="4899" w:type="dxa"/>
            <w:vMerge/>
          </w:tcPr>
          <w:p w:rsidR="00BE2A5B" w:rsidRPr="00BF51DB" w:rsidRDefault="00BE2A5B" w:rsidP="00BE2A5B">
            <w:pPr>
              <w:widowControl w:val="0"/>
              <w:spacing w:after="0" w:line="240" w:lineRule="auto"/>
              <w:rPr>
                <w:rFonts w:ascii="Times New Roman" w:hAnsi="Times New Roman"/>
                <w:b/>
                <w:bCs/>
                <w:lang w:eastAsia="ru-RU"/>
              </w:rPr>
            </w:pPr>
          </w:p>
        </w:tc>
        <w:tc>
          <w:tcPr>
            <w:tcW w:w="4821" w:type="dxa"/>
          </w:tcPr>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Номер контактного телефона  (желательно факса, электронной почты):</w:t>
            </w:r>
          </w:p>
          <w:p w:rsidR="00BE2A5B" w:rsidRPr="00BF51DB" w:rsidRDefault="00BE2A5B" w:rsidP="00BE2A5B">
            <w:pPr>
              <w:widowControl w:val="0"/>
              <w:spacing w:after="0" w:line="240" w:lineRule="auto"/>
              <w:rPr>
                <w:rFonts w:ascii="Times New Roman" w:hAnsi="Times New Roman"/>
                <w:lang w:eastAsia="ru-RU"/>
              </w:rPr>
            </w:pPr>
          </w:p>
        </w:tc>
      </w:tr>
      <w:tr w:rsidR="00BE2A5B" w:rsidRPr="00BF51DB" w:rsidTr="00BE2A5B">
        <w:trPr>
          <w:cantSplit/>
          <w:trHeight w:val="69"/>
        </w:trPr>
        <w:tc>
          <w:tcPr>
            <w:tcW w:w="4899" w:type="dxa"/>
          </w:tcPr>
          <w:p w:rsidR="00BE2A5B" w:rsidRPr="00BF51DB" w:rsidRDefault="00BE2A5B" w:rsidP="00BE2A5B">
            <w:pPr>
              <w:widowControl w:val="0"/>
              <w:spacing w:after="0" w:line="240" w:lineRule="auto"/>
              <w:rPr>
                <w:rFonts w:ascii="Times New Roman" w:hAnsi="Times New Roman"/>
                <w:b/>
                <w:bCs/>
                <w:lang w:eastAsia="ru-RU"/>
              </w:rPr>
            </w:pPr>
            <w:r w:rsidRPr="00BF51DB">
              <w:rPr>
                <w:rFonts w:ascii="Times New Roman" w:hAnsi="Times New Roman"/>
                <w:b/>
                <w:bCs/>
                <w:lang w:eastAsia="ru-RU"/>
              </w:rPr>
              <w:t xml:space="preserve">5. </w:t>
            </w:r>
            <w:r>
              <w:rPr>
                <w:rFonts w:ascii="Times New Roman" w:hAnsi="Times New Roman"/>
                <w:b/>
                <w:bCs/>
                <w:lang w:eastAsia="ru-RU"/>
              </w:rPr>
              <w:t>И</w:t>
            </w:r>
            <w:r w:rsidRPr="00317EEE">
              <w:rPr>
                <w:rFonts w:ascii="Times New Roman" w:hAnsi="Times New Roman"/>
                <w:b/>
                <w:bCs/>
                <w:lang w:eastAsia="ru-RU"/>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r>
              <w:rPr>
                <w:rFonts w:ascii="Times New Roman" w:hAnsi="Times New Roman"/>
                <w:b/>
                <w:bCs/>
                <w:lang w:eastAsia="ru-RU"/>
              </w:rPr>
              <w:t>.</w:t>
            </w:r>
          </w:p>
        </w:tc>
        <w:tc>
          <w:tcPr>
            <w:tcW w:w="4821" w:type="dxa"/>
          </w:tcPr>
          <w:p w:rsidR="00BE2A5B" w:rsidRPr="00BF51DB" w:rsidRDefault="00BE2A5B" w:rsidP="00BE2A5B">
            <w:pPr>
              <w:widowControl w:val="0"/>
              <w:spacing w:after="0" w:line="240" w:lineRule="auto"/>
              <w:rPr>
                <w:rFonts w:ascii="Times New Roman" w:hAnsi="Times New Roman"/>
                <w:lang w:eastAsia="ru-RU"/>
              </w:rPr>
            </w:pPr>
          </w:p>
        </w:tc>
      </w:tr>
      <w:tr w:rsidR="00BE2A5B" w:rsidRPr="00BF51DB" w:rsidTr="00BE2A5B">
        <w:trPr>
          <w:trHeight w:val="67"/>
        </w:trPr>
        <w:tc>
          <w:tcPr>
            <w:tcW w:w="4899" w:type="dxa"/>
          </w:tcPr>
          <w:p w:rsidR="00BE2A5B" w:rsidRPr="00BF51DB" w:rsidRDefault="00BE2A5B" w:rsidP="00BE2A5B">
            <w:pPr>
              <w:widowControl w:val="0"/>
              <w:spacing w:after="0" w:line="240" w:lineRule="auto"/>
              <w:jc w:val="both"/>
              <w:rPr>
                <w:rFonts w:ascii="Times New Roman" w:hAnsi="Times New Roman"/>
                <w:b/>
                <w:bCs/>
                <w:lang w:eastAsia="ru-RU"/>
              </w:rPr>
            </w:pPr>
            <w:r w:rsidRPr="00BF51DB">
              <w:rPr>
                <w:rFonts w:ascii="Times New Roman" w:hAnsi="Times New Roman"/>
                <w:b/>
                <w:bCs/>
                <w:lang w:eastAsia="ru-RU"/>
              </w:rPr>
              <w:t>6. Корреспонденцию в наш адрес просим направлять по адресу:</w:t>
            </w:r>
          </w:p>
        </w:tc>
        <w:tc>
          <w:tcPr>
            <w:tcW w:w="4821" w:type="dxa"/>
          </w:tcPr>
          <w:p w:rsidR="00BE2A5B" w:rsidRPr="00BF51DB" w:rsidRDefault="00BE2A5B" w:rsidP="00BE2A5B">
            <w:pPr>
              <w:widowControl w:val="0"/>
              <w:spacing w:after="0" w:line="240" w:lineRule="auto"/>
              <w:jc w:val="center"/>
              <w:rPr>
                <w:rFonts w:ascii="Times New Roman" w:hAnsi="Times New Roman"/>
                <w:i/>
                <w:lang w:eastAsia="ru-RU"/>
              </w:rPr>
            </w:pPr>
          </w:p>
        </w:tc>
      </w:tr>
      <w:tr w:rsidR="00BE2A5B" w:rsidRPr="00BF51DB" w:rsidTr="00BE2A5B">
        <w:trPr>
          <w:trHeight w:val="67"/>
        </w:trPr>
        <w:tc>
          <w:tcPr>
            <w:tcW w:w="4899" w:type="dxa"/>
          </w:tcPr>
          <w:p w:rsidR="00BE2A5B" w:rsidRPr="00BF51DB" w:rsidRDefault="00BE2A5B" w:rsidP="00BE2A5B">
            <w:pPr>
              <w:widowControl w:val="0"/>
              <w:tabs>
                <w:tab w:val="left" w:pos="1080"/>
                <w:tab w:val="left" w:pos="5460"/>
              </w:tabs>
              <w:spacing w:after="0" w:line="240" w:lineRule="auto"/>
              <w:jc w:val="both"/>
              <w:rPr>
                <w:rFonts w:ascii="Times New Roman" w:hAnsi="Times New Roman"/>
                <w:i/>
                <w:color w:val="000000"/>
                <w:lang w:eastAsia="ru-RU"/>
              </w:rPr>
            </w:pPr>
            <w:r w:rsidRPr="00BF51DB">
              <w:rPr>
                <w:rFonts w:ascii="Times New Roman" w:hAnsi="Times New Roman"/>
                <w:b/>
                <w:bCs/>
                <w:lang w:eastAsia="ru-RU"/>
              </w:rPr>
              <w:t xml:space="preserve">7. Для оперативного уведомления нас по вопросам организационного характера и взаимодействия с  учреждением нами </w:t>
            </w:r>
            <w:proofErr w:type="gramStart"/>
            <w:r w:rsidRPr="00BF51DB">
              <w:rPr>
                <w:rFonts w:ascii="Times New Roman" w:hAnsi="Times New Roman"/>
                <w:b/>
                <w:bCs/>
                <w:lang w:eastAsia="ru-RU"/>
              </w:rPr>
              <w:t>уполномочен</w:t>
            </w:r>
            <w:proofErr w:type="gramEnd"/>
            <w:r w:rsidRPr="00BF51DB">
              <w:rPr>
                <w:rFonts w:ascii="Times New Roman" w:hAnsi="Times New Roman"/>
                <w:b/>
                <w:bCs/>
                <w:lang w:eastAsia="ru-RU"/>
              </w:rPr>
              <w:t>:</w:t>
            </w:r>
            <w:r w:rsidRPr="00BF51DB">
              <w:rPr>
                <w:rFonts w:ascii="Times New Roman" w:hAnsi="Times New Roman"/>
                <w:color w:val="000000"/>
                <w:lang w:eastAsia="ru-RU"/>
              </w:rPr>
              <w:t xml:space="preserve"> </w:t>
            </w:r>
          </w:p>
          <w:p w:rsidR="00BE2A5B" w:rsidRPr="00BF51DB" w:rsidRDefault="00BE2A5B" w:rsidP="00BE2A5B">
            <w:pPr>
              <w:widowControl w:val="0"/>
              <w:tabs>
                <w:tab w:val="left" w:pos="1080"/>
                <w:tab w:val="left" w:pos="5460"/>
              </w:tabs>
              <w:spacing w:after="0" w:line="240" w:lineRule="auto"/>
              <w:jc w:val="center"/>
              <w:rPr>
                <w:rFonts w:ascii="Times New Roman" w:hAnsi="Times New Roman"/>
                <w:color w:val="000000"/>
                <w:lang w:eastAsia="ru-RU"/>
              </w:rPr>
            </w:pPr>
            <w:r w:rsidRPr="00BF51DB">
              <w:rPr>
                <w:rFonts w:ascii="Times New Roman" w:hAnsi="Times New Roman"/>
                <w:i/>
                <w:color w:val="000000"/>
                <w:lang w:eastAsia="ru-RU"/>
              </w:rPr>
              <w:t>(Ф.И.О., телефон, адрес электронной почты работника Участника конкурса)</w:t>
            </w:r>
          </w:p>
          <w:p w:rsidR="00BE2A5B" w:rsidRPr="00BF51DB" w:rsidRDefault="00BE2A5B" w:rsidP="00BE2A5B">
            <w:pPr>
              <w:widowControl w:val="0"/>
              <w:tabs>
                <w:tab w:val="left" w:pos="1080"/>
                <w:tab w:val="left" w:pos="5460"/>
              </w:tabs>
              <w:spacing w:after="0" w:line="240" w:lineRule="auto"/>
              <w:jc w:val="both"/>
              <w:rPr>
                <w:rFonts w:ascii="Times New Roman" w:hAnsi="Times New Roman"/>
                <w:color w:val="000000"/>
                <w:lang w:eastAsia="ru-RU"/>
              </w:rPr>
            </w:pPr>
          </w:p>
          <w:p w:rsidR="00BE2A5B" w:rsidRPr="00BF51DB" w:rsidRDefault="00BE2A5B" w:rsidP="00BE2A5B">
            <w:pPr>
              <w:widowControl w:val="0"/>
              <w:tabs>
                <w:tab w:val="left" w:pos="1080"/>
                <w:tab w:val="left" w:pos="5460"/>
              </w:tabs>
              <w:spacing w:after="0" w:line="240" w:lineRule="auto"/>
              <w:jc w:val="both"/>
              <w:rPr>
                <w:rFonts w:ascii="Times New Roman" w:hAnsi="Times New Roman"/>
                <w:b/>
                <w:bCs/>
                <w:lang w:eastAsia="ru-RU"/>
              </w:rPr>
            </w:pPr>
            <w:r w:rsidRPr="00BF51DB">
              <w:rPr>
                <w:rFonts w:ascii="Times New Roman" w:hAnsi="Times New Roman"/>
                <w:color w:val="000000"/>
                <w:lang w:eastAsia="ru-RU"/>
              </w:rPr>
              <w:t>Все сведения о проведении конкурса просим сообщать указанному уполномоченному лицу.</w:t>
            </w:r>
          </w:p>
        </w:tc>
        <w:tc>
          <w:tcPr>
            <w:tcW w:w="4821" w:type="dxa"/>
          </w:tcPr>
          <w:p w:rsidR="00BE2A5B" w:rsidRPr="00BF51DB" w:rsidRDefault="00BE2A5B" w:rsidP="00BE2A5B">
            <w:pPr>
              <w:widowControl w:val="0"/>
              <w:spacing w:after="0" w:line="240" w:lineRule="auto"/>
              <w:jc w:val="center"/>
              <w:rPr>
                <w:rFonts w:ascii="Times New Roman" w:hAnsi="Times New Roman"/>
                <w:i/>
                <w:color w:val="000000"/>
                <w:lang w:eastAsia="ru-RU"/>
              </w:rPr>
            </w:pPr>
          </w:p>
          <w:p w:rsidR="00BE2A5B" w:rsidRPr="00BF51DB" w:rsidRDefault="00BE2A5B" w:rsidP="00BE2A5B">
            <w:pPr>
              <w:widowControl w:val="0"/>
              <w:spacing w:after="0" w:line="240" w:lineRule="auto"/>
              <w:jc w:val="center"/>
              <w:rPr>
                <w:rFonts w:ascii="Times New Roman" w:hAnsi="Times New Roman"/>
                <w:i/>
                <w:lang w:eastAsia="ru-RU"/>
              </w:rPr>
            </w:pPr>
          </w:p>
          <w:p w:rsidR="00BE2A5B" w:rsidRPr="00BF51DB" w:rsidRDefault="00BE2A5B" w:rsidP="00BE2A5B">
            <w:pPr>
              <w:widowControl w:val="0"/>
              <w:spacing w:after="0" w:line="240" w:lineRule="auto"/>
              <w:jc w:val="center"/>
              <w:rPr>
                <w:rFonts w:ascii="Times New Roman" w:hAnsi="Times New Roman"/>
                <w:i/>
                <w:color w:val="000000"/>
                <w:lang w:eastAsia="ru-RU"/>
              </w:rPr>
            </w:pPr>
          </w:p>
          <w:p w:rsidR="00BE2A5B" w:rsidRPr="00BF51DB" w:rsidRDefault="00BE2A5B" w:rsidP="00BE2A5B">
            <w:pPr>
              <w:widowControl w:val="0"/>
              <w:spacing w:after="0" w:line="240" w:lineRule="auto"/>
              <w:jc w:val="center"/>
              <w:rPr>
                <w:rFonts w:ascii="Times New Roman" w:hAnsi="Times New Roman"/>
                <w:lang w:eastAsia="ru-RU"/>
              </w:rPr>
            </w:pPr>
          </w:p>
        </w:tc>
      </w:tr>
      <w:tr w:rsidR="00BE2A5B" w:rsidRPr="00BF51DB" w:rsidTr="00BE2A5B">
        <w:trPr>
          <w:trHeight w:val="67"/>
        </w:trPr>
        <w:tc>
          <w:tcPr>
            <w:tcW w:w="4899" w:type="dxa"/>
          </w:tcPr>
          <w:p w:rsidR="00BE2A5B" w:rsidRPr="00BF51DB" w:rsidRDefault="00BE2A5B" w:rsidP="00BE2A5B">
            <w:pPr>
              <w:widowControl w:val="0"/>
              <w:tabs>
                <w:tab w:val="left" w:pos="1080"/>
                <w:tab w:val="left" w:pos="5460"/>
              </w:tabs>
              <w:spacing w:after="0" w:line="240" w:lineRule="auto"/>
              <w:jc w:val="both"/>
              <w:rPr>
                <w:rFonts w:ascii="Times New Roman" w:hAnsi="Times New Roman"/>
                <w:b/>
                <w:bCs/>
                <w:lang w:eastAsia="ru-RU"/>
              </w:rPr>
            </w:pPr>
            <w:r w:rsidRPr="00BF51DB">
              <w:rPr>
                <w:rFonts w:ascii="Times New Roman" w:hAnsi="Times New Roman"/>
                <w:b/>
                <w:bCs/>
                <w:lang w:eastAsia="ru-RU"/>
              </w:rPr>
              <w:t>8. Дополнительная информация</w:t>
            </w:r>
          </w:p>
        </w:tc>
        <w:tc>
          <w:tcPr>
            <w:tcW w:w="4821" w:type="dxa"/>
          </w:tcPr>
          <w:p w:rsidR="00BE2A5B" w:rsidRPr="00BF51DB" w:rsidRDefault="00BE2A5B" w:rsidP="00BE2A5B">
            <w:pPr>
              <w:widowControl w:val="0"/>
              <w:spacing w:after="0" w:line="240" w:lineRule="auto"/>
              <w:jc w:val="center"/>
              <w:rPr>
                <w:rFonts w:ascii="Times New Roman" w:hAnsi="Times New Roman"/>
                <w:i/>
                <w:color w:val="000000"/>
                <w:lang w:eastAsia="ru-RU"/>
              </w:rPr>
            </w:pPr>
          </w:p>
          <w:p w:rsidR="00BE2A5B" w:rsidRPr="00BF51DB" w:rsidRDefault="00BE2A5B" w:rsidP="00BE2A5B">
            <w:pPr>
              <w:widowControl w:val="0"/>
              <w:spacing w:after="0" w:line="240" w:lineRule="auto"/>
              <w:jc w:val="center"/>
              <w:rPr>
                <w:rFonts w:ascii="Times New Roman" w:hAnsi="Times New Roman"/>
                <w:i/>
                <w:color w:val="000000"/>
                <w:lang w:eastAsia="ru-RU"/>
              </w:rPr>
            </w:pPr>
          </w:p>
        </w:tc>
      </w:tr>
    </w:tbl>
    <w:p w:rsidR="00BE2A5B" w:rsidRPr="00BF51DB" w:rsidRDefault="00BE2A5B" w:rsidP="00BE2A5B">
      <w:pPr>
        <w:widowControl w:val="0"/>
        <w:tabs>
          <w:tab w:val="left" w:pos="1080"/>
          <w:tab w:val="left" w:pos="5460"/>
        </w:tabs>
        <w:spacing w:after="0" w:line="240" w:lineRule="auto"/>
        <w:ind w:firstLine="720"/>
        <w:jc w:val="both"/>
        <w:rPr>
          <w:rFonts w:ascii="Times New Roman" w:hAnsi="Times New Roman"/>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r w:rsidRPr="00BF51DB">
        <w:rPr>
          <w:rFonts w:ascii="Times New Roman" w:hAnsi="Times New Roman"/>
          <w:color w:val="000000"/>
          <w:lang w:eastAsia="ru-RU"/>
        </w:rPr>
        <w:t>Руководитель        ______________________    /_____________/</w:t>
      </w: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r w:rsidRPr="007B7ECC">
        <w:rPr>
          <w:rFonts w:ascii="Times New Roman" w:hAnsi="Times New Roman"/>
          <w:i/>
          <w:color w:val="000000"/>
          <w:sz w:val="16"/>
          <w:szCs w:val="16"/>
          <w:lang w:eastAsia="ru-RU"/>
        </w:rPr>
        <w:t xml:space="preserve">                                  </w:t>
      </w:r>
      <w:r>
        <w:rPr>
          <w:rFonts w:ascii="Times New Roman" w:hAnsi="Times New Roman"/>
          <w:i/>
          <w:color w:val="000000"/>
          <w:sz w:val="16"/>
          <w:szCs w:val="16"/>
          <w:lang w:eastAsia="ru-RU"/>
        </w:rPr>
        <w:t xml:space="preserve">                       </w:t>
      </w:r>
      <w:r w:rsidRPr="007B7ECC">
        <w:rPr>
          <w:rFonts w:ascii="Times New Roman" w:hAnsi="Times New Roman"/>
          <w:i/>
          <w:color w:val="000000"/>
          <w:sz w:val="16"/>
          <w:szCs w:val="16"/>
          <w:lang w:eastAsia="ru-RU"/>
        </w:rPr>
        <w:t xml:space="preserve"> Ф.И.О. полностью</w:t>
      </w:r>
      <w:r>
        <w:rPr>
          <w:rFonts w:ascii="Times New Roman" w:hAnsi="Times New Roman"/>
          <w:i/>
          <w:color w:val="000000"/>
          <w:sz w:val="16"/>
          <w:szCs w:val="16"/>
          <w:lang w:eastAsia="ru-RU"/>
        </w:rPr>
        <w:t xml:space="preserve">                                подпись                       </w:t>
      </w:r>
      <w:proofErr w:type="spellStart"/>
      <w:r w:rsidRPr="00BF51DB">
        <w:rPr>
          <w:rFonts w:ascii="Times New Roman" w:hAnsi="Times New Roman"/>
          <w:color w:val="000000"/>
          <w:lang w:eastAsia="ru-RU"/>
        </w:rPr>
        <w:t>м.п</w:t>
      </w:r>
      <w:proofErr w:type="spellEnd"/>
      <w:r w:rsidRPr="00BF51DB">
        <w:rPr>
          <w:rFonts w:ascii="Times New Roman" w:hAnsi="Times New Roman"/>
          <w:color w:val="000000"/>
          <w:lang w:eastAsia="ru-RU"/>
        </w:rPr>
        <w:t>.</w:t>
      </w: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Pr="00BF51DB" w:rsidRDefault="00BE2A5B" w:rsidP="00BE2A5B">
      <w:pPr>
        <w:widowControl w:val="0"/>
        <w:tabs>
          <w:tab w:val="left" w:pos="5460"/>
        </w:tabs>
        <w:spacing w:after="0" w:line="240" w:lineRule="auto"/>
        <w:ind w:right="485"/>
        <w:rPr>
          <w:rFonts w:ascii="Times New Roman" w:hAnsi="Times New Roman"/>
          <w:color w:val="000000"/>
          <w:lang w:eastAsia="ru-RU"/>
        </w:rPr>
      </w:pPr>
    </w:p>
    <w:p w:rsidR="00BE2A5B" w:rsidRDefault="00BE2A5B" w:rsidP="005D5296">
      <w:pPr>
        <w:spacing w:after="0" w:line="240" w:lineRule="auto"/>
        <w:rPr>
          <w:rFonts w:ascii="Times New Roman" w:hAnsi="Times New Roman"/>
          <w:b/>
          <w:color w:val="000000"/>
          <w:lang w:eastAsia="ru-RU"/>
        </w:rPr>
      </w:pPr>
    </w:p>
    <w:p w:rsidR="005D5296" w:rsidRDefault="005D5296" w:rsidP="005D5296">
      <w:pPr>
        <w:spacing w:after="0" w:line="240" w:lineRule="auto"/>
        <w:rPr>
          <w:rFonts w:ascii="Times New Roman" w:hAnsi="Times New Roman"/>
          <w:b/>
          <w:color w:val="000000"/>
          <w:lang w:eastAsia="ru-RU"/>
        </w:rPr>
      </w:pPr>
    </w:p>
    <w:p w:rsidR="008B5443" w:rsidRDefault="008B5443" w:rsidP="005D5296">
      <w:pPr>
        <w:spacing w:after="0" w:line="240" w:lineRule="auto"/>
        <w:rPr>
          <w:rFonts w:ascii="Times New Roman" w:hAnsi="Times New Roman"/>
          <w:b/>
          <w:color w:val="000000"/>
          <w:lang w:eastAsia="ru-RU"/>
        </w:rPr>
      </w:pPr>
    </w:p>
    <w:p w:rsidR="008B5443" w:rsidRDefault="008B5443" w:rsidP="005D5296">
      <w:pPr>
        <w:spacing w:after="0" w:line="240" w:lineRule="auto"/>
        <w:rPr>
          <w:rFonts w:ascii="Times New Roman" w:hAnsi="Times New Roman"/>
          <w:b/>
          <w:color w:val="000000"/>
          <w:lang w:eastAsia="ru-RU"/>
        </w:rPr>
      </w:pPr>
    </w:p>
    <w:p w:rsidR="008B5443" w:rsidRDefault="008B5443" w:rsidP="005D5296">
      <w:pPr>
        <w:spacing w:after="0" w:line="240" w:lineRule="auto"/>
        <w:rPr>
          <w:rFonts w:ascii="Times New Roman" w:hAnsi="Times New Roman"/>
          <w:b/>
          <w:color w:val="000000"/>
          <w:lang w:eastAsia="ru-RU"/>
        </w:rPr>
      </w:pPr>
    </w:p>
    <w:p w:rsidR="008B5443" w:rsidRDefault="008B5443" w:rsidP="005D5296">
      <w:pPr>
        <w:spacing w:after="0" w:line="240" w:lineRule="auto"/>
        <w:rPr>
          <w:rFonts w:ascii="Times New Roman" w:hAnsi="Times New Roman"/>
          <w:b/>
          <w:color w:val="000000"/>
          <w:lang w:eastAsia="ru-RU"/>
        </w:rPr>
      </w:pPr>
    </w:p>
    <w:p w:rsidR="007E23D5" w:rsidRDefault="007E23D5" w:rsidP="00BE2A5B">
      <w:pPr>
        <w:spacing w:after="0" w:line="240" w:lineRule="auto"/>
        <w:ind w:left="720"/>
        <w:jc w:val="center"/>
        <w:rPr>
          <w:rFonts w:ascii="Times New Roman" w:hAnsi="Times New Roman"/>
          <w:b/>
          <w:color w:val="000000"/>
          <w:lang w:eastAsia="ru-RU"/>
        </w:rPr>
      </w:pPr>
    </w:p>
    <w:p w:rsidR="008C1A8A" w:rsidRDefault="008C1A8A" w:rsidP="00BE2A5B">
      <w:pPr>
        <w:spacing w:after="0" w:line="240" w:lineRule="auto"/>
        <w:ind w:left="720"/>
        <w:jc w:val="center"/>
        <w:rPr>
          <w:rFonts w:ascii="Times New Roman" w:hAnsi="Times New Roman"/>
          <w:b/>
          <w:color w:val="000000"/>
          <w:lang w:eastAsia="ru-RU"/>
        </w:rPr>
      </w:pPr>
    </w:p>
    <w:p w:rsidR="008C1A8A" w:rsidRDefault="008C1A8A" w:rsidP="00BE2A5B">
      <w:pPr>
        <w:spacing w:after="0" w:line="240" w:lineRule="auto"/>
        <w:ind w:left="720"/>
        <w:jc w:val="center"/>
        <w:rPr>
          <w:rFonts w:ascii="Times New Roman" w:hAnsi="Times New Roman"/>
          <w:b/>
          <w:color w:val="000000"/>
          <w:lang w:eastAsia="ru-RU"/>
        </w:rPr>
      </w:pPr>
    </w:p>
    <w:p w:rsidR="00BE2A5B" w:rsidRPr="00D53B60" w:rsidRDefault="00BE2A5B" w:rsidP="00BE2A5B">
      <w:pPr>
        <w:spacing w:after="0" w:line="240" w:lineRule="auto"/>
        <w:ind w:left="720"/>
        <w:jc w:val="center"/>
        <w:rPr>
          <w:rFonts w:ascii="Times New Roman" w:hAnsi="Times New Roman"/>
          <w:b/>
          <w:color w:val="000000"/>
          <w:sz w:val="20"/>
          <w:szCs w:val="20"/>
          <w:lang w:eastAsia="ru-RU"/>
        </w:rPr>
      </w:pPr>
      <w:r w:rsidRPr="00D53B60">
        <w:rPr>
          <w:rFonts w:ascii="Times New Roman" w:hAnsi="Times New Roman"/>
          <w:b/>
          <w:color w:val="000000"/>
          <w:sz w:val="20"/>
          <w:szCs w:val="20"/>
          <w:lang w:eastAsia="ru-RU"/>
        </w:rPr>
        <w:t>3.ФОРМА ДЕКЛАРАЦИИ</w:t>
      </w:r>
    </w:p>
    <w:p w:rsidR="00F91D5F" w:rsidRDefault="00F91D5F" w:rsidP="00BE2A5B">
      <w:pPr>
        <w:spacing w:after="0" w:line="240" w:lineRule="auto"/>
        <w:jc w:val="right"/>
        <w:rPr>
          <w:rFonts w:ascii="Times New Roman" w:hAnsi="Times New Roman"/>
          <w:b/>
          <w:bCs/>
          <w:iCs/>
          <w:color w:val="FF0000"/>
          <w:sz w:val="20"/>
          <w:szCs w:val="20"/>
          <w:u w:val="single"/>
          <w:lang w:eastAsia="ru-RU"/>
        </w:rPr>
      </w:pPr>
    </w:p>
    <w:p w:rsidR="00F91D5F" w:rsidRDefault="00F91D5F" w:rsidP="00BE2A5B">
      <w:pPr>
        <w:spacing w:after="0" w:line="240" w:lineRule="auto"/>
        <w:jc w:val="right"/>
        <w:rPr>
          <w:rFonts w:ascii="Times New Roman" w:hAnsi="Times New Roman"/>
          <w:b/>
          <w:bCs/>
          <w:iCs/>
          <w:color w:val="FF0000"/>
          <w:sz w:val="20"/>
          <w:szCs w:val="20"/>
          <w:u w:val="single"/>
          <w:lang w:eastAsia="ru-RU"/>
        </w:rPr>
      </w:pPr>
    </w:p>
    <w:p w:rsidR="00BE2A5B" w:rsidRPr="00E5747E" w:rsidRDefault="00BE2A5B" w:rsidP="00BE2A5B">
      <w:pPr>
        <w:spacing w:after="0" w:line="240" w:lineRule="auto"/>
        <w:jc w:val="right"/>
        <w:rPr>
          <w:rFonts w:ascii="Times New Roman" w:hAnsi="Times New Roman"/>
          <w:b/>
          <w:bCs/>
          <w:iCs/>
          <w:color w:val="000000" w:themeColor="text1"/>
          <w:sz w:val="20"/>
          <w:szCs w:val="20"/>
          <w:u w:val="single"/>
          <w:lang w:eastAsia="ru-RU"/>
        </w:rPr>
      </w:pPr>
      <w:r w:rsidRPr="00E5747E">
        <w:rPr>
          <w:rFonts w:ascii="Times New Roman" w:hAnsi="Times New Roman"/>
          <w:b/>
          <w:bCs/>
          <w:iCs/>
          <w:color w:val="000000" w:themeColor="text1"/>
          <w:sz w:val="20"/>
          <w:szCs w:val="20"/>
          <w:u w:val="single"/>
          <w:lang w:eastAsia="ru-RU"/>
        </w:rPr>
        <w:t>Оформляется на бланке организации</w:t>
      </w:r>
    </w:p>
    <w:p w:rsidR="00BE2A5B" w:rsidRDefault="00BE2A5B" w:rsidP="00BE2A5B">
      <w:pPr>
        <w:spacing w:after="0" w:line="240" w:lineRule="auto"/>
        <w:ind w:left="720"/>
        <w:jc w:val="center"/>
        <w:rPr>
          <w:rFonts w:ascii="Times New Roman" w:hAnsi="Times New Roman"/>
          <w:b/>
          <w:sz w:val="20"/>
          <w:szCs w:val="20"/>
          <w:lang w:eastAsia="ru-RU"/>
        </w:rPr>
      </w:pPr>
      <w:r w:rsidRPr="00D53B60">
        <w:rPr>
          <w:rFonts w:ascii="Times New Roman" w:hAnsi="Times New Roman"/>
          <w:b/>
          <w:sz w:val="20"/>
          <w:szCs w:val="20"/>
          <w:lang w:eastAsia="ru-RU"/>
        </w:rPr>
        <w:t>ДЕКЛАРАЦИЯ</w:t>
      </w:r>
    </w:p>
    <w:p w:rsidR="00F91D5F" w:rsidRPr="00D53B60" w:rsidRDefault="00F91D5F" w:rsidP="00BE2A5B">
      <w:pPr>
        <w:spacing w:after="0" w:line="240" w:lineRule="auto"/>
        <w:ind w:left="720"/>
        <w:jc w:val="center"/>
        <w:rPr>
          <w:rFonts w:ascii="Times New Roman" w:hAnsi="Times New Roman"/>
          <w:b/>
          <w:sz w:val="20"/>
          <w:szCs w:val="20"/>
          <w:lang w:eastAsia="ru-RU"/>
        </w:rPr>
      </w:pPr>
    </w:p>
    <w:p w:rsidR="00BE2A5B" w:rsidRPr="00D53B60" w:rsidRDefault="00BE2A5B" w:rsidP="00BE2A5B">
      <w:pPr>
        <w:spacing w:after="0" w:line="240" w:lineRule="auto"/>
        <w:jc w:val="center"/>
        <w:rPr>
          <w:rFonts w:ascii="Times New Roman" w:hAnsi="Times New Roman"/>
          <w:b/>
          <w:bCs/>
          <w:i/>
          <w:iCs/>
          <w:sz w:val="20"/>
          <w:szCs w:val="20"/>
          <w:lang w:eastAsia="ru-RU"/>
        </w:rPr>
      </w:pPr>
      <w:r w:rsidRPr="00D53B60">
        <w:rPr>
          <w:rFonts w:ascii="Times New Roman" w:hAnsi="Times New Roman"/>
          <w:b/>
          <w:sz w:val="20"/>
          <w:szCs w:val="20"/>
          <w:lang w:eastAsia="ru-RU"/>
        </w:rPr>
        <w:t xml:space="preserve">о соответствии участника конкурса требованиям, установленным </w:t>
      </w:r>
      <w:r w:rsidR="00F91D5F">
        <w:rPr>
          <w:rFonts w:ascii="Times New Roman" w:hAnsi="Times New Roman"/>
          <w:b/>
          <w:sz w:val="20"/>
          <w:szCs w:val="20"/>
          <w:lang w:eastAsia="ru-RU"/>
        </w:rPr>
        <w:t>в соответствии с частью 9</w:t>
      </w:r>
      <w:r w:rsidRPr="00D53B60">
        <w:rPr>
          <w:rFonts w:ascii="Times New Roman" w:hAnsi="Times New Roman"/>
          <w:b/>
          <w:sz w:val="20"/>
          <w:szCs w:val="20"/>
          <w:lang w:eastAsia="ru-RU"/>
        </w:rPr>
        <w:t xml:space="preserve"> настоящей конкурсной документации</w:t>
      </w:r>
    </w:p>
    <w:p w:rsidR="00BE2A5B" w:rsidRPr="00D53B60" w:rsidRDefault="00BE2A5B" w:rsidP="00BE2A5B">
      <w:pPr>
        <w:spacing w:after="0" w:line="240" w:lineRule="auto"/>
        <w:jc w:val="both"/>
        <w:rPr>
          <w:rFonts w:ascii="Times New Roman" w:hAnsi="Times New Roman"/>
          <w:sz w:val="20"/>
          <w:szCs w:val="20"/>
          <w:lang w:eastAsia="ru-RU"/>
        </w:rPr>
      </w:pPr>
      <w:r w:rsidRPr="00D53B60">
        <w:rPr>
          <w:rFonts w:ascii="Times New Roman" w:hAnsi="Times New Roman"/>
          <w:bCs/>
          <w:iCs/>
          <w:sz w:val="20"/>
          <w:szCs w:val="20"/>
          <w:lang w:eastAsia="ru-RU"/>
        </w:rPr>
        <w:t xml:space="preserve">___________________________________________________ </w:t>
      </w:r>
      <w:r w:rsidRPr="00D53B60">
        <w:rPr>
          <w:rFonts w:ascii="Times New Roman" w:hAnsi="Times New Roman"/>
          <w:sz w:val="20"/>
          <w:szCs w:val="20"/>
          <w:lang w:eastAsia="ru-RU"/>
        </w:rPr>
        <w:t xml:space="preserve">подтверждает свое </w:t>
      </w:r>
    </w:p>
    <w:p w:rsidR="00BE2A5B" w:rsidRPr="00D53B60" w:rsidRDefault="00BE2A5B" w:rsidP="00BE2A5B">
      <w:pPr>
        <w:spacing w:after="0" w:line="240" w:lineRule="auto"/>
        <w:jc w:val="both"/>
        <w:rPr>
          <w:rFonts w:ascii="Times New Roman" w:hAnsi="Times New Roman"/>
          <w:sz w:val="20"/>
          <w:szCs w:val="20"/>
          <w:lang w:eastAsia="ru-RU"/>
        </w:rPr>
      </w:pPr>
      <w:r w:rsidRPr="00D53B60">
        <w:rPr>
          <w:rFonts w:ascii="Times New Roman" w:hAnsi="Times New Roman"/>
          <w:i/>
          <w:color w:val="333333"/>
          <w:sz w:val="20"/>
          <w:szCs w:val="20"/>
          <w:shd w:val="clear" w:color="auto" w:fill="FFFFFF"/>
          <w:vertAlign w:val="superscript"/>
          <w:lang w:eastAsia="ru-RU"/>
        </w:rPr>
        <w:t xml:space="preserve">                                     (указывается наименование участника закупки)</w:t>
      </w:r>
    </w:p>
    <w:p w:rsidR="00BE2A5B" w:rsidRPr="007E23D5" w:rsidRDefault="00BE2A5B" w:rsidP="00BE2A5B">
      <w:pPr>
        <w:autoSpaceDE w:val="0"/>
        <w:autoSpaceDN w:val="0"/>
        <w:adjustRightInd w:val="0"/>
        <w:spacing w:after="0" w:line="240" w:lineRule="auto"/>
        <w:jc w:val="both"/>
        <w:rPr>
          <w:rFonts w:ascii="Times New Roman" w:hAnsi="Times New Roman"/>
          <w:sz w:val="20"/>
          <w:szCs w:val="20"/>
          <w:lang w:eastAsia="ru-RU"/>
        </w:rPr>
      </w:pPr>
      <w:r w:rsidRPr="007E23D5">
        <w:rPr>
          <w:rFonts w:ascii="Times New Roman" w:hAnsi="Times New Roman"/>
          <w:sz w:val="20"/>
          <w:szCs w:val="20"/>
          <w:lang w:eastAsia="ru-RU"/>
        </w:rPr>
        <w:t xml:space="preserve">соответствие требованиям, установленным в соответствии с </w:t>
      </w:r>
      <w:r w:rsidR="007E23D5" w:rsidRPr="007E23D5">
        <w:rPr>
          <w:rFonts w:ascii="Times New Roman" w:hAnsi="Times New Roman"/>
          <w:sz w:val="20"/>
          <w:szCs w:val="20"/>
          <w:lang w:eastAsia="ru-RU"/>
        </w:rPr>
        <w:t>ФЗ-223</w:t>
      </w:r>
      <w:r w:rsidR="007E23D5" w:rsidRPr="007E23D5">
        <w:rPr>
          <w:rFonts w:ascii="Times New Roman" w:hAnsi="Times New Roman"/>
          <w:color w:val="000000"/>
          <w:sz w:val="20"/>
          <w:szCs w:val="20"/>
        </w:rPr>
        <w:t xml:space="preserve"> от 18 июля 2011 г. N 223-ФЗ</w:t>
      </w:r>
      <w:r w:rsidR="007E23D5" w:rsidRPr="007E23D5">
        <w:rPr>
          <w:rFonts w:ascii="Times New Roman" w:hAnsi="Times New Roman"/>
          <w:color w:val="000000"/>
          <w:sz w:val="20"/>
          <w:szCs w:val="20"/>
        </w:rPr>
        <w:br/>
        <w:t>"О закупках товаров, работ, услуг отдельными видами юридических лиц" и п.16 Положения о закупке ГАУ ДПО РБ «Центр повышения квалификации»</w:t>
      </w:r>
      <w:proofErr w:type="gramStart"/>
      <w:r w:rsidR="007E23D5" w:rsidRPr="007E23D5">
        <w:rPr>
          <w:rFonts w:ascii="Times New Roman" w:hAnsi="Times New Roman"/>
          <w:sz w:val="20"/>
          <w:szCs w:val="20"/>
          <w:lang w:eastAsia="ru-RU"/>
        </w:rPr>
        <w:t xml:space="preserve"> </w:t>
      </w:r>
      <w:r w:rsidRPr="007E23D5">
        <w:rPr>
          <w:rFonts w:ascii="Times New Roman" w:hAnsi="Times New Roman"/>
          <w:sz w:val="20"/>
          <w:szCs w:val="20"/>
          <w:lang w:eastAsia="ru-RU"/>
        </w:rPr>
        <w:t>,</w:t>
      </w:r>
      <w:proofErr w:type="gramEnd"/>
      <w:r w:rsidRPr="007E23D5">
        <w:rPr>
          <w:rFonts w:ascii="Times New Roman" w:hAnsi="Times New Roman"/>
          <w:sz w:val="20"/>
          <w:szCs w:val="20"/>
          <w:lang w:eastAsia="ru-RU"/>
        </w:rPr>
        <w:t xml:space="preserve"> а именно:</w:t>
      </w:r>
    </w:p>
    <w:p w:rsidR="00F91D5F" w:rsidRPr="00F91D5F" w:rsidRDefault="00BE2A5B" w:rsidP="00F91D5F">
      <w:pPr>
        <w:autoSpaceDE w:val="0"/>
        <w:autoSpaceDN w:val="0"/>
        <w:adjustRightInd w:val="0"/>
        <w:spacing w:after="0" w:line="240" w:lineRule="auto"/>
        <w:jc w:val="both"/>
        <w:rPr>
          <w:rFonts w:ascii="Times New Roman" w:hAnsi="Times New Roman"/>
          <w:sz w:val="20"/>
          <w:szCs w:val="20"/>
          <w:lang w:eastAsia="ru-RU"/>
        </w:rPr>
      </w:pPr>
      <w:r w:rsidRPr="007E23D5">
        <w:rPr>
          <w:rFonts w:ascii="Times New Roman" w:hAnsi="Times New Roman"/>
          <w:sz w:val="20"/>
          <w:szCs w:val="20"/>
          <w:lang w:eastAsia="ru-RU"/>
        </w:rPr>
        <w:t xml:space="preserve">1) </w:t>
      </w:r>
      <w:r w:rsidR="00F91D5F" w:rsidRPr="00F91D5F">
        <w:rPr>
          <w:rFonts w:ascii="Times New Roman" w:hAnsi="Times New Roman"/>
          <w:sz w:val="20"/>
          <w:szCs w:val="20"/>
          <w:lang w:eastAsia="ru-RU"/>
        </w:rPr>
        <w:t>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F91D5F" w:rsidRPr="00F91D5F" w:rsidRDefault="00F91D5F" w:rsidP="00F91D5F">
      <w:pPr>
        <w:autoSpaceDE w:val="0"/>
        <w:autoSpaceDN w:val="0"/>
        <w:adjustRightInd w:val="0"/>
        <w:spacing w:after="0" w:line="240" w:lineRule="auto"/>
        <w:jc w:val="both"/>
        <w:rPr>
          <w:rFonts w:ascii="Times New Roman" w:hAnsi="Times New Roman"/>
          <w:sz w:val="20"/>
          <w:szCs w:val="20"/>
          <w:lang w:eastAsia="ru-RU"/>
        </w:rPr>
      </w:pPr>
      <w:r w:rsidRPr="00F91D5F">
        <w:rPr>
          <w:rFonts w:ascii="Times New Roman" w:hAnsi="Times New Roman"/>
          <w:sz w:val="20"/>
          <w:szCs w:val="20"/>
          <w:lang w:eastAsia="ru-RU"/>
        </w:rPr>
        <w:t>2</w:t>
      </w:r>
      <w:r>
        <w:rPr>
          <w:rFonts w:ascii="Times New Roman" w:hAnsi="Times New Roman"/>
          <w:sz w:val="20"/>
          <w:szCs w:val="20"/>
          <w:lang w:eastAsia="ru-RU"/>
        </w:rPr>
        <w:t>)</w:t>
      </w:r>
      <w:r w:rsidRPr="00F91D5F">
        <w:rPr>
          <w:rFonts w:ascii="Times New Roman" w:hAnsi="Times New Roman"/>
          <w:sz w:val="20"/>
          <w:szCs w:val="20"/>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декларируется;</w:t>
      </w:r>
    </w:p>
    <w:p w:rsidR="00F91D5F" w:rsidRPr="00F91D5F" w:rsidRDefault="00F91D5F" w:rsidP="00F91D5F">
      <w:pPr>
        <w:autoSpaceDE w:val="0"/>
        <w:autoSpaceDN w:val="0"/>
        <w:adjustRightInd w:val="0"/>
        <w:spacing w:after="0" w:line="240" w:lineRule="auto"/>
        <w:jc w:val="both"/>
        <w:rPr>
          <w:rFonts w:ascii="Times New Roman" w:hAnsi="Times New Roman"/>
          <w:sz w:val="20"/>
          <w:szCs w:val="20"/>
          <w:lang w:eastAsia="ru-RU"/>
        </w:rPr>
      </w:pPr>
      <w:r w:rsidRPr="00F91D5F">
        <w:rPr>
          <w:rFonts w:ascii="Times New Roman" w:hAnsi="Times New Roman"/>
          <w:sz w:val="20"/>
          <w:szCs w:val="20"/>
          <w:lang w:eastAsia="ru-RU"/>
        </w:rPr>
        <w:t>3</w:t>
      </w:r>
      <w:r>
        <w:rPr>
          <w:rFonts w:ascii="Times New Roman" w:hAnsi="Times New Roman"/>
          <w:sz w:val="20"/>
          <w:szCs w:val="20"/>
          <w:lang w:eastAsia="ru-RU"/>
        </w:rPr>
        <w:t>)</w:t>
      </w:r>
      <w:r w:rsidRPr="00F91D5F">
        <w:rPr>
          <w:rFonts w:ascii="Times New Roman" w:hAnsi="Times New Roman"/>
          <w:sz w:val="20"/>
          <w:szCs w:val="20"/>
          <w:lang w:eastAsia="ru-RU"/>
        </w:rPr>
        <w:t xml:space="preserve"> 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F91D5F" w:rsidRPr="00F91D5F" w:rsidRDefault="00F91D5F" w:rsidP="00F91D5F">
      <w:pPr>
        <w:autoSpaceDE w:val="0"/>
        <w:autoSpaceDN w:val="0"/>
        <w:adjustRightInd w:val="0"/>
        <w:spacing w:after="0" w:line="240" w:lineRule="auto"/>
        <w:jc w:val="both"/>
        <w:rPr>
          <w:rFonts w:ascii="Times New Roman" w:hAnsi="Times New Roman"/>
          <w:sz w:val="20"/>
          <w:szCs w:val="20"/>
          <w:lang w:eastAsia="ru-RU"/>
        </w:rPr>
      </w:pPr>
      <w:r w:rsidRPr="00F91D5F">
        <w:rPr>
          <w:rFonts w:ascii="Times New Roman" w:hAnsi="Times New Roman"/>
          <w:sz w:val="20"/>
          <w:szCs w:val="20"/>
          <w:lang w:eastAsia="ru-RU"/>
        </w:rPr>
        <w:t>4</w:t>
      </w:r>
      <w:r>
        <w:rPr>
          <w:rFonts w:ascii="Times New Roman" w:hAnsi="Times New Roman"/>
          <w:sz w:val="20"/>
          <w:szCs w:val="20"/>
          <w:lang w:eastAsia="ru-RU"/>
        </w:rPr>
        <w:t>)</w:t>
      </w:r>
      <w:r w:rsidRPr="00F91D5F">
        <w:rPr>
          <w:rFonts w:ascii="Times New Roman" w:hAnsi="Times New Roman"/>
          <w:sz w:val="20"/>
          <w:szCs w:val="20"/>
          <w:lang w:eastAsia="ru-RU"/>
        </w:rPr>
        <w:t xml:space="preserve"> Отсутствие сведений об участнике закупок в реестре недобросовестных поставщиков - декларируется;</w:t>
      </w:r>
    </w:p>
    <w:p w:rsidR="00F91D5F" w:rsidRPr="00F91D5F" w:rsidRDefault="00F91D5F" w:rsidP="00F91D5F">
      <w:pPr>
        <w:autoSpaceDE w:val="0"/>
        <w:autoSpaceDN w:val="0"/>
        <w:adjustRightInd w:val="0"/>
        <w:spacing w:after="0" w:line="240" w:lineRule="auto"/>
        <w:jc w:val="both"/>
        <w:rPr>
          <w:rFonts w:ascii="Times New Roman" w:hAnsi="Times New Roman"/>
          <w:sz w:val="20"/>
          <w:szCs w:val="20"/>
          <w:lang w:eastAsia="ru-RU"/>
        </w:rPr>
      </w:pPr>
      <w:r w:rsidRPr="00F91D5F">
        <w:rPr>
          <w:rFonts w:ascii="Times New Roman" w:hAnsi="Times New Roman"/>
          <w:sz w:val="20"/>
          <w:szCs w:val="20"/>
          <w:lang w:eastAsia="ru-RU"/>
        </w:rPr>
        <w:t>5</w:t>
      </w:r>
      <w:r>
        <w:rPr>
          <w:rFonts w:ascii="Times New Roman" w:hAnsi="Times New Roman"/>
          <w:sz w:val="20"/>
          <w:szCs w:val="20"/>
          <w:lang w:eastAsia="ru-RU"/>
        </w:rPr>
        <w:t>)</w:t>
      </w:r>
      <w:r w:rsidRPr="00F91D5F">
        <w:rPr>
          <w:rFonts w:ascii="Times New Roman" w:hAnsi="Times New Roman"/>
          <w:sz w:val="20"/>
          <w:szCs w:val="20"/>
          <w:lang w:eastAsia="ru-RU"/>
        </w:rPr>
        <w:t xml:space="preserve"> Отсутствие у участника закупки судимости за преступления в сфере экономики;</w:t>
      </w:r>
    </w:p>
    <w:p w:rsidR="00F91D5F" w:rsidRPr="00F91D5F" w:rsidRDefault="00F91D5F" w:rsidP="00F91D5F">
      <w:pPr>
        <w:autoSpaceDE w:val="0"/>
        <w:autoSpaceDN w:val="0"/>
        <w:adjustRightInd w:val="0"/>
        <w:spacing w:after="0" w:line="240" w:lineRule="auto"/>
        <w:jc w:val="both"/>
        <w:rPr>
          <w:rFonts w:ascii="Times New Roman" w:hAnsi="Times New Roman"/>
          <w:sz w:val="20"/>
          <w:szCs w:val="20"/>
          <w:lang w:eastAsia="ru-RU"/>
        </w:rPr>
      </w:pPr>
      <w:r w:rsidRPr="00F91D5F">
        <w:rPr>
          <w:rFonts w:ascii="Times New Roman" w:hAnsi="Times New Roman"/>
          <w:sz w:val="20"/>
          <w:szCs w:val="20"/>
          <w:lang w:eastAsia="ru-RU"/>
        </w:rPr>
        <w:t>6</w:t>
      </w:r>
      <w:r>
        <w:rPr>
          <w:rFonts w:ascii="Times New Roman" w:hAnsi="Times New Roman"/>
          <w:sz w:val="20"/>
          <w:szCs w:val="20"/>
          <w:lang w:eastAsia="ru-RU"/>
        </w:rPr>
        <w:t>)</w:t>
      </w:r>
      <w:r w:rsidRPr="00F91D5F">
        <w:rPr>
          <w:rFonts w:ascii="Times New Roman" w:hAnsi="Times New Roman"/>
          <w:sz w:val="20"/>
          <w:szCs w:val="20"/>
          <w:lang w:eastAsia="ru-RU"/>
        </w:rPr>
        <w:t xml:space="preserve"> Отсутствие между участником закупки и Заказчиком конфликта интересов;</w:t>
      </w:r>
    </w:p>
    <w:p w:rsidR="00F91D5F" w:rsidRPr="00F91D5F" w:rsidRDefault="00F91D5F" w:rsidP="00F91D5F">
      <w:pPr>
        <w:autoSpaceDE w:val="0"/>
        <w:autoSpaceDN w:val="0"/>
        <w:adjustRightInd w:val="0"/>
        <w:spacing w:after="0" w:line="240" w:lineRule="auto"/>
        <w:jc w:val="both"/>
        <w:rPr>
          <w:rFonts w:ascii="Times New Roman" w:hAnsi="Times New Roman"/>
          <w:sz w:val="20"/>
          <w:szCs w:val="20"/>
          <w:lang w:eastAsia="ru-RU"/>
        </w:rPr>
      </w:pPr>
      <w:r w:rsidRPr="00F91D5F">
        <w:rPr>
          <w:rFonts w:ascii="Times New Roman" w:hAnsi="Times New Roman"/>
          <w:sz w:val="20"/>
          <w:szCs w:val="20"/>
          <w:lang w:eastAsia="ru-RU"/>
        </w:rPr>
        <w:t>7</w:t>
      </w:r>
      <w:r>
        <w:rPr>
          <w:rFonts w:ascii="Times New Roman" w:hAnsi="Times New Roman"/>
          <w:sz w:val="20"/>
          <w:szCs w:val="20"/>
          <w:lang w:eastAsia="ru-RU"/>
        </w:rPr>
        <w:t xml:space="preserve">) </w:t>
      </w:r>
      <w:r w:rsidRPr="00F91D5F">
        <w:rPr>
          <w:rFonts w:ascii="Times New Roman" w:hAnsi="Times New Roman"/>
          <w:sz w:val="20"/>
          <w:szCs w:val="20"/>
          <w:lang w:eastAsia="ru-RU"/>
        </w:rPr>
        <w:t>Участник закупки не является оффшорной компанией;</w:t>
      </w:r>
    </w:p>
    <w:p w:rsidR="00CD5B7D" w:rsidRPr="00CD5B7D" w:rsidRDefault="00F91D5F" w:rsidP="00CD5B7D">
      <w:pPr>
        <w:spacing w:after="0"/>
        <w:jc w:val="both"/>
        <w:rPr>
          <w:rFonts w:ascii="Times New Roman" w:eastAsia="Times New Roman" w:hAnsi="Times New Roman"/>
          <w:color w:val="000000"/>
          <w:sz w:val="20"/>
          <w:szCs w:val="20"/>
          <w:lang w:eastAsia="ru-RU"/>
        </w:rPr>
      </w:pPr>
      <w:proofErr w:type="gramStart"/>
      <w:r w:rsidRPr="00F91D5F">
        <w:rPr>
          <w:rFonts w:ascii="Times New Roman" w:hAnsi="Times New Roman"/>
          <w:sz w:val="20"/>
          <w:szCs w:val="20"/>
          <w:lang w:eastAsia="ru-RU"/>
        </w:rPr>
        <w:t>8</w:t>
      </w:r>
      <w:r w:rsidR="00CD5B7D">
        <w:rPr>
          <w:rFonts w:ascii="Times New Roman" w:hAnsi="Times New Roman"/>
          <w:sz w:val="20"/>
          <w:szCs w:val="20"/>
          <w:lang w:eastAsia="ru-RU"/>
        </w:rPr>
        <w:t>)</w:t>
      </w:r>
      <w:r w:rsidR="00CD5B7D" w:rsidRPr="00CD5B7D">
        <w:rPr>
          <w:rFonts w:ascii="Times New Roman" w:eastAsia="Times New Roman" w:hAnsi="Times New Roman"/>
          <w:color w:val="000000"/>
          <w:sz w:val="20"/>
          <w:szCs w:val="20"/>
          <w:lang w:eastAsia="ru-RU"/>
        </w:rPr>
        <w:t>Отсутствие сведений об участниках закупки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и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roofErr w:type="gramEnd"/>
    </w:p>
    <w:p w:rsidR="00F91D5F" w:rsidRDefault="00F91D5F" w:rsidP="00F91D5F">
      <w:pPr>
        <w:autoSpaceDE w:val="0"/>
        <w:autoSpaceDN w:val="0"/>
        <w:adjustRightInd w:val="0"/>
        <w:spacing w:after="0" w:line="240" w:lineRule="auto"/>
        <w:jc w:val="both"/>
        <w:rPr>
          <w:rFonts w:ascii="Times New Roman" w:hAnsi="Times New Roman"/>
          <w:sz w:val="20"/>
          <w:szCs w:val="20"/>
          <w:lang w:eastAsia="ru-RU"/>
        </w:rPr>
      </w:pPr>
    </w:p>
    <w:p w:rsidR="00F91D5F" w:rsidRDefault="00F91D5F" w:rsidP="00F91D5F">
      <w:pPr>
        <w:autoSpaceDE w:val="0"/>
        <w:autoSpaceDN w:val="0"/>
        <w:adjustRightInd w:val="0"/>
        <w:spacing w:after="0" w:line="240" w:lineRule="auto"/>
        <w:jc w:val="both"/>
        <w:rPr>
          <w:rFonts w:ascii="Times New Roman" w:hAnsi="Times New Roman"/>
          <w:sz w:val="20"/>
          <w:szCs w:val="20"/>
          <w:lang w:eastAsia="ru-RU"/>
        </w:rPr>
      </w:pPr>
    </w:p>
    <w:p w:rsidR="00BE2A5B" w:rsidRDefault="00BE2A5B" w:rsidP="00BE2A5B">
      <w:pPr>
        <w:autoSpaceDE w:val="0"/>
        <w:autoSpaceDN w:val="0"/>
        <w:adjustRightInd w:val="0"/>
        <w:spacing w:after="0" w:line="240" w:lineRule="auto"/>
        <w:jc w:val="both"/>
        <w:rPr>
          <w:rFonts w:ascii="Times New Roman" w:hAnsi="Times New Roman"/>
        </w:rPr>
      </w:pPr>
    </w:p>
    <w:p w:rsidR="00BE2A5B" w:rsidRDefault="00BE2A5B" w:rsidP="00BE2A5B">
      <w:pPr>
        <w:autoSpaceDE w:val="0"/>
        <w:autoSpaceDN w:val="0"/>
        <w:adjustRightInd w:val="0"/>
        <w:spacing w:after="0" w:line="240" w:lineRule="auto"/>
        <w:jc w:val="both"/>
        <w:rPr>
          <w:rFonts w:ascii="Times New Roman" w:hAnsi="Times New Roman"/>
        </w:rPr>
      </w:pPr>
    </w:p>
    <w:p w:rsidR="00BE2A5B" w:rsidRPr="00BF51DB" w:rsidRDefault="00BE2A5B" w:rsidP="00BE2A5B">
      <w:pPr>
        <w:autoSpaceDE w:val="0"/>
        <w:autoSpaceDN w:val="0"/>
        <w:adjustRightInd w:val="0"/>
        <w:spacing w:after="0" w:line="240" w:lineRule="auto"/>
        <w:jc w:val="both"/>
        <w:rPr>
          <w:rFonts w:ascii="Times New Roman" w:hAnsi="Times New Roman"/>
          <w:spacing w:val="-3"/>
          <w:lang w:eastAsia="ru-RU"/>
        </w:rPr>
      </w:pPr>
      <w:r w:rsidRPr="00BF51DB">
        <w:rPr>
          <w:rFonts w:ascii="Times New Roman" w:hAnsi="Times New Roman"/>
        </w:rPr>
        <w:t xml:space="preserve">  </w:t>
      </w:r>
      <w:r w:rsidRPr="00BF51DB">
        <w:rPr>
          <w:rFonts w:ascii="Times New Roman" w:hAnsi="Times New Roman"/>
          <w:b/>
          <w:lang w:eastAsia="ru-RU"/>
        </w:rPr>
        <w:t>Руководитель организации</w:t>
      </w:r>
      <w:r>
        <w:rPr>
          <w:rFonts w:ascii="Times New Roman" w:hAnsi="Times New Roman"/>
          <w:b/>
          <w:lang w:eastAsia="ru-RU"/>
        </w:rPr>
        <w:t xml:space="preserve">            </w:t>
      </w:r>
      <w:r w:rsidRPr="00BF51DB">
        <w:rPr>
          <w:rFonts w:ascii="Times New Roman" w:hAnsi="Times New Roman"/>
          <w:spacing w:val="-3"/>
          <w:lang w:eastAsia="ru-RU"/>
        </w:rPr>
        <w:t>_______________________</w:t>
      </w:r>
      <w:r w:rsidRPr="00BF51DB">
        <w:rPr>
          <w:rFonts w:ascii="Times New Roman" w:hAnsi="Times New Roman"/>
          <w:spacing w:val="-3"/>
          <w:lang w:eastAsia="ru-RU"/>
        </w:rPr>
        <w:tab/>
        <w:t xml:space="preserve">            ___________________</w:t>
      </w:r>
      <w:r w:rsidRPr="00BF51DB">
        <w:rPr>
          <w:rFonts w:ascii="Times New Roman" w:hAnsi="Times New Roman"/>
          <w:spacing w:val="-3"/>
          <w:lang w:eastAsia="ru-RU"/>
        </w:rPr>
        <w:tab/>
        <w:t xml:space="preserve">         ______________________</w:t>
      </w:r>
    </w:p>
    <w:p w:rsidR="00BE2A5B" w:rsidRPr="00BF51DB" w:rsidRDefault="00BE2A5B" w:rsidP="00BE2A5B">
      <w:pPr>
        <w:keepNext/>
        <w:keepLines/>
        <w:tabs>
          <w:tab w:val="left" w:pos="851"/>
          <w:tab w:val="left" w:pos="5954"/>
        </w:tabs>
        <w:suppressAutoHyphens/>
        <w:spacing w:after="0" w:line="240" w:lineRule="auto"/>
        <w:ind w:left="360"/>
        <w:jc w:val="both"/>
        <w:rPr>
          <w:rFonts w:ascii="Times New Roman" w:hAnsi="Times New Roman"/>
          <w:i/>
          <w:spacing w:val="-2"/>
          <w:vertAlign w:val="superscript"/>
          <w:lang w:eastAsia="ru-RU"/>
        </w:rPr>
      </w:pPr>
      <w:r w:rsidRPr="00BF51DB">
        <w:rPr>
          <w:rFonts w:ascii="Times New Roman" w:hAnsi="Times New Roman"/>
          <w:i/>
          <w:spacing w:val="-2"/>
          <w:lang w:eastAsia="ru-RU"/>
        </w:rPr>
        <w:tab/>
      </w:r>
      <w:r w:rsidRPr="00BF51DB">
        <w:rPr>
          <w:rFonts w:ascii="Times New Roman" w:hAnsi="Times New Roman"/>
          <w:i/>
          <w:spacing w:val="-2"/>
          <w:vertAlign w:val="superscript"/>
          <w:lang w:eastAsia="ru-RU"/>
        </w:rPr>
        <w:t>(Должность)                                                                                (Подпись,   М.П.)</w:t>
      </w:r>
      <w:r w:rsidRPr="00BF51DB">
        <w:rPr>
          <w:rFonts w:ascii="Times New Roman" w:hAnsi="Times New Roman"/>
          <w:i/>
          <w:spacing w:val="-2"/>
          <w:vertAlign w:val="superscript"/>
          <w:lang w:eastAsia="ru-RU"/>
        </w:rPr>
        <w:tab/>
      </w:r>
      <w:r w:rsidRPr="00BF51DB">
        <w:rPr>
          <w:rFonts w:ascii="Times New Roman" w:hAnsi="Times New Roman"/>
          <w:i/>
          <w:spacing w:val="-2"/>
          <w:vertAlign w:val="superscript"/>
          <w:lang w:eastAsia="ru-RU"/>
        </w:rPr>
        <w:tab/>
        <w:t xml:space="preserve">      </w:t>
      </w:r>
      <w:r w:rsidRPr="00BF51DB">
        <w:rPr>
          <w:rFonts w:ascii="Times New Roman" w:hAnsi="Times New Roman"/>
          <w:i/>
          <w:spacing w:val="-2"/>
          <w:vertAlign w:val="superscript"/>
          <w:lang w:eastAsia="ru-RU"/>
        </w:rPr>
        <w:tab/>
        <w:t xml:space="preserve">                       (Ф.И.О.)</w:t>
      </w:r>
    </w:p>
    <w:p w:rsidR="00BE2A5B" w:rsidRPr="00BF51DB" w:rsidRDefault="00BE2A5B" w:rsidP="00BE2A5B">
      <w:pPr>
        <w:widowControl w:val="0"/>
        <w:tabs>
          <w:tab w:val="left" w:pos="2389"/>
        </w:tabs>
        <w:spacing w:after="120" w:line="240" w:lineRule="auto"/>
        <w:ind w:firstLine="709"/>
        <w:rPr>
          <w:rFonts w:ascii="Times New Roman" w:hAnsi="Times New Roman"/>
          <w:b/>
          <w:color w:val="000000"/>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F91D5F" w:rsidRDefault="00F91D5F" w:rsidP="00BE2A5B">
      <w:pPr>
        <w:widowControl w:val="0"/>
        <w:spacing w:after="120" w:line="240" w:lineRule="auto"/>
        <w:ind w:firstLine="709"/>
        <w:jc w:val="center"/>
        <w:rPr>
          <w:rFonts w:ascii="Times New Roman" w:hAnsi="Times New Roman"/>
          <w:b/>
          <w:caps/>
          <w:lang w:eastAsia="ru-RU"/>
        </w:rPr>
      </w:pPr>
    </w:p>
    <w:p w:rsidR="00524E51" w:rsidRDefault="00524E51" w:rsidP="00CD5B7D">
      <w:pPr>
        <w:widowControl w:val="0"/>
        <w:spacing w:after="120" w:line="240" w:lineRule="auto"/>
        <w:rPr>
          <w:rFonts w:ascii="Times New Roman" w:hAnsi="Times New Roman"/>
          <w:b/>
          <w:caps/>
          <w:lang w:eastAsia="ru-RU"/>
        </w:rPr>
      </w:pPr>
    </w:p>
    <w:p w:rsidR="005D5296" w:rsidRDefault="005D5296" w:rsidP="00CD5B7D">
      <w:pPr>
        <w:widowControl w:val="0"/>
        <w:spacing w:after="120" w:line="240" w:lineRule="auto"/>
        <w:rPr>
          <w:rFonts w:ascii="Times New Roman" w:hAnsi="Times New Roman"/>
          <w:b/>
          <w:caps/>
          <w:lang w:eastAsia="ru-RU"/>
        </w:rPr>
      </w:pPr>
    </w:p>
    <w:p w:rsidR="005D5296" w:rsidRDefault="005D5296" w:rsidP="00CD5B7D">
      <w:pPr>
        <w:widowControl w:val="0"/>
        <w:spacing w:after="120" w:line="240" w:lineRule="auto"/>
        <w:rPr>
          <w:rFonts w:ascii="Times New Roman" w:hAnsi="Times New Roman"/>
          <w:b/>
          <w:caps/>
          <w:lang w:eastAsia="ru-RU"/>
        </w:rPr>
      </w:pPr>
    </w:p>
    <w:p w:rsidR="005D5296" w:rsidRDefault="005D5296" w:rsidP="00CD5B7D">
      <w:pPr>
        <w:widowControl w:val="0"/>
        <w:spacing w:after="120" w:line="240" w:lineRule="auto"/>
        <w:rPr>
          <w:rFonts w:ascii="Times New Roman" w:hAnsi="Times New Roman"/>
          <w:b/>
          <w:caps/>
          <w:lang w:eastAsia="ru-RU"/>
        </w:rPr>
      </w:pPr>
    </w:p>
    <w:p w:rsidR="005D5296" w:rsidRDefault="005D5296" w:rsidP="00CD5B7D">
      <w:pPr>
        <w:widowControl w:val="0"/>
        <w:spacing w:after="120" w:line="240" w:lineRule="auto"/>
        <w:rPr>
          <w:rFonts w:ascii="Times New Roman" w:hAnsi="Times New Roman"/>
          <w:b/>
          <w:caps/>
          <w:lang w:eastAsia="ru-RU"/>
        </w:rPr>
      </w:pPr>
    </w:p>
    <w:p w:rsidR="00CD5B7D" w:rsidRDefault="00CD5B7D" w:rsidP="00CD5B7D">
      <w:pPr>
        <w:widowControl w:val="0"/>
        <w:spacing w:after="120" w:line="240" w:lineRule="auto"/>
        <w:rPr>
          <w:rFonts w:ascii="Times New Roman" w:hAnsi="Times New Roman"/>
          <w:b/>
          <w:caps/>
          <w:lang w:eastAsia="ru-RU"/>
        </w:rPr>
      </w:pPr>
    </w:p>
    <w:p w:rsidR="00BE2A5B" w:rsidRPr="00524E51" w:rsidRDefault="00BE2A5B" w:rsidP="00BE2A5B">
      <w:pPr>
        <w:widowControl w:val="0"/>
        <w:spacing w:after="120" w:line="240" w:lineRule="auto"/>
        <w:ind w:firstLine="709"/>
        <w:jc w:val="center"/>
        <w:rPr>
          <w:rFonts w:ascii="Times New Roman" w:hAnsi="Times New Roman"/>
          <w:b/>
          <w:caps/>
          <w:lang w:eastAsia="ru-RU"/>
        </w:rPr>
      </w:pPr>
      <w:r w:rsidRPr="00524E51">
        <w:rPr>
          <w:rFonts w:ascii="Times New Roman" w:hAnsi="Times New Roman"/>
          <w:b/>
          <w:caps/>
          <w:lang w:eastAsia="ru-RU"/>
        </w:rPr>
        <w:lastRenderedPageBreak/>
        <w:t xml:space="preserve">4. ФОРМА конкурсного ПРЕДЛОЖЕНИЯ </w:t>
      </w:r>
    </w:p>
    <w:p w:rsidR="00BE2A5B" w:rsidRPr="00E5747E" w:rsidRDefault="00BE2A5B" w:rsidP="00BE2A5B">
      <w:pPr>
        <w:spacing w:after="0" w:line="240" w:lineRule="auto"/>
        <w:jc w:val="right"/>
        <w:rPr>
          <w:rFonts w:ascii="Times New Roman" w:hAnsi="Times New Roman"/>
          <w:b/>
          <w:bCs/>
          <w:iCs/>
          <w:color w:val="000000" w:themeColor="text1"/>
          <w:u w:val="single"/>
          <w:lang w:eastAsia="ru-RU"/>
        </w:rPr>
      </w:pPr>
      <w:r w:rsidRPr="00E5747E">
        <w:rPr>
          <w:rFonts w:ascii="Times New Roman" w:hAnsi="Times New Roman"/>
          <w:b/>
          <w:bCs/>
          <w:iCs/>
          <w:color w:val="000000" w:themeColor="text1"/>
          <w:u w:val="single"/>
          <w:lang w:eastAsia="ru-RU"/>
        </w:rPr>
        <w:t>Оформляется на бланке организации</w:t>
      </w:r>
    </w:p>
    <w:p w:rsidR="00BE2A5B" w:rsidRPr="00BF51DB" w:rsidRDefault="00BE2A5B" w:rsidP="00BE2A5B">
      <w:pPr>
        <w:widowControl w:val="0"/>
        <w:spacing w:after="0" w:line="240" w:lineRule="auto"/>
        <w:ind w:firstLine="567"/>
        <w:jc w:val="both"/>
        <w:rPr>
          <w:rFonts w:ascii="Times New Roman" w:hAnsi="Times New Roman"/>
          <w:color w:val="000000"/>
          <w:lang w:eastAsia="ru-RU"/>
        </w:rPr>
      </w:pPr>
      <w:r w:rsidRPr="00BF51DB">
        <w:rPr>
          <w:rFonts w:ascii="Times New Roman" w:hAnsi="Times New Roman"/>
          <w:lang w:eastAsia="ru-RU"/>
        </w:rPr>
        <w:t xml:space="preserve">Изучив извещение и конкурсную документацию </w:t>
      </w:r>
      <w:proofErr w:type="gramStart"/>
      <w:r w:rsidRPr="00BF51DB">
        <w:rPr>
          <w:rFonts w:ascii="Times New Roman" w:hAnsi="Times New Roman"/>
          <w:lang w:eastAsia="ru-RU"/>
        </w:rPr>
        <w:t>на</w:t>
      </w:r>
      <w:proofErr w:type="gramEnd"/>
      <w:r w:rsidRPr="00BF51DB">
        <w:rPr>
          <w:rFonts w:ascii="Times New Roman" w:hAnsi="Times New Roman"/>
          <w:lang w:eastAsia="ru-RU"/>
        </w:rPr>
        <w:t xml:space="preserve"> __________________________________,</w:t>
      </w:r>
    </w:p>
    <w:p w:rsidR="00BE2A5B" w:rsidRPr="00BF51DB" w:rsidRDefault="00BE2A5B" w:rsidP="00BE2A5B">
      <w:pPr>
        <w:widowControl w:val="0"/>
        <w:spacing w:after="0" w:line="240" w:lineRule="auto"/>
        <w:ind w:firstLine="567"/>
        <w:jc w:val="both"/>
        <w:rPr>
          <w:rFonts w:ascii="Times New Roman" w:hAnsi="Times New Roman"/>
          <w:b/>
          <w:bCs/>
          <w:lang w:eastAsia="ru-RU"/>
        </w:rPr>
      </w:pPr>
      <w:r w:rsidRPr="00BF51DB">
        <w:rPr>
          <w:rFonts w:ascii="Times New Roman" w:hAnsi="Times New Roman"/>
          <w:bCs/>
          <w:lang w:eastAsia="ru-RU"/>
        </w:rPr>
        <w:t xml:space="preserve">                                                                                                    (наименование объекта закупки)</w:t>
      </w:r>
    </w:p>
    <w:p w:rsidR="00BE2A5B" w:rsidRPr="00BF51DB" w:rsidRDefault="00BE2A5B" w:rsidP="00BE2A5B">
      <w:pPr>
        <w:widowControl w:val="0"/>
        <w:spacing w:after="0" w:line="240" w:lineRule="auto"/>
        <w:ind w:firstLine="567"/>
        <w:jc w:val="both"/>
        <w:rPr>
          <w:rFonts w:ascii="Times New Roman" w:hAnsi="Times New Roman"/>
          <w:lang w:eastAsia="ru-RU"/>
        </w:rPr>
      </w:pPr>
      <w:r w:rsidRPr="00BF51DB">
        <w:rPr>
          <w:rFonts w:ascii="Times New Roman" w:hAnsi="Times New Roman"/>
          <w:lang w:eastAsia="ru-RU"/>
        </w:rPr>
        <w:t xml:space="preserve">в том числе условия и порядок проведения настоящего конкурса, проект </w:t>
      </w:r>
      <w:r>
        <w:rPr>
          <w:rFonts w:ascii="Times New Roman" w:hAnsi="Times New Roman"/>
          <w:lang w:eastAsia="ru-RU"/>
        </w:rPr>
        <w:t>договора</w:t>
      </w:r>
      <w:r w:rsidRPr="00BF51DB">
        <w:rPr>
          <w:rFonts w:ascii="Times New Roman" w:hAnsi="Times New Roman"/>
          <w:lang w:eastAsia="ru-RU"/>
        </w:rPr>
        <w:t xml:space="preserve"> на выполнение вышеуказанной закупки, а также применимые к данному конкурсу законодательство и нормативные правовые акты, мы ________________________________________________ </w:t>
      </w:r>
    </w:p>
    <w:p w:rsidR="00BE2A5B" w:rsidRPr="00BF51DB" w:rsidRDefault="00BE2A5B" w:rsidP="00BE2A5B">
      <w:pPr>
        <w:widowControl w:val="0"/>
        <w:spacing w:after="0" w:line="240" w:lineRule="auto"/>
        <w:ind w:firstLine="567"/>
        <w:jc w:val="both"/>
        <w:rPr>
          <w:rFonts w:ascii="Times New Roman CYR" w:hAnsi="Times New Roman CYR"/>
          <w:lang w:eastAsia="ru-RU"/>
        </w:rPr>
      </w:pPr>
      <w:r w:rsidRPr="00BF51DB">
        <w:rPr>
          <w:rFonts w:ascii="Times New Roman" w:hAnsi="Times New Roman"/>
          <w:lang w:eastAsia="ru-RU"/>
        </w:rPr>
        <w:t xml:space="preserve">                                                                  (полное наименование Участника   конкурса)</w:t>
      </w:r>
      <w:r w:rsidRPr="00BF51DB">
        <w:rPr>
          <w:rFonts w:ascii="Times New Roman CYR" w:hAnsi="Times New Roman CYR"/>
          <w:lang w:eastAsia="ru-RU"/>
        </w:rPr>
        <w:t xml:space="preserve"> </w:t>
      </w:r>
    </w:p>
    <w:p w:rsidR="00BE2A5B" w:rsidRPr="00BF51DB" w:rsidRDefault="00BE2A5B" w:rsidP="00BE2A5B">
      <w:pPr>
        <w:widowControl w:val="0"/>
        <w:spacing w:after="0" w:line="240" w:lineRule="auto"/>
        <w:ind w:firstLine="567"/>
        <w:jc w:val="both"/>
        <w:rPr>
          <w:rFonts w:ascii="Times New Roman" w:hAnsi="Times New Roman"/>
          <w:b/>
          <w:i/>
          <w:lang w:eastAsia="ru-RU"/>
        </w:rPr>
      </w:pPr>
      <w:r w:rsidRPr="00BF51DB">
        <w:rPr>
          <w:rFonts w:ascii="Times New Roman" w:hAnsi="Times New Roman"/>
          <w:lang w:eastAsia="ru-RU"/>
        </w:rPr>
        <w:t>в лице</w:t>
      </w:r>
      <w:r w:rsidRPr="00BF51DB">
        <w:rPr>
          <w:rFonts w:ascii="Times New Roman" w:hAnsi="Times New Roman"/>
          <w:b/>
          <w:i/>
          <w:lang w:eastAsia="ru-RU"/>
        </w:rPr>
        <w:t>__________________________________________________________________________</w:t>
      </w:r>
    </w:p>
    <w:p w:rsidR="00BE2A5B" w:rsidRPr="00BF51DB" w:rsidRDefault="00BE2A5B" w:rsidP="00BE2A5B">
      <w:pPr>
        <w:widowControl w:val="0"/>
        <w:spacing w:after="0" w:line="240" w:lineRule="auto"/>
        <w:ind w:firstLine="567"/>
        <w:jc w:val="both"/>
        <w:rPr>
          <w:rFonts w:ascii="Times New Roman" w:hAnsi="Times New Roman"/>
          <w:vertAlign w:val="superscript"/>
          <w:lang w:eastAsia="ru-RU"/>
        </w:rPr>
      </w:pPr>
      <w:r w:rsidRPr="00BF51DB">
        <w:rPr>
          <w:rFonts w:ascii="Times New Roman" w:hAnsi="Times New Roman"/>
          <w:i/>
          <w:vertAlign w:val="superscript"/>
          <w:lang w:eastAsia="ru-RU"/>
        </w:rPr>
        <w:t xml:space="preserve">                                                                                     (</w:t>
      </w:r>
      <w:r w:rsidRPr="00BF51DB">
        <w:rPr>
          <w:rFonts w:ascii="Times New Roman" w:hAnsi="Times New Roman"/>
          <w:vertAlign w:val="superscript"/>
          <w:lang w:eastAsia="ru-RU"/>
        </w:rPr>
        <w:t>наименование должности руководителя и его Ф.И.О.)</w:t>
      </w:r>
    </w:p>
    <w:p w:rsidR="00BE2A5B" w:rsidRPr="00BF51DB" w:rsidRDefault="00BE2A5B" w:rsidP="00BE2A5B">
      <w:pPr>
        <w:widowControl w:val="0"/>
        <w:spacing w:after="0" w:line="240" w:lineRule="auto"/>
        <w:ind w:firstLine="567"/>
        <w:jc w:val="both"/>
        <w:rPr>
          <w:rFonts w:ascii="Times New Roman" w:hAnsi="Times New Roman"/>
          <w:lang w:eastAsia="ru-RU"/>
        </w:rPr>
      </w:pPr>
      <w:r w:rsidRPr="00BF51DB">
        <w:rPr>
          <w:rFonts w:ascii="Times New Roman" w:hAnsi="Times New Roman"/>
          <w:lang w:eastAsia="ru-RU"/>
        </w:rPr>
        <w:t xml:space="preserve"> сообщаем о согласии участвовать в конкурсе</w:t>
      </w:r>
      <w:r>
        <w:rPr>
          <w:rFonts w:ascii="Times New Roman" w:hAnsi="Times New Roman"/>
          <w:lang w:eastAsia="ru-RU"/>
        </w:rPr>
        <w:t xml:space="preserve"> </w:t>
      </w:r>
      <w:r w:rsidRPr="00BF51DB">
        <w:rPr>
          <w:rFonts w:ascii="Times New Roman" w:hAnsi="Times New Roman"/>
          <w:lang w:eastAsia="ru-RU"/>
        </w:rPr>
        <w:t>на условиях, установленных в указанных выше документах, и направляем настоящую заявку.</w:t>
      </w:r>
    </w:p>
    <w:p w:rsidR="00BE2A5B" w:rsidRPr="00BF51DB" w:rsidRDefault="00BE2A5B" w:rsidP="00BE2A5B">
      <w:pPr>
        <w:widowControl w:val="0"/>
        <w:spacing w:after="0" w:line="240" w:lineRule="auto"/>
        <w:ind w:firstLine="567"/>
        <w:jc w:val="both"/>
        <w:rPr>
          <w:rFonts w:ascii="Times New Roman" w:hAnsi="Times New Roman"/>
          <w:bCs/>
          <w:lang w:eastAsia="ru-RU"/>
        </w:rPr>
      </w:pPr>
      <w:r w:rsidRPr="00BF51DB">
        <w:rPr>
          <w:rFonts w:ascii="Times New Roman" w:hAnsi="Times New Roman"/>
          <w:lang w:eastAsia="ru-RU"/>
        </w:rPr>
        <w:t>1. В случае признания нас победителями конкурса, согласны подписать договор и оказать услуги в соответствии с требованиями конкурсной документации на следующих условиях:</w:t>
      </w:r>
    </w:p>
    <w:p w:rsidR="00BE2A5B" w:rsidRPr="00BF51DB" w:rsidRDefault="00BE2A5B" w:rsidP="00BE2A5B">
      <w:pPr>
        <w:widowControl w:val="0"/>
        <w:spacing w:after="0" w:line="240" w:lineRule="auto"/>
        <w:ind w:firstLine="567"/>
        <w:jc w:val="both"/>
        <w:rPr>
          <w:rFonts w:ascii="Times New Roman" w:hAnsi="Times New Roman"/>
          <w:color w:val="000000"/>
          <w:spacing w:val="2"/>
          <w:lang w:eastAsia="ru-RU"/>
        </w:rPr>
      </w:pPr>
      <w:r w:rsidRPr="00BF51DB">
        <w:rPr>
          <w:rFonts w:ascii="Times New Roman" w:hAnsi="Times New Roman"/>
          <w:color w:val="000000"/>
          <w:lang w:eastAsia="ru-RU"/>
        </w:rPr>
        <w:t xml:space="preserve">1.1. </w:t>
      </w:r>
      <w:r w:rsidRPr="00BF51DB">
        <w:rPr>
          <w:rFonts w:ascii="Times New Roman" w:hAnsi="Times New Roman"/>
          <w:color w:val="000000"/>
          <w:spacing w:val="2"/>
          <w:lang w:eastAsia="ru-RU"/>
        </w:rPr>
        <w:t>Наше предложение о цене договора</w:t>
      </w:r>
      <w:r w:rsidRPr="00BF51DB">
        <w:rPr>
          <w:rFonts w:ascii="Arial" w:hAnsi="Arial" w:cs="Arial"/>
          <w:lang w:eastAsia="ru-RU"/>
        </w:rPr>
        <w:t xml:space="preserve"> </w:t>
      </w:r>
      <w:r w:rsidRPr="00BF51DB">
        <w:rPr>
          <w:rFonts w:ascii="Times New Roman" w:hAnsi="Times New Roman"/>
          <w:color w:val="000000"/>
          <w:spacing w:val="2"/>
          <w:lang w:eastAsia="ru-RU"/>
        </w:rPr>
        <w:t xml:space="preserve">с учетом всех налогов (обязательных платежей), в ценах соответствующих лет составляет: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
        <w:gridCol w:w="5264"/>
        <w:gridCol w:w="3353"/>
      </w:tblGrid>
      <w:tr w:rsidR="00BE2A5B" w:rsidRPr="00BF51DB" w:rsidTr="00BE2A5B">
        <w:tc>
          <w:tcPr>
            <w:tcW w:w="1031" w:type="dxa"/>
          </w:tcPr>
          <w:p w:rsidR="00BE2A5B" w:rsidRPr="00BF51DB" w:rsidRDefault="00BE2A5B" w:rsidP="00BE2A5B">
            <w:pPr>
              <w:widowControl w:val="0"/>
              <w:spacing w:after="60" w:line="240" w:lineRule="auto"/>
              <w:jc w:val="center"/>
              <w:rPr>
                <w:rFonts w:ascii="Times New Roman" w:hAnsi="Times New Roman"/>
                <w:b/>
                <w:color w:val="000000"/>
                <w:spacing w:val="2"/>
                <w:lang w:eastAsia="ru-RU"/>
              </w:rPr>
            </w:pPr>
            <w:r w:rsidRPr="00BF51DB">
              <w:rPr>
                <w:rFonts w:ascii="Times New Roman" w:hAnsi="Times New Roman"/>
                <w:b/>
                <w:color w:val="000000"/>
                <w:spacing w:val="2"/>
                <w:lang w:eastAsia="ru-RU"/>
              </w:rPr>
              <w:t xml:space="preserve">№ </w:t>
            </w:r>
            <w:proofErr w:type="gramStart"/>
            <w:r w:rsidRPr="00BF51DB">
              <w:rPr>
                <w:rFonts w:ascii="Times New Roman" w:hAnsi="Times New Roman"/>
                <w:b/>
                <w:color w:val="000000"/>
                <w:spacing w:val="2"/>
                <w:lang w:eastAsia="ru-RU"/>
              </w:rPr>
              <w:t>п</w:t>
            </w:r>
            <w:proofErr w:type="gramEnd"/>
            <w:r w:rsidRPr="00BF51DB">
              <w:rPr>
                <w:rFonts w:ascii="Times New Roman" w:hAnsi="Times New Roman"/>
                <w:b/>
                <w:color w:val="000000"/>
                <w:spacing w:val="2"/>
                <w:lang w:eastAsia="ru-RU"/>
              </w:rPr>
              <w:t>/п</w:t>
            </w:r>
          </w:p>
        </w:tc>
        <w:tc>
          <w:tcPr>
            <w:tcW w:w="5264" w:type="dxa"/>
          </w:tcPr>
          <w:p w:rsidR="00BE2A5B" w:rsidRPr="00BF51DB" w:rsidRDefault="00BE2A5B" w:rsidP="00BE2A5B">
            <w:pPr>
              <w:widowControl w:val="0"/>
              <w:spacing w:after="60" w:line="240" w:lineRule="auto"/>
              <w:jc w:val="center"/>
              <w:rPr>
                <w:rFonts w:ascii="Times New Roman" w:hAnsi="Times New Roman"/>
                <w:b/>
                <w:color w:val="000000"/>
                <w:spacing w:val="2"/>
                <w:lang w:eastAsia="ru-RU"/>
              </w:rPr>
            </w:pPr>
            <w:r>
              <w:rPr>
                <w:rFonts w:ascii="Times New Roman" w:hAnsi="Times New Roman"/>
                <w:b/>
                <w:color w:val="000000"/>
                <w:spacing w:val="2"/>
                <w:lang w:eastAsia="ru-RU"/>
              </w:rPr>
              <w:t>Наименование участника конкурса</w:t>
            </w:r>
          </w:p>
        </w:tc>
        <w:tc>
          <w:tcPr>
            <w:tcW w:w="3353" w:type="dxa"/>
          </w:tcPr>
          <w:p w:rsidR="00BE2A5B" w:rsidRPr="00BF51DB" w:rsidRDefault="00BE2A5B" w:rsidP="00BE2A5B">
            <w:pPr>
              <w:widowControl w:val="0"/>
              <w:spacing w:after="60" w:line="240" w:lineRule="auto"/>
              <w:jc w:val="center"/>
              <w:rPr>
                <w:rFonts w:ascii="Times New Roman" w:hAnsi="Times New Roman"/>
                <w:b/>
                <w:color w:val="000000"/>
                <w:spacing w:val="2"/>
                <w:lang w:eastAsia="ru-RU"/>
              </w:rPr>
            </w:pPr>
            <w:r w:rsidRPr="00BF51DB">
              <w:rPr>
                <w:rFonts w:ascii="Times New Roman" w:hAnsi="Times New Roman"/>
                <w:b/>
                <w:color w:val="000000"/>
                <w:spacing w:val="2"/>
                <w:lang w:eastAsia="ru-RU"/>
              </w:rPr>
              <w:t>Предложение</w:t>
            </w:r>
            <w:r w:rsidRPr="00BF51DB">
              <w:rPr>
                <w:rFonts w:ascii="Times New Roman" w:hAnsi="Times New Roman"/>
                <w:color w:val="000000"/>
                <w:spacing w:val="2"/>
                <w:lang w:eastAsia="ru-RU"/>
              </w:rPr>
              <w:t xml:space="preserve"> </w:t>
            </w:r>
            <w:r w:rsidRPr="00BF51DB">
              <w:rPr>
                <w:rFonts w:ascii="Times New Roman" w:hAnsi="Times New Roman"/>
                <w:b/>
                <w:color w:val="000000"/>
                <w:spacing w:val="2"/>
                <w:lang w:eastAsia="ru-RU"/>
              </w:rPr>
              <w:t>о цене договора с учетом всех налогов (обязательных платежей)</w:t>
            </w:r>
            <w:r w:rsidRPr="00BF51DB">
              <w:rPr>
                <w:rFonts w:ascii="Times New Roman" w:hAnsi="Times New Roman"/>
                <w:b/>
                <w:color w:val="000000"/>
                <w:spacing w:val="2"/>
                <w:vertAlign w:val="superscript"/>
                <w:lang w:eastAsia="ru-RU"/>
              </w:rPr>
              <w:t>*</w:t>
            </w:r>
          </w:p>
        </w:tc>
      </w:tr>
      <w:tr w:rsidR="00BE2A5B" w:rsidRPr="00BF51DB" w:rsidTr="00BE2A5B">
        <w:tc>
          <w:tcPr>
            <w:tcW w:w="1031" w:type="dxa"/>
          </w:tcPr>
          <w:p w:rsidR="00BE2A5B" w:rsidRPr="00BF51DB" w:rsidRDefault="00BE2A5B" w:rsidP="00BE2A5B">
            <w:pPr>
              <w:widowControl w:val="0"/>
              <w:spacing w:after="60" w:line="240" w:lineRule="auto"/>
              <w:jc w:val="center"/>
              <w:rPr>
                <w:rFonts w:ascii="Times New Roman" w:hAnsi="Times New Roman"/>
                <w:color w:val="000000"/>
                <w:spacing w:val="2"/>
                <w:lang w:eastAsia="ru-RU"/>
              </w:rPr>
            </w:pPr>
            <w:r w:rsidRPr="00BF51DB">
              <w:rPr>
                <w:rFonts w:ascii="Times New Roman" w:hAnsi="Times New Roman"/>
                <w:color w:val="000000"/>
                <w:spacing w:val="2"/>
                <w:lang w:eastAsia="ru-RU"/>
              </w:rPr>
              <w:t>1</w:t>
            </w:r>
          </w:p>
        </w:tc>
        <w:tc>
          <w:tcPr>
            <w:tcW w:w="5264" w:type="dxa"/>
          </w:tcPr>
          <w:p w:rsidR="00BE2A5B" w:rsidRPr="00BF51DB" w:rsidRDefault="00BE2A5B" w:rsidP="00BE2A5B">
            <w:pPr>
              <w:tabs>
                <w:tab w:val="center" w:pos="4153"/>
                <w:tab w:val="right" w:pos="8306"/>
              </w:tabs>
              <w:spacing w:after="60" w:line="240" w:lineRule="auto"/>
              <w:jc w:val="both"/>
              <w:rPr>
                <w:rFonts w:ascii="Times New Roman" w:hAnsi="Times New Roman"/>
                <w:bCs/>
                <w:lang w:eastAsia="ru-RU"/>
              </w:rPr>
            </w:pPr>
          </w:p>
        </w:tc>
        <w:tc>
          <w:tcPr>
            <w:tcW w:w="3353" w:type="dxa"/>
          </w:tcPr>
          <w:p w:rsidR="00BE2A5B" w:rsidRPr="00BF51DB" w:rsidRDefault="00BE2A5B" w:rsidP="00BE2A5B">
            <w:pPr>
              <w:widowControl w:val="0"/>
              <w:spacing w:after="60" w:line="240" w:lineRule="auto"/>
              <w:jc w:val="both"/>
              <w:rPr>
                <w:rFonts w:ascii="Times New Roman" w:hAnsi="Times New Roman"/>
                <w:color w:val="000000"/>
                <w:spacing w:val="2"/>
                <w:lang w:eastAsia="ru-RU"/>
              </w:rPr>
            </w:pPr>
          </w:p>
          <w:p w:rsidR="00BE2A5B" w:rsidRPr="00BF51DB" w:rsidRDefault="00BE2A5B" w:rsidP="00BE2A5B">
            <w:pPr>
              <w:widowControl w:val="0"/>
              <w:spacing w:after="60" w:line="240" w:lineRule="auto"/>
              <w:jc w:val="both"/>
              <w:rPr>
                <w:rFonts w:ascii="Times New Roman" w:hAnsi="Times New Roman"/>
                <w:color w:val="000000"/>
                <w:spacing w:val="2"/>
                <w:lang w:eastAsia="ru-RU"/>
              </w:rPr>
            </w:pPr>
          </w:p>
        </w:tc>
      </w:tr>
      <w:tr w:rsidR="00BE2A5B" w:rsidRPr="00BF51DB" w:rsidTr="00BE2A5B">
        <w:tc>
          <w:tcPr>
            <w:tcW w:w="6295" w:type="dxa"/>
            <w:gridSpan w:val="2"/>
          </w:tcPr>
          <w:p w:rsidR="00BE2A5B" w:rsidRPr="00BF51DB" w:rsidRDefault="00BE2A5B" w:rsidP="00BE2A5B">
            <w:pPr>
              <w:widowControl w:val="0"/>
              <w:spacing w:after="60" w:line="240" w:lineRule="auto"/>
              <w:jc w:val="center"/>
              <w:rPr>
                <w:rFonts w:ascii="Times New Roman" w:hAnsi="Times New Roman"/>
                <w:b/>
                <w:color w:val="000000"/>
                <w:spacing w:val="2"/>
                <w:lang w:eastAsia="ru-RU"/>
              </w:rPr>
            </w:pPr>
            <w:r w:rsidRPr="00BF51DB">
              <w:rPr>
                <w:rFonts w:ascii="Times New Roman" w:hAnsi="Times New Roman"/>
                <w:b/>
                <w:color w:val="000000"/>
                <w:spacing w:val="2"/>
                <w:lang w:eastAsia="ru-RU"/>
              </w:rPr>
              <w:t>Итого</w:t>
            </w:r>
            <w:r>
              <w:rPr>
                <w:rFonts w:ascii="Times New Roman" w:hAnsi="Times New Roman"/>
                <w:b/>
                <w:color w:val="000000"/>
                <w:spacing w:val="2"/>
                <w:lang w:eastAsia="ru-RU"/>
              </w:rPr>
              <w:t xml:space="preserve"> </w:t>
            </w:r>
            <w:r w:rsidRPr="00AD2EEC">
              <w:rPr>
                <w:rFonts w:ascii="Times New Roman" w:hAnsi="Times New Roman"/>
                <w:b/>
                <w:color w:val="000000"/>
                <w:spacing w:val="2"/>
                <w:lang w:eastAsia="ru-RU"/>
              </w:rPr>
              <w:t>(с учетом НДС) / (без учета НДС)</w:t>
            </w:r>
          </w:p>
        </w:tc>
        <w:tc>
          <w:tcPr>
            <w:tcW w:w="3353" w:type="dxa"/>
          </w:tcPr>
          <w:p w:rsidR="00BE2A5B" w:rsidRPr="00BF51DB" w:rsidRDefault="00BE2A5B" w:rsidP="00BE2A5B">
            <w:pPr>
              <w:widowControl w:val="0"/>
              <w:spacing w:after="60" w:line="240" w:lineRule="auto"/>
              <w:jc w:val="both"/>
              <w:rPr>
                <w:rFonts w:ascii="Times New Roman" w:hAnsi="Times New Roman"/>
                <w:color w:val="000000"/>
                <w:spacing w:val="2"/>
                <w:lang w:eastAsia="ru-RU"/>
              </w:rPr>
            </w:pPr>
            <w:r w:rsidRPr="00BF51DB">
              <w:rPr>
                <w:rFonts w:ascii="Times New Roman" w:hAnsi="Times New Roman"/>
                <w:color w:val="000000"/>
                <w:spacing w:val="2"/>
                <w:lang w:eastAsia="ru-RU"/>
              </w:rPr>
              <w:t>___ рублей __ копеек</w:t>
            </w:r>
          </w:p>
        </w:tc>
      </w:tr>
    </w:tbl>
    <w:p w:rsidR="00BE2A5B" w:rsidRDefault="00BE2A5B" w:rsidP="00BE2A5B">
      <w:pPr>
        <w:widowControl w:val="0"/>
        <w:spacing w:after="0" w:line="240" w:lineRule="auto"/>
        <w:ind w:firstLine="709"/>
        <w:rPr>
          <w:rFonts w:ascii="Times New Roman" w:hAnsi="Times New Roman"/>
          <w:lang w:eastAsia="ru-RU"/>
        </w:rPr>
      </w:pPr>
      <w:r w:rsidRPr="00BF51DB">
        <w:rPr>
          <w:rFonts w:ascii="Times New Roman" w:hAnsi="Times New Roman"/>
          <w:lang w:eastAsia="ru-RU"/>
        </w:rPr>
        <w:t>(</w:t>
      </w:r>
      <w:r w:rsidRPr="00BF51DB">
        <w:rPr>
          <w:rFonts w:ascii="Times New Roman" w:hAnsi="Times New Roman"/>
          <w:vertAlign w:val="superscript"/>
          <w:lang w:eastAsia="ru-RU"/>
        </w:rPr>
        <w:t>*</w:t>
      </w:r>
      <w:r w:rsidRPr="00BF51DB">
        <w:rPr>
          <w:rFonts w:ascii="Times New Roman" w:hAnsi="Times New Roman"/>
          <w:lang w:eastAsia="ru-RU"/>
        </w:rPr>
        <w:t>) – – заполняется участником конкурса, не допускается оставлять графу «Предложение о цене договора с учетом всех налогов (обязательных платежей) незаполненной.</w:t>
      </w:r>
    </w:p>
    <w:p w:rsidR="00BE2A5B" w:rsidRDefault="00BE2A5B" w:rsidP="00BE2A5B">
      <w:pPr>
        <w:widowControl w:val="0"/>
        <w:spacing w:after="0" w:line="240" w:lineRule="auto"/>
        <w:ind w:firstLine="709"/>
        <w:rPr>
          <w:rFonts w:ascii="Times New Roman" w:hAnsi="Times New Roman"/>
          <w:lang w:eastAsia="ru-RU"/>
        </w:rPr>
      </w:pPr>
    </w:p>
    <w:p w:rsidR="00BE2A5B" w:rsidRDefault="00BE2A5B" w:rsidP="00BE2A5B">
      <w:pPr>
        <w:widowControl w:val="0"/>
        <w:spacing w:after="0" w:line="240" w:lineRule="auto"/>
        <w:ind w:firstLine="567"/>
        <w:jc w:val="both"/>
        <w:rPr>
          <w:rFonts w:ascii="Times New Roman" w:hAnsi="Times New Roman"/>
          <w:i/>
          <w:color w:val="000000"/>
          <w:spacing w:val="2"/>
          <w:lang w:eastAsia="ru-RU"/>
        </w:rPr>
      </w:pPr>
      <w:r w:rsidRPr="00F02563">
        <w:rPr>
          <w:rFonts w:ascii="Times New Roman" w:hAnsi="Times New Roman"/>
          <w:color w:val="000000"/>
          <w:spacing w:val="2"/>
          <w:lang w:eastAsia="ru-RU"/>
        </w:rPr>
        <w:t>1.</w:t>
      </w:r>
      <w:r>
        <w:rPr>
          <w:rFonts w:ascii="Times New Roman" w:hAnsi="Times New Roman"/>
          <w:color w:val="000000"/>
          <w:spacing w:val="2"/>
          <w:lang w:eastAsia="ru-RU"/>
        </w:rPr>
        <w:t>2</w:t>
      </w:r>
      <w:r w:rsidRPr="00F02563">
        <w:rPr>
          <w:rFonts w:ascii="Times New Roman" w:hAnsi="Times New Roman"/>
          <w:color w:val="000000"/>
          <w:spacing w:val="2"/>
          <w:lang w:eastAsia="ru-RU"/>
        </w:rPr>
        <w:t>.</w:t>
      </w:r>
      <w:r>
        <w:rPr>
          <w:rFonts w:ascii="Times New Roman" w:hAnsi="Times New Roman"/>
          <w:b/>
          <w:color w:val="000000"/>
          <w:spacing w:val="2"/>
          <w:lang w:eastAsia="ru-RU"/>
        </w:rPr>
        <w:t xml:space="preserve"> </w:t>
      </w:r>
      <w:proofErr w:type="gramStart"/>
      <w:r w:rsidRPr="00494DE2">
        <w:rPr>
          <w:rFonts w:ascii="Times New Roman" w:hAnsi="Times New Roman"/>
          <w:sz w:val="24"/>
          <w:szCs w:val="24"/>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8B5443">
        <w:rPr>
          <w:rFonts w:ascii="Times New Roman" w:hAnsi="Times New Roman"/>
          <w:sz w:val="24"/>
          <w:szCs w:val="24"/>
        </w:rPr>
        <w:t>договора</w:t>
      </w:r>
      <w:r w:rsidRPr="00494DE2">
        <w:rPr>
          <w:rFonts w:ascii="Times New Roman" w:hAnsi="Times New Roman"/>
          <w:sz w:val="24"/>
          <w:szCs w:val="24"/>
        </w:rPr>
        <w:t xml:space="preserve">, и деловой репутации, специалистов и иных работников определенного уровня квалификации </w:t>
      </w:r>
      <w:r>
        <w:rPr>
          <w:rFonts w:ascii="Times New Roman" w:hAnsi="Times New Roman"/>
          <w:i/>
          <w:color w:val="000000"/>
          <w:spacing w:val="2"/>
          <w:lang w:eastAsia="ru-RU"/>
        </w:rPr>
        <w:t xml:space="preserve">(в данном разделе участником конкурса указываются сведения и информация о предложении оказании услуг в соответствии с конкурсной документацией): </w:t>
      </w:r>
      <w:proofErr w:type="gramEnd"/>
    </w:p>
    <w:p w:rsidR="00BE2A5B" w:rsidRPr="00DC45B8" w:rsidRDefault="00BE2A5B" w:rsidP="00BE2A5B">
      <w:pPr>
        <w:pStyle w:val="a9"/>
        <w:widowControl w:val="0"/>
        <w:spacing w:after="0" w:line="240" w:lineRule="auto"/>
        <w:jc w:val="both"/>
        <w:rPr>
          <w:rFonts w:ascii="Times New Roman" w:hAnsi="Times New Roman"/>
          <w:szCs w:val="20"/>
          <w:lang w:eastAsia="ru-RU"/>
        </w:rPr>
      </w:pPr>
    </w:p>
    <w:p w:rsidR="00BE2A5B" w:rsidRPr="006E787E" w:rsidRDefault="00BE2A5B" w:rsidP="00BE2A5B">
      <w:pPr>
        <w:pStyle w:val="a9"/>
        <w:widowControl w:val="0"/>
        <w:spacing w:after="0" w:line="240" w:lineRule="auto"/>
        <w:jc w:val="center"/>
        <w:rPr>
          <w:rFonts w:ascii="Times New Roman" w:hAnsi="Times New Roman"/>
          <w:b/>
          <w:lang w:eastAsia="ru-RU"/>
        </w:rPr>
      </w:pPr>
      <w:r w:rsidRPr="006D5E8C">
        <w:rPr>
          <w:rFonts w:ascii="Times New Roman" w:hAnsi="Times New Roman"/>
          <w:b/>
          <w:lang w:eastAsia="ru-RU"/>
        </w:rPr>
        <w:t>Обеспеченность участник</w:t>
      </w:r>
      <w:r>
        <w:rPr>
          <w:rFonts w:ascii="Times New Roman" w:hAnsi="Times New Roman"/>
          <w:b/>
          <w:lang w:eastAsia="ru-RU"/>
        </w:rPr>
        <w:t>а</w:t>
      </w:r>
      <w:r w:rsidRPr="006D5E8C">
        <w:rPr>
          <w:rFonts w:ascii="Times New Roman" w:hAnsi="Times New Roman"/>
          <w:b/>
          <w:lang w:eastAsia="ru-RU"/>
        </w:rPr>
        <w:t xml:space="preserve"> закупки трудовыми ресурсами</w:t>
      </w:r>
    </w:p>
    <w:p w:rsidR="00BE2A5B" w:rsidRDefault="00BE2A5B" w:rsidP="00BE2A5B">
      <w:pPr>
        <w:widowControl w:val="0"/>
        <w:spacing w:after="0" w:line="240" w:lineRule="auto"/>
        <w:ind w:firstLine="709"/>
        <w:rPr>
          <w:rFonts w:ascii="Times New Roman" w:hAnsi="Times New Roman"/>
          <w:lang w:eastAsia="ru-RU"/>
        </w:rPr>
      </w:pPr>
    </w:p>
    <w:tbl>
      <w:tblPr>
        <w:tblStyle w:val="a7"/>
        <w:tblW w:w="10579" w:type="dxa"/>
        <w:tblLook w:val="04A0" w:firstRow="1" w:lastRow="0" w:firstColumn="1" w:lastColumn="0" w:noHBand="0" w:noVBand="1"/>
      </w:tblPr>
      <w:tblGrid>
        <w:gridCol w:w="635"/>
        <w:gridCol w:w="2005"/>
        <w:gridCol w:w="2641"/>
        <w:gridCol w:w="5298"/>
      </w:tblGrid>
      <w:tr w:rsidR="00BE2A5B" w:rsidTr="00BE2A5B">
        <w:tc>
          <w:tcPr>
            <w:tcW w:w="635" w:type="dxa"/>
          </w:tcPr>
          <w:p w:rsidR="00BE2A5B" w:rsidRPr="009B1037" w:rsidRDefault="00BE2A5B" w:rsidP="00BE2A5B">
            <w:pPr>
              <w:widowControl w:val="0"/>
              <w:spacing w:after="0" w:line="240" w:lineRule="auto"/>
              <w:jc w:val="center"/>
              <w:rPr>
                <w:rFonts w:ascii="Times New Roman" w:hAnsi="Times New Roman"/>
                <w:b/>
                <w:lang w:eastAsia="ru-RU"/>
              </w:rPr>
            </w:pPr>
            <w:r>
              <w:rPr>
                <w:rFonts w:ascii="Times New Roman" w:hAnsi="Times New Roman"/>
                <w:b/>
                <w:lang w:eastAsia="ru-RU"/>
              </w:rPr>
              <w:t xml:space="preserve">№ </w:t>
            </w:r>
            <w:proofErr w:type="gramStart"/>
            <w:r>
              <w:rPr>
                <w:rFonts w:ascii="Times New Roman" w:hAnsi="Times New Roman"/>
                <w:b/>
                <w:lang w:eastAsia="ru-RU"/>
              </w:rPr>
              <w:t>п</w:t>
            </w:r>
            <w:proofErr w:type="gramEnd"/>
            <w:r>
              <w:rPr>
                <w:rFonts w:ascii="Times New Roman" w:hAnsi="Times New Roman"/>
                <w:b/>
                <w:lang w:eastAsia="ru-RU"/>
              </w:rPr>
              <w:t>/п</w:t>
            </w:r>
          </w:p>
        </w:tc>
        <w:tc>
          <w:tcPr>
            <w:tcW w:w="2005" w:type="dxa"/>
          </w:tcPr>
          <w:p w:rsidR="00BE2A5B" w:rsidRPr="009B1037" w:rsidRDefault="00BE2A5B" w:rsidP="00BE2A5B">
            <w:pPr>
              <w:widowControl w:val="0"/>
              <w:spacing w:after="0" w:line="240" w:lineRule="auto"/>
              <w:jc w:val="center"/>
              <w:rPr>
                <w:rFonts w:ascii="Times New Roman" w:hAnsi="Times New Roman"/>
                <w:b/>
                <w:lang w:eastAsia="ru-RU"/>
              </w:rPr>
            </w:pPr>
            <w:r w:rsidRPr="009B1037">
              <w:rPr>
                <w:rFonts w:ascii="Times New Roman" w:hAnsi="Times New Roman"/>
                <w:b/>
                <w:lang w:eastAsia="ru-RU"/>
              </w:rPr>
              <w:t>Ф.И.О.</w:t>
            </w:r>
          </w:p>
        </w:tc>
        <w:tc>
          <w:tcPr>
            <w:tcW w:w="2641" w:type="dxa"/>
          </w:tcPr>
          <w:p w:rsidR="00BE2A5B" w:rsidRPr="009B1037" w:rsidRDefault="00BE2A5B" w:rsidP="00BE2A5B">
            <w:pPr>
              <w:widowControl w:val="0"/>
              <w:spacing w:after="0" w:line="240" w:lineRule="auto"/>
              <w:jc w:val="center"/>
              <w:rPr>
                <w:rFonts w:ascii="Times New Roman" w:hAnsi="Times New Roman"/>
                <w:b/>
                <w:lang w:eastAsia="ru-RU"/>
              </w:rPr>
            </w:pPr>
            <w:r w:rsidRPr="009B1037">
              <w:rPr>
                <w:rFonts w:ascii="Times New Roman" w:hAnsi="Times New Roman"/>
                <w:b/>
                <w:lang w:eastAsia="ru-RU"/>
              </w:rPr>
              <w:t>Занимаемая должность</w:t>
            </w:r>
          </w:p>
        </w:tc>
        <w:tc>
          <w:tcPr>
            <w:tcW w:w="5298" w:type="dxa"/>
          </w:tcPr>
          <w:p w:rsidR="00BE2A5B" w:rsidRPr="009B1037" w:rsidRDefault="00BE2A5B" w:rsidP="00BE2A5B">
            <w:pPr>
              <w:widowControl w:val="0"/>
              <w:spacing w:after="0" w:line="240" w:lineRule="auto"/>
              <w:jc w:val="center"/>
              <w:rPr>
                <w:rFonts w:ascii="Times New Roman" w:hAnsi="Times New Roman"/>
                <w:b/>
                <w:sz w:val="18"/>
                <w:lang w:eastAsia="ru-RU"/>
              </w:rPr>
            </w:pPr>
            <w:r w:rsidRPr="009B1037">
              <w:rPr>
                <w:rFonts w:ascii="Times New Roman" w:hAnsi="Times New Roman"/>
                <w:b/>
                <w:sz w:val="18"/>
                <w:lang w:eastAsia="ru-RU"/>
              </w:rPr>
              <w:t>Реквизиты документа/</w:t>
            </w:r>
            <w:proofErr w:type="spellStart"/>
            <w:r w:rsidRPr="009B1037">
              <w:rPr>
                <w:rFonts w:ascii="Times New Roman" w:hAnsi="Times New Roman"/>
                <w:b/>
                <w:sz w:val="18"/>
                <w:lang w:eastAsia="ru-RU"/>
              </w:rPr>
              <w:t>ов</w:t>
            </w:r>
            <w:proofErr w:type="spellEnd"/>
            <w:r w:rsidRPr="009B1037">
              <w:rPr>
                <w:rFonts w:ascii="Times New Roman" w:hAnsi="Times New Roman"/>
                <w:b/>
                <w:sz w:val="18"/>
                <w:lang w:eastAsia="ru-RU"/>
              </w:rPr>
              <w:t xml:space="preserve">, </w:t>
            </w:r>
            <w:proofErr w:type="gramStart"/>
            <w:r w:rsidRPr="009B1037">
              <w:rPr>
                <w:rFonts w:ascii="Times New Roman" w:hAnsi="Times New Roman"/>
                <w:b/>
                <w:sz w:val="18"/>
                <w:lang w:eastAsia="ru-RU"/>
              </w:rPr>
              <w:t>подтверждающих</w:t>
            </w:r>
            <w:proofErr w:type="gramEnd"/>
            <w:r w:rsidRPr="009B1037">
              <w:rPr>
                <w:rFonts w:ascii="Times New Roman" w:hAnsi="Times New Roman"/>
                <w:b/>
                <w:sz w:val="18"/>
                <w:lang w:eastAsia="ru-RU"/>
              </w:rPr>
              <w:t xml:space="preserve"> наличие сотрудника в штате участника закупки (№ и дата приказа о принятии на работу и/или № и дата трудового договора, контракта, и/или № и серия трудовой книжки)</w:t>
            </w:r>
          </w:p>
        </w:tc>
      </w:tr>
      <w:tr w:rsidR="00BE2A5B" w:rsidTr="00BE2A5B">
        <w:tc>
          <w:tcPr>
            <w:tcW w:w="635" w:type="dxa"/>
          </w:tcPr>
          <w:p w:rsidR="00BE2A5B" w:rsidRPr="006E787E" w:rsidRDefault="00BE2A5B" w:rsidP="00BE2A5B">
            <w:pPr>
              <w:widowControl w:val="0"/>
              <w:spacing w:after="0" w:line="240" w:lineRule="auto"/>
              <w:jc w:val="center"/>
              <w:rPr>
                <w:rFonts w:ascii="Times New Roman" w:hAnsi="Times New Roman"/>
                <w:sz w:val="14"/>
                <w:lang w:eastAsia="ru-RU"/>
              </w:rPr>
            </w:pPr>
            <w:r w:rsidRPr="006E787E">
              <w:rPr>
                <w:rFonts w:ascii="Times New Roman" w:hAnsi="Times New Roman"/>
                <w:sz w:val="14"/>
                <w:lang w:eastAsia="ru-RU"/>
              </w:rPr>
              <w:t>1</w:t>
            </w:r>
          </w:p>
        </w:tc>
        <w:tc>
          <w:tcPr>
            <w:tcW w:w="2005" w:type="dxa"/>
          </w:tcPr>
          <w:p w:rsidR="00BE2A5B" w:rsidRPr="006E787E" w:rsidRDefault="00BE2A5B" w:rsidP="00BE2A5B">
            <w:pPr>
              <w:widowControl w:val="0"/>
              <w:spacing w:after="0" w:line="240" w:lineRule="auto"/>
              <w:jc w:val="center"/>
              <w:rPr>
                <w:rFonts w:ascii="Times New Roman" w:hAnsi="Times New Roman"/>
                <w:sz w:val="14"/>
                <w:lang w:eastAsia="ru-RU"/>
              </w:rPr>
            </w:pPr>
            <w:r w:rsidRPr="006E787E">
              <w:rPr>
                <w:rFonts w:ascii="Times New Roman" w:hAnsi="Times New Roman"/>
                <w:sz w:val="14"/>
                <w:lang w:eastAsia="ru-RU"/>
              </w:rPr>
              <w:t>2</w:t>
            </w:r>
          </w:p>
        </w:tc>
        <w:tc>
          <w:tcPr>
            <w:tcW w:w="2641" w:type="dxa"/>
          </w:tcPr>
          <w:p w:rsidR="00BE2A5B" w:rsidRPr="006E787E" w:rsidRDefault="00BE2A5B" w:rsidP="00BE2A5B">
            <w:pPr>
              <w:widowControl w:val="0"/>
              <w:spacing w:after="0" w:line="240" w:lineRule="auto"/>
              <w:jc w:val="center"/>
              <w:rPr>
                <w:rFonts w:ascii="Times New Roman" w:hAnsi="Times New Roman"/>
                <w:sz w:val="14"/>
                <w:lang w:eastAsia="ru-RU"/>
              </w:rPr>
            </w:pPr>
            <w:r w:rsidRPr="006E787E">
              <w:rPr>
                <w:rFonts w:ascii="Times New Roman" w:hAnsi="Times New Roman"/>
                <w:sz w:val="14"/>
                <w:lang w:eastAsia="ru-RU"/>
              </w:rPr>
              <w:t>3</w:t>
            </w:r>
          </w:p>
        </w:tc>
        <w:tc>
          <w:tcPr>
            <w:tcW w:w="5298" w:type="dxa"/>
          </w:tcPr>
          <w:p w:rsidR="00BE2A5B" w:rsidRPr="006E787E" w:rsidRDefault="00BE2A5B" w:rsidP="00BE2A5B">
            <w:pPr>
              <w:widowControl w:val="0"/>
              <w:spacing w:after="0" w:line="240" w:lineRule="auto"/>
              <w:jc w:val="center"/>
              <w:rPr>
                <w:rFonts w:ascii="Times New Roman" w:hAnsi="Times New Roman"/>
                <w:sz w:val="14"/>
                <w:lang w:eastAsia="ru-RU"/>
              </w:rPr>
            </w:pPr>
            <w:r w:rsidRPr="006E787E">
              <w:rPr>
                <w:rFonts w:ascii="Times New Roman" w:hAnsi="Times New Roman"/>
                <w:sz w:val="14"/>
                <w:lang w:eastAsia="ru-RU"/>
              </w:rPr>
              <w:t>5</w:t>
            </w:r>
          </w:p>
        </w:tc>
      </w:tr>
      <w:tr w:rsidR="00BE2A5B" w:rsidTr="00BE2A5B">
        <w:tc>
          <w:tcPr>
            <w:tcW w:w="635" w:type="dxa"/>
          </w:tcPr>
          <w:p w:rsidR="00BE2A5B" w:rsidRDefault="00BE2A5B" w:rsidP="00BE2A5B">
            <w:pPr>
              <w:widowControl w:val="0"/>
              <w:spacing w:after="0" w:line="240" w:lineRule="auto"/>
              <w:rPr>
                <w:rFonts w:ascii="Times New Roman" w:hAnsi="Times New Roman"/>
                <w:lang w:eastAsia="ru-RU"/>
              </w:rPr>
            </w:pPr>
          </w:p>
        </w:tc>
        <w:tc>
          <w:tcPr>
            <w:tcW w:w="2005" w:type="dxa"/>
          </w:tcPr>
          <w:p w:rsidR="00BE2A5B" w:rsidRDefault="00BE2A5B" w:rsidP="00BE2A5B">
            <w:pPr>
              <w:widowControl w:val="0"/>
              <w:spacing w:after="0" w:line="240" w:lineRule="auto"/>
              <w:rPr>
                <w:rFonts w:ascii="Times New Roman" w:hAnsi="Times New Roman"/>
                <w:lang w:eastAsia="ru-RU"/>
              </w:rPr>
            </w:pPr>
          </w:p>
        </w:tc>
        <w:tc>
          <w:tcPr>
            <w:tcW w:w="2641" w:type="dxa"/>
          </w:tcPr>
          <w:p w:rsidR="00BE2A5B" w:rsidRDefault="00BE2A5B" w:rsidP="00BE2A5B">
            <w:pPr>
              <w:widowControl w:val="0"/>
              <w:spacing w:after="0" w:line="240" w:lineRule="auto"/>
              <w:rPr>
                <w:rFonts w:ascii="Times New Roman" w:hAnsi="Times New Roman"/>
                <w:lang w:eastAsia="ru-RU"/>
              </w:rPr>
            </w:pPr>
          </w:p>
        </w:tc>
        <w:tc>
          <w:tcPr>
            <w:tcW w:w="5298" w:type="dxa"/>
          </w:tcPr>
          <w:p w:rsidR="00BE2A5B" w:rsidRDefault="00BE2A5B" w:rsidP="00BE2A5B">
            <w:pPr>
              <w:widowControl w:val="0"/>
              <w:spacing w:after="0" w:line="240" w:lineRule="auto"/>
              <w:rPr>
                <w:rFonts w:ascii="Times New Roman" w:hAnsi="Times New Roman"/>
                <w:lang w:eastAsia="ru-RU"/>
              </w:rPr>
            </w:pPr>
          </w:p>
        </w:tc>
      </w:tr>
    </w:tbl>
    <w:p w:rsidR="00BE2A5B" w:rsidRDefault="00BE2A5B" w:rsidP="00BE2A5B">
      <w:pPr>
        <w:widowControl w:val="0"/>
        <w:spacing w:after="0" w:line="240" w:lineRule="auto"/>
        <w:ind w:firstLine="709"/>
        <w:rPr>
          <w:rFonts w:ascii="Times New Roman" w:hAnsi="Times New Roman"/>
          <w:lang w:eastAsia="ru-RU"/>
        </w:rPr>
      </w:pPr>
    </w:p>
    <w:p w:rsidR="00BE2A5B" w:rsidRDefault="00BE2A5B" w:rsidP="00BE2A5B">
      <w:pPr>
        <w:widowControl w:val="0"/>
        <w:spacing w:after="0" w:line="240" w:lineRule="auto"/>
        <w:ind w:firstLine="709"/>
        <w:jc w:val="both"/>
        <w:rPr>
          <w:rFonts w:ascii="Times New Roman" w:hAnsi="Times New Roman"/>
          <w:lang w:eastAsia="ru-RU"/>
        </w:rPr>
      </w:pPr>
      <w:r w:rsidRPr="00DC45B8">
        <w:rPr>
          <w:rFonts w:ascii="Times New Roman" w:hAnsi="Times New Roman"/>
          <w:lang w:eastAsia="ru-RU"/>
        </w:rPr>
        <w:t>*</w:t>
      </w:r>
      <w:r w:rsidRPr="00F8356E">
        <w:t xml:space="preserve"> </w:t>
      </w:r>
      <w:r w:rsidRPr="00A743DA">
        <w:rPr>
          <w:rFonts w:ascii="Times New Roman" w:hAnsi="Times New Roman"/>
          <w:lang w:eastAsia="ru-RU"/>
        </w:rPr>
        <w:t>Подтверждается копиями документов, подтверждающих трудовые</w:t>
      </w:r>
      <w:r w:rsidR="008B5443">
        <w:rPr>
          <w:rFonts w:ascii="Times New Roman" w:hAnsi="Times New Roman"/>
          <w:lang w:eastAsia="ru-RU"/>
        </w:rPr>
        <w:t xml:space="preserve"> отношения с участником закупки, с письменного согласия обладателя персональных данных.</w:t>
      </w:r>
    </w:p>
    <w:p w:rsidR="00BE2A5B" w:rsidRDefault="00BE2A5B" w:rsidP="00BE2A5B">
      <w:pPr>
        <w:widowControl w:val="0"/>
        <w:spacing w:after="0" w:line="240" w:lineRule="auto"/>
        <w:ind w:firstLine="709"/>
        <w:jc w:val="both"/>
        <w:rPr>
          <w:rFonts w:ascii="Times New Roman" w:hAnsi="Times New Roman"/>
          <w:lang w:eastAsia="ru-RU"/>
        </w:rPr>
      </w:pPr>
    </w:p>
    <w:p w:rsidR="00BE2A5B" w:rsidRDefault="00BE2A5B" w:rsidP="00BE2A5B">
      <w:pPr>
        <w:widowControl w:val="0"/>
        <w:spacing w:after="0" w:line="240" w:lineRule="auto"/>
        <w:ind w:left="540"/>
        <w:jc w:val="both"/>
        <w:rPr>
          <w:rFonts w:ascii="Times New Roman" w:eastAsia="Times New Roman" w:hAnsi="Times New Roman"/>
          <w:i/>
          <w:spacing w:val="2"/>
          <w:szCs w:val="24"/>
          <w:lang w:eastAsia="ru-RU"/>
        </w:rPr>
      </w:pPr>
      <w:r w:rsidRPr="00FE1312">
        <w:rPr>
          <w:rFonts w:ascii="Times New Roman" w:eastAsia="Times New Roman" w:hAnsi="Times New Roman"/>
          <w:spacing w:val="2"/>
          <w:szCs w:val="24"/>
          <w:lang w:eastAsia="ru-RU"/>
        </w:rPr>
        <w:t>1.</w:t>
      </w:r>
      <w:r>
        <w:rPr>
          <w:rFonts w:ascii="Times New Roman" w:eastAsia="Times New Roman" w:hAnsi="Times New Roman"/>
          <w:spacing w:val="2"/>
          <w:szCs w:val="24"/>
          <w:lang w:eastAsia="ru-RU"/>
        </w:rPr>
        <w:t>3</w:t>
      </w:r>
      <w:r w:rsidRPr="00FE1312">
        <w:rPr>
          <w:rFonts w:ascii="Times New Roman" w:eastAsia="Times New Roman" w:hAnsi="Times New Roman"/>
          <w:spacing w:val="2"/>
          <w:szCs w:val="24"/>
          <w:lang w:eastAsia="ru-RU"/>
        </w:rPr>
        <w:t>.</w:t>
      </w:r>
      <w:r w:rsidRPr="00FE1312">
        <w:rPr>
          <w:rFonts w:ascii="Times New Roman" w:eastAsia="Times New Roman" w:hAnsi="Times New Roman"/>
          <w:b/>
          <w:spacing w:val="2"/>
          <w:szCs w:val="24"/>
          <w:lang w:eastAsia="ru-RU"/>
        </w:rPr>
        <w:t xml:space="preserve"> </w:t>
      </w:r>
      <w:r w:rsidRPr="00FE1312">
        <w:rPr>
          <w:rFonts w:ascii="Times New Roman" w:eastAsia="Times New Roman" w:hAnsi="Times New Roman"/>
          <w:szCs w:val="24"/>
          <w:lang w:eastAsia="ru-RU"/>
        </w:rPr>
        <w:t>Качественные, функциональные и экологические характеристики объекта закупок</w:t>
      </w:r>
      <w:r w:rsidRPr="00FE1312">
        <w:rPr>
          <w:rFonts w:ascii="Times New Roman" w:eastAsia="Times New Roman" w:hAnsi="Times New Roman"/>
          <w:i/>
          <w:spacing w:val="2"/>
          <w:szCs w:val="24"/>
          <w:lang w:eastAsia="ru-RU"/>
        </w:rPr>
        <w:t xml:space="preserve"> (в данном разделе участником конкурса указываются сведения и информация о предложении оказании услуг в соответствии с конкурсной документацией): </w:t>
      </w:r>
    </w:p>
    <w:p w:rsidR="00BE2A5B" w:rsidRPr="00FE1312" w:rsidRDefault="00BE2A5B" w:rsidP="00BE2A5B">
      <w:pPr>
        <w:widowControl w:val="0"/>
        <w:spacing w:after="0" w:line="240" w:lineRule="auto"/>
        <w:ind w:left="540"/>
        <w:jc w:val="both"/>
        <w:rPr>
          <w:rFonts w:ascii="Times New Roman" w:eastAsia="Times New Roman" w:hAnsi="Times New Roman"/>
          <w:i/>
          <w:spacing w:val="2"/>
          <w:szCs w:val="24"/>
          <w:lang w:eastAsia="ru-RU"/>
        </w:rPr>
      </w:pPr>
    </w:p>
    <w:p w:rsidR="00BE2A5B" w:rsidRDefault="00BE2A5B" w:rsidP="00BE2A5B">
      <w:pPr>
        <w:widowControl w:val="0"/>
        <w:tabs>
          <w:tab w:val="left" w:pos="960"/>
        </w:tabs>
        <w:spacing w:after="0" w:line="240" w:lineRule="auto"/>
        <w:ind w:left="720"/>
        <w:jc w:val="center"/>
        <w:rPr>
          <w:rFonts w:ascii="Times New Roman" w:eastAsia="Times New Roman" w:hAnsi="Times New Roman"/>
          <w:b/>
          <w:spacing w:val="2"/>
          <w:szCs w:val="24"/>
          <w:lang w:eastAsia="ru-RU"/>
        </w:rPr>
      </w:pPr>
      <w:r w:rsidRPr="00FE1312">
        <w:rPr>
          <w:rFonts w:ascii="Times New Roman" w:eastAsia="Times New Roman" w:hAnsi="Times New Roman"/>
          <w:b/>
          <w:spacing w:val="2"/>
          <w:szCs w:val="24"/>
          <w:lang w:eastAsia="ru-RU"/>
        </w:rPr>
        <w:t>Информация о качестве услуг</w:t>
      </w:r>
    </w:p>
    <w:p w:rsidR="00BE2A5B" w:rsidRPr="00FE1312" w:rsidRDefault="00BE2A5B" w:rsidP="00BE2A5B">
      <w:pPr>
        <w:widowControl w:val="0"/>
        <w:tabs>
          <w:tab w:val="left" w:pos="960"/>
        </w:tabs>
        <w:spacing w:after="0" w:line="240" w:lineRule="auto"/>
        <w:ind w:left="720"/>
        <w:jc w:val="center"/>
        <w:rPr>
          <w:rFonts w:ascii="Times New Roman" w:eastAsia="Times New Roman" w:hAnsi="Times New Roman"/>
          <w:b/>
          <w:spacing w:val="2"/>
          <w:szCs w:val="24"/>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5300"/>
        <w:gridCol w:w="4022"/>
      </w:tblGrid>
      <w:tr w:rsidR="00BE2A5B" w:rsidRPr="00FE1312" w:rsidTr="00BE2A5B">
        <w:trPr>
          <w:trHeight w:val="275"/>
        </w:trPr>
        <w:tc>
          <w:tcPr>
            <w:tcW w:w="1276" w:type="dxa"/>
            <w:tcBorders>
              <w:top w:val="single" w:sz="4" w:space="0" w:color="auto"/>
              <w:left w:val="single" w:sz="4" w:space="0" w:color="auto"/>
              <w:bottom w:val="single" w:sz="4" w:space="0" w:color="auto"/>
              <w:right w:val="single" w:sz="4" w:space="0" w:color="auto"/>
            </w:tcBorders>
            <w:vAlign w:val="center"/>
            <w:hideMark/>
          </w:tcPr>
          <w:p w:rsidR="00BE2A5B" w:rsidRPr="00FE1312" w:rsidRDefault="00BE2A5B" w:rsidP="00BE2A5B">
            <w:pPr>
              <w:widowControl w:val="0"/>
              <w:tabs>
                <w:tab w:val="left" w:pos="960"/>
              </w:tabs>
              <w:spacing w:after="0" w:line="240" w:lineRule="auto"/>
              <w:jc w:val="both"/>
              <w:rPr>
                <w:rFonts w:ascii="Times New Roman" w:eastAsia="Times New Roman" w:hAnsi="Times New Roman"/>
                <w:spacing w:val="2"/>
                <w:szCs w:val="24"/>
                <w:lang w:eastAsia="ru-RU"/>
              </w:rPr>
            </w:pPr>
            <w:r w:rsidRPr="00FE1312">
              <w:rPr>
                <w:rFonts w:ascii="Times New Roman" w:eastAsia="Times New Roman" w:hAnsi="Times New Roman"/>
                <w:spacing w:val="2"/>
                <w:szCs w:val="24"/>
                <w:lang w:eastAsia="ru-RU"/>
              </w:rPr>
              <w:t xml:space="preserve">№ </w:t>
            </w:r>
            <w:proofErr w:type="gramStart"/>
            <w:r w:rsidRPr="00FE1312">
              <w:rPr>
                <w:rFonts w:ascii="Times New Roman" w:eastAsia="Times New Roman" w:hAnsi="Times New Roman"/>
                <w:spacing w:val="2"/>
                <w:szCs w:val="24"/>
                <w:lang w:eastAsia="ru-RU"/>
              </w:rPr>
              <w:t>п</w:t>
            </w:r>
            <w:proofErr w:type="gramEnd"/>
            <w:r w:rsidRPr="00FE1312">
              <w:rPr>
                <w:rFonts w:ascii="Times New Roman" w:eastAsia="Times New Roman" w:hAnsi="Times New Roman"/>
                <w:spacing w:val="2"/>
                <w:szCs w:val="24"/>
                <w:lang w:eastAsia="ru-RU"/>
              </w:rPr>
              <w:t>/п</w:t>
            </w:r>
          </w:p>
        </w:tc>
        <w:tc>
          <w:tcPr>
            <w:tcW w:w="5300" w:type="dxa"/>
            <w:tcBorders>
              <w:top w:val="single" w:sz="4" w:space="0" w:color="auto"/>
              <w:left w:val="single" w:sz="4" w:space="0" w:color="auto"/>
              <w:bottom w:val="single" w:sz="4" w:space="0" w:color="auto"/>
              <w:right w:val="single" w:sz="4" w:space="0" w:color="auto"/>
            </w:tcBorders>
            <w:hideMark/>
          </w:tcPr>
          <w:p w:rsidR="00BE2A5B" w:rsidRPr="00FE1312" w:rsidRDefault="00BE2A5B" w:rsidP="00BE2A5B">
            <w:pPr>
              <w:widowControl w:val="0"/>
              <w:tabs>
                <w:tab w:val="left" w:pos="960"/>
              </w:tabs>
              <w:spacing w:after="0" w:line="240" w:lineRule="auto"/>
              <w:ind w:left="720"/>
              <w:jc w:val="both"/>
              <w:rPr>
                <w:rFonts w:ascii="Times New Roman" w:eastAsia="Times New Roman" w:hAnsi="Times New Roman"/>
                <w:b/>
                <w:spacing w:val="2"/>
                <w:szCs w:val="24"/>
                <w:lang w:eastAsia="ru-RU"/>
              </w:rPr>
            </w:pPr>
            <w:r w:rsidRPr="00FE1312">
              <w:rPr>
                <w:rFonts w:ascii="Times New Roman" w:eastAsia="Times New Roman" w:hAnsi="Times New Roman"/>
                <w:b/>
                <w:spacing w:val="2"/>
                <w:szCs w:val="24"/>
                <w:lang w:eastAsia="ru-RU"/>
              </w:rPr>
              <w:t xml:space="preserve">Название </w:t>
            </w:r>
          </w:p>
        </w:tc>
        <w:tc>
          <w:tcPr>
            <w:tcW w:w="4022" w:type="dxa"/>
            <w:tcBorders>
              <w:top w:val="single" w:sz="4" w:space="0" w:color="auto"/>
              <w:left w:val="single" w:sz="4" w:space="0" w:color="auto"/>
              <w:bottom w:val="single" w:sz="4" w:space="0" w:color="auto"/>
              <w:right w:val="single" w:sz="4" w:space="0" w:color="auto"/>
            </w:tcBorders>
            <w:hideMark/>
          </w:tcPr>
          <w:p w:rsidR="00BE2A5B" w:rsidRPr="00FE1312" w:rsidRDefault="00BE2A5B" w:rsidP="00BE2A5B">
            <w:pPr>
              <w:widowControl w:val="0"/>
              <w:tabs>
                <w:tab w:val="left" w:pos="960"/>
              </w:tabs>
              <w:spacing w:after="0" w:line="240" w:lineRule="auto"/>
              <w:jc w:val="both"/>
              <w:rPr>
                <w:rFonts w:ascii="Times New Roman" w:eastAsia="Times New Roman" w:hAnsi="Times New Roman"/>
                <w:b/>
                <w:spacing w:val="2"/>
                <w:szCs w:val="24"/>
                <w:vertAlign w:val="superscript"/>
                <w:lang w:eastAsia="ru-RU"/>
              </w:rPr>
            </w:pPr>
            <w:r w:rsidRPr="00FE1312">
              <w:rPr>
                <w:rFonts w:ascii="Times New Roman" w:eastAsia="Times New Roman" w:hAnsi="Times New Roman"/>
                <w:b/>
                <w:spacing w:val="2"/>
                <w:szCs w:val="24"/>
                <w:lang w:eastAsia="ru-RU"/>
              </w:rPr>
              <w:t>Данные участника конкурса</w:t>
            </w:r>
            <w:r w:rsidRPr="00FE1312">
              <w:rPr>
                <w:rFonts w:ascii="Times New Roman" w:eastAsia="Times New Roman" w:hAnsi="Times New Roman"/>
                <w:b/>
                <w:spacing w:val="2"/>
                <w:szCs w:val="24"/>
                <w:vertAlign w:val="superscript"/>
                <w:lang w:val="en-US" w:eastAsia="ru-RU"/>
              </w:rPr>
              <w:t>*</w:t>
            </w:r>
          </w:p>
        </w:tc>
      </w:tr>
      <w:tr w:rsidR="00BE2A5B" w:rsidRPr="00FE1312" w:rsidTr="00BE2A5B">
        <w:trPr>
          <w:trHeight w:val="560"/>
        </w:trPr>
        <w:tc>
          <w:tcPr>
            <w:tcW w:w="1276" w:type="dxa"/>
            <w:tcBorders>
              <w:top w:val="single" w:sz="4" w:space="0" w:color="auto"/>
              <w:left w:val="single" w:sz="4" w:space="0" w:color="auto"/>
              <w:bottom w:val="single" w:sz="4" w:space="0" w:color="auto"/>
              <w:right w:val="single" w:sz="4" w:space="0" w:color="auto"/>
            </w:tcBorders>
            <w:vAlign w:val="center"/>
            <w:hideMark/>
          </w:tcPr>
          <w:p w:rsidR="00BE2A5B" w:rsidRPr="00FE1312" w:rsidRDefault="00BE2A5B" w:rsidP="00BE2A5B">
            <w:pPr>
              <w:widowControl w:val="0"/>
              <w:tabs>
                <w:tab w:val="left" w:pos="960"/>
              </w:tabs>
              <w:spacing w:after="0" w:line="240" w:lineRule="auto"/>
              <w:ind w:left="720"/>
              <w:jc w:val="both"/>
              <w:rPr>
                <w:rFonts w:ascii="Times New Roman" w:eastAsia="Times New Roman" w:hAnsi="Times New Roman"/>
                <w:spacing w:val="2"/>
                <w:szCs w:val="24"/>
                <w:lang w:eastAsia="ru-RU"/>
              </w:rPr>
            </w:pPr>
            <w:r w:rsidRPr="00FE1312">
              <w:rPr>
                <w:rFonts w:ascii="Times New Roman" w:eastAsia="Times New Roman" w:hAnsi="Times New Roman"/>
                <w:spacing w:val="2"/>
                <w:szCs w:val="24"/>
                <w:lang w:eastAsia="ru-RU"/>
              </w:rPr>
              <w:t>1</w:t>
            </w:r>
          </w:p>
        </w:tc>
        <w:tc>
          <w:tcPr>
            <w:tcW w:w="5300" w:type="dxa"/>
            <w:tcBorders>
              <w:top w:val="single" w:sz="4" w:space="0" w:color="auto"/>
              <w:left w:val="single" w:sz="4" w:space="0" w:color="auto"/>
              <w:bottom w:val="single" w:sz="4" w:space="0" w:color="auto"/>
              <w:right w:val="single" w:sz="4" w:space="0" w:color="auto"/>
            </w:tcBorders>
            <w:vAlign w:val="center"/>
            <w:hideMark/>
          </w:tcPr>
          <w:p w:rsidR="00BE2A5B" w:rsidRPr="00FE1312" w:rsidRDefault="002B4C64" w:rsidP="00BE2A5B">
            <w:pPr>
              <w:spacing w:after="60" w:line="240" w:lineRule="auto"/>
              <w:rPr>
                <w:rFonts w:ascii="Times New Roman" w:eastAsia="Times New Roman" w:hAnsi="Times New Roman"/>
                <w:szCs w:val="24"/>
                <w:lang w:eastAsia="ru-RU"/>
              </w:rPr>
            </w:pPr>
            <w:r w:rsidRPr="002B4C64">
              <w:rPr>
                <w:rFonts w:ascii="Times New Roman" w:eastAsia="Times New Roman" w:hAnsi="Times New Roman"/>
                <w:szCs w:val="24"/>
                <w:lang w:eastAsia="ru-RU"/>
              </w:rPr>
              <w:t>Качество услуг и степень технической проработки представленных участником закупки предложений по оказанию услуг.</w:t>
            </w:r>
          </w:p>
        </w:tc>
        <w:tc>
          <w:tcPr>
            <w:tcW w:w="4022" w:type="dxa"/>
            <w:tcBorders>
              <w:top w:val="single" w:sz="4" w:space="0" w:color="auto"/>
              <w:left w:val="single" w:sz="4" w:space="0" w:color="auto"/>
              <w:bottom w:val="single" w:sz="4" w:space="0" w:color="auto"/>
              <w:right w:val="single" w:sz="4" w:space="0" w:color="auto"/>
            </w:tcBorders>
            <w:hideMark/>
          </w:tcPr>
          <w:p w:rsidR="00BE2A5B" w:rsidRPr="00FE1312" w:rsidRDefault="00BE2A5B" w:rsidP="00BE2A5B">
            <w:pPr>
              <w:widowControl w:val="0"/>
              <w:tabs>
                <w:tab w:val="left" w:pos="960"/>
              </w:tabs>
              <w:spacing w:after="0" w:line="240" w:lineRule="auto"/>
              <w:jc w:val="center"/>
              <w:rPr>
                <w:rFonts w:ascii="Times New Roman" w:eastAsia="Times New Roman" w:hAnsi="Times New Roman"/>
                <w:b/>
                <w:i/>
                <w:spacing w:val="2"/>
                <w:szCs w:val="24"/>
                <w:lang w:eastAsia="ru-RU"/>
              </w:rPr>
            </w:pPr>
            <w:r w:rsidRPr="00FE1312">
              <w:rPr>
                <w:rFonts w:ascii="Times New Roman" w:eastAsia="Times New Roman" w:hAnsi="Times New Roman"/>
                <w:b/>
                <w:i/>
                <w:spacing w:val="2"/>
                <w:szCs w:val="24"/>
                <w:lang w:eastAsia="ru-RU"/>
              </w:rPr>
              <w:t>Наличие/отсутствие</w:t>
            </w:r>
          </w:p>
        </w:tc>
      </w:tr>
    </w:tbl>
    <w:p w:rsidR="00BE2A5B" w:rsidRDefault="00BE2A5B" w:rsidP="00BE2A5B">
      <w:pPr>
        <w:widowControl w:val="0"/>
        <w:spacing w:after="0" w:line="240" w:lineRule="auto"/>
        <w:ind w:firstLine="709"/>
        <w:rPr>
          <w:rFonts w:ascii="Times New Roman" w:eastAsia="Times New Roman" w:hAnsi="Times New Roman"/>
          <w:szCs w:val="24"/>
          <w:lang w:eastAsia="ru-RU"/>
        </w:rPr>
      </w:pPr>
      <w:r w:rsidRPr="00FE1312">
        <w:rPr>
          <w:rFonts w:ascii="Times New Roman" w:eastAsia="Times New Roman" w:hAnsi="Times New Roman"/>
          <w:szCs w:val="24"/>
          <w:lang w:eastAsia="ru-RU"/>
        </w:rPr>
        <w:t>(</w:t>
      </w:r>
      <w:r w:rsidRPr="00FE1312">
        <w:rPr>
          <w:rFonts w:ascii="Times New Roman" w:eastAsia="Times New Roman" w:hAnsi="Times New Roman"/>
          <w:szCs w:val="24"/>
          <w:vertAlign w:val="superscript"/>
          <w:lang w:eastAsia="ru-RU"/>
        </w:rPr>
        <w:t>*</w:t>
      </w:r>
      <w:r w:rsidRPr="00FE1312">
        <w:rPr>
          <w:rFonts w:ascii="Times New Roman" w:eastAsia="Times New Roman" w:hAnsi="Times New Roman"/>
          <w:szCs w:val="24"/>
          <w:lang w:eastAsia="ru-RU"/>
        </w:rPr>
        <w:t>) – – заполняется участником конкурса, не допускается оставлять графу «Данные участника конкурса» незаполненной.</w:t>
      </w:r>
    </w:p>
    <w:p w:rsidR="008B5443" w:rsidRDefault="008B5443" w:rsidP="00BE2A5B">
      <w:pPr>
        <w:widowControl w:val="0"/>
        <w:spacing w:after="0" w:line="240" w:lineRule="auto"/>
        <w:ind w:firstLine="709"/>
        <w:rPr>
          <w:rFonts w:ascii="Times New Roman" w:eastAsia="Times New Roman" w:hAnsi="Times New Roman"/>
          <w:szCs w:val="24"/>
          <w:lang w:eastAsia="ru-RU"/>
        </w:rPr>
      </w:pPr>
    </w:p>
    <w:p w:rsidR="008B5443" w:rsidRDefault="008B5443" w:rsidP="00BE2A5B">
      <w:pPr>
        <w:widowControl w:val="0"/>
        <w:spacing w:after="0" w:line="240" w:lineRule="auto"/>
        <w:ind w:firstLine="709"/>
        <w:rPr>
          <w:rFonts w:ascii="Times New Roman" w:eastAsia="Times New Roman" w:hAnsi="Times New Roman"/>
          <w:szCs w:val="24"/>
          <w:lang w:eastAsia="ru-RU"/>
        </w:rPr>
      </w:pPr>
    </w:p>
    <w:p w:rsidR="008B5443" w:rsidRPr="00FE1312" w:rsidRDefault="008B5443" w:rsidP="00BE2A5B">
      <w:pPr>
        <w:widowControl w:val="0"/>
        <w:spacing w:after="0" w:line="240" w:lineRule="auto"/>
        <w:ind w:firstLine="709"/>
        <w:rPr>
          <w:rFonts w:ascii="Times New Roman" w:eastAsia="Times New Roman" w:hAnsi="Times New Roman"/>
          <w:szCs w:val="24"/>
          <w:lang w:eastAsia="ru-RU"/>
        </w:rPr>
      </w:pPr>
    </w:p>
    <w:p w:rsidR="00BE2A5B" w:rsidRPr="002B4C64" w:rsidRDefault="002B4C64" w:rsidP="002B4C64">
      <w:pPr>
        <w:widowControl w:val="0"/>
        <w:spacing w:after="0" w:line="240" w:lineRule="auto"/>
        <w:ind w:firstLine="709"/>
        <w:jc w:val="center"/>
        <w:rPr>
          <w:rFonts w:ascii="Times New Roman" w:hAnsi="Times New Roman"/>
          <w:b/>
          <w:lang w:eastAsia="ru-RU"/>
        </w:rPr>
      </w:pPr>
      <w:r>
        <w:rPr>
          <w:rFonts w:ascii="Times New Roman" w:hAnsi="Times New Roman"/>
          <w:b/>
          <w:lang w:eastAsia="ru-RU"/>
        </w:rPr>
        <w:t>Наличие опыта оказания услуг</w:t>
      </w:r>
    </w:p>
    <w:p w:rsidR="002B4C64" w:rsidRDefault="002B4C64" w:rsidP="00BE2A5B">
      <w:pPr>
        <w:widowControl w:val="0"/>
        <w:spacing w:after="0" w:line="240" w:lineRule="auto"/>
        <w:ind w:firstLine="709"/>
        <w:jc w:val="both"/>
        <w:rPr>
          <w:rFonts w:ascii="Times New Roman" w:hAnsi="Times New Roman"/>
          <w:lang w:eastAsia="ru-RU"/>
        </w:rPr>
      </w:pPr>
    </w:p>
    <w:tbl>
      <w:tblPr>
        <w:tblStyle w:val="a7"/>
        <w:tblW w:w="0" w:type="auto"/>
        <w:tblInd w:w="-34" w:type="dxa"/>
        <w:tblLook w:val="04A0" w:firstRow="1" w:lastRow="0" w:firstColumn="1" w:lastColumn="0" w:noHBand="0" w:noVBand="1"/>
      </w:tblPr>
      <w:tblGrid>
        <w:gridCol w:w="558"/>
        <w:gridCol w:w="2052"/>
        <w:gridCol w:w="2037"/>
        <w:gridCol w:w="944"/>
        <w:gridCol w:w="1235"/>
        <w:gridCol w:w="1675"/>
        <w:gridCol w:w="1811"/>
      </w:tblGrid>
      <w:tr w:rsidR="00EC4BEE" w:rsidTr="00CA6AB6">
        <w:trPr>
          <w:trHeight w:val="783"/>
        </w:trPr>
        <w:tc>
          <w:tcPr>
            <w:tcW w:w="568" w:type="dxa"/>
            <w:vMerge w:val="restart"/>
          </w:tcPr>
          <w:p w:rsidR="00EC4BEE" w:rsidRPr="009B1037" w:rsidRDefault="00EC4BEE" w:rsidP="00CA6AB6">
            <w:pPr>
              <w:pStyle w:val="a9"/>
              <w:widowControl w:val="0"/>
              <w:spacing w:after="0" w:line="240" w:lineRule="auto"/>
              <w:ind w:left="0"/>
              <w:jc w:val="center"/>
              <w:rPr>
                <w:rFonts w:ascii="Times New Roman" w:hAnsi="Times New Roman"/>
                <w:b/>
                <w:lang w:eastAsia="ru-RU"/>
              </w:rPr>
            </w:pPr>
            <w:r>
              <w:rPr>
                <w:rFonts w:ascii="Times New Roman" w:hAnsi="Times New Roman"/>
                <w:b/>
                <w:lang w:eastAsia="ru-RU"/>
              </w:rPr>
              <w:lastRenderedPageBreak/>
              <w:t xml:space="preserve">№ </w:t>
            </w:r>
            <w:proofErr w:type="gramStart"/>
            <w:r>
              <w:rPr>
                <w:rFonts w:ascii="Times New Roman" w:hAnsi="Times New Roman"/>
                <w:b/>
                <w:lang w:eastAsia="ru-RU"/>
              </w:rPr>
              <w:t>п</w:t>
            </w:r>
            <w:proofErr w:type="gramEnd"/>
            <w:r>
              <w:rPr>
                <w:rFonts w:ascii="Times New Roman" w:hAnsi="Times New Roman"/>
                <w:b/>
                <w:lang w:eastAsia="ru-RU"/>
              </w:rPr>
              <w:t>/п</w:t>
            </w:r>
          </w:p>
        </w:tc>
        <w:tc>
          <w:tcPr>
            <w:tcW w:w="2155" w:type="dxa"/>
            <w:vMerge w:val="restart"/>
          </w:tcPr>
          <w:p w:rsidR="00EC4BEE" w:rsidRPr="009B1037" w:rsidRDefault="00EC4BEE" w:rsidP="00CA6AB6">
            <w:pPr>
              <w:pStyle w:val="a9"/>
              <w:widowControl w:val="0"/>
              <w:spacing w:after="0" w:line="240" w:lineRule="auto"/>
              <w:ind w:left="0"/>
              <w:jc w:val="center"/>
              <w:rPr>
                <w:rFonts w:ascii="Times New Roman" w:hAnsi="Times New Roman"/>
                <w:b/>
                <w:lang w:eastAsia="ru-RU"/>
              </w:rPr>
            </w:pPr>
            <w:r w:rsidRPr="009B1037">
              <w:rPr>
                <w:rFonts w:ascii="Times New Roman" w:hAnsi="Times New Roman"/>
                <w:b/>
                <w:lang w:eastAsia="ru-RU"/>
              </w:rPr>
              <w:t>Предмет контракта (договора) (</w:t>
            </w:r>
            <w:r w:rsidRPr="009B1037">
              <w:rPr>
                <w:rFonts w:ascii="Times New Roman" w:hAnsi="Times New Roman"/>
                <w:b/>
                <w:i/>
                <w:lang w:eastAsia="ru-RU"/>
              </w:rPr>
              <w:t>наименование работ/ услуги</w:t>
            </w:r>
            <w:r w:rsidRPr="009B1037">
              <w:rPr>
                <w:rFonts w:ascii="Times New Roman" w:hAnsi="Times New Roman"/>
                <w:b/>
                <w:lang w:eastAsia="ru-RU"/>
              </w:rPr>
              <w:t>)</w:t>
            </w:r>
          </w:p>
        </w:tc>
        <w:tc>
          <w:tcPr>
            <w:tcW w:w="2137" w:type="dxa"/>
            <w:vMerge w:val="restart"/>
          </w:tcPr>
          <w:p w:rsidR="00EC4BEE" w:rsidRPr="009B1037" w:rsidRDefault="00EC4BEE" w:rsidP="00CA6AB6">
            <w:pPr>
              <w:pStyle w:val="a9"/>
              <w:widowControl w:val="0"/>
              <w:spacing w:after="0" w:line="240" w:lineRule="auto"/>
              <w:ind w:left="0"/>
              <w:jc w:val="center"/>
              <w:rPr>
                <w:rFonts w:ascii="Times New Roman" w:hAnsi="Times New Roman"/>
                <w:b/>
                <w:lang w:eastAsia="ru-RU"/>
              </w:rPr>
            </w:pPr>
            <w:proofErr w:type="gramStart"/>
            <w:r w:rsidRPr="009B1037">
              <w:rPr>
                <w:rFonts w:ascii="Times New Roman" w:hAnsi="Times New Roman"/>
                <w:b/>
                <w:lang w:eastAsia="ru-RU"/>
              </w:rPr>
              <w:t>Стоимость работы/услуги в соответствии с контрактом (договором), руб. (</w:t>
            </w:r>
            <w:r w:rsidRPr="009B1037">
              <w:rPr>
                <w:rFonts w:ascii="Times New Roman" w:hAnsi="Times New Roman"/>
                <w:b/>
                <w:i/>
                <w:lang w:eastAsia="ru-RU"/>
              </w:rPr>
              <w:t>цена контракта</w:t>
            </w:r>
            <w:r>
              <w:rPr>
                <w:rFonts w:ascii="Times New Roman" w:hAnsi="Times New Roman"/>
                <w:b/>
                <w:i/>
                <w:lang w:eastAsia="ru-RU"/>
              </w:rPr>
              <w:t xml:space="preserve"> </w:t>
            </w:r>
            <w:r w:rsidRPr="009B1037">
              <w:rPr>
                <w:rFonts w:ascii="Times New Roman" w:hAnsi="Times New Roman"/>
                <w:b/>
                <w:i/>
                <w:lang w:eastAsia="ru-RU"/>
              </w:rPr>
              <w:t>(договора</w:t>
            </w:r>
            <w:r w:rsidRPr="009B1037">
              <w:rPr>
                <w:rFonts w:ascii="Times New Roman" w:hAnsi="Times New Roman"/>
                <w:b/>
                <w:lang w:eastAsia="ru-RU"/>
              </w:rPr>
              <w:t>)</w:t>
            </w:r>
            <w:proofErr w:type="gramEnd"/>
          </w:p>
        </w:tc>
        <w:tc>
          <w:tcPr>
            <w:tcW w:w="2111" w:type="dxa"/>
            <w:gridSpan w:val="2"/>
          </w:tcPr>
          <w:p w:rsidR="00EC4BEE" w:rsidRPr="009B1037" w:rsidRDefault="00EC4BEE" w:rsidP="00CA6AB6">
            <w:pPr>
              <w:pStyle w:val="a9"/>
              <w:widowControl w:val="0"/>
              <w:spacing w:after="0" w:line="240" w:lineRule="auto"/>
              <w:ind w:left="0"/>
              <w:jc w:val="center"/>
              <w:rPr>
                <w:rFonts w:ascii="Times New Roman" w:hAnsi="Times New Roman"/>
                <w:b/>
                <w:lang w:eastAsia="ru-RU"/>
              </w:rPr>
            </w:pPr>
            <w:r w:rsidRPr="009B1037">
              <w:rPr>
                <w:rFonts w:ascii="Times New Roman" w:hAnsi="Times New Roman"/>
                <w:b/>
                <w:lang w:eastAsia="ru-RU"/>
              </w:rPr>
              <w:t>Период выполнения работ/ оказания услуг (месяц и год)</w:t>
            </w:r>
          </w:p>
        </w:tc>
        <w:tc>
          <w:tcPr>
            <w:tcW w:w="1778" w:type="dxa"/>
            <w:vMerge w:val="restart"/>
          </w:tcPr>
          <w:p w:rsidR="00EC4BEE" w:rsidRPr="009B1037" w:rsidRDefault="00EC4BEE" w:rsidP="00CA6AB6">
            <w:pPr>
              <w:pStyle w:val="a9"/>
              <w:widowControl w:val="0"/>
              <w:spacing w:after="0" w:line="240" w:lineRule="auto"/>
              <w:ind w:left="0"/>
              <w:jc w:val="center"/>
              <w:rPr>
                <w:rFonts w:ascii="Times New Roman" w:hAnsi="Times New Roman"/>
                <w:b/>
                <w:lang w:eastAsia="ru-RU"/>
              </w:rPr>
            </w:pPr>
            <w:r w:rsidRPr="009B1037">
              <w:rPr>
                <w:rFonts w:ascii="Times New Roman" w:hAnsi="Times New Roman"/>
                <w:b/>
                <w:lang w:eastAsia="ru-RU"/>
              </w:rPr>
              <w:t>Номер и дата контракта (договора)</w:t>
            </w:r>
          </w:p>
        </w:tc>
        <w:tc>
          <w:tcPr>
            <w:tcW w:w="1848" w:type="dxa"/>
            <w:vMerge w:val="restart"/>
          </w:tcPr>
          <w:p w:rsidR="00EC4BEE" w:rsidRPr="009B1037" w:rsidRDefault="00EC4BEE" w:rsidP="00CA6AB6">
            <w:pPr>
              <w:pStyle w:val="a9"/>
              <w:widowControl w:val="0"/>
              <w:spacing w:after="0" w:line="240" w:lineRule="auto"/>
              <w:ind w:left="0"/>
              <w:jc w:val="center"/>
              <w:rPr>
                <w:rFonts w:ascii="Times New Roman" w:hAnsi="Times New Roman"/>
                <w:b/>
                <w:lang w:eastAsia="ru-RU"/>
              </w:rPr>
            </w:pPr>
            <w:r w:rsidRPr="009B1037">
              <w:rPr>
                <w:rFonts w:ascii="Times New Roman" w:hAnsi="Times New Roman"/>
                <w:b/>
                <w:lang w:eastAsia="ru-RU"/>
              </w:rPr>
              <w:t>Реквизиты Заказчика (наименование, адрес, телефон)</w:t>
            </w:r>
          </w:p>
        </w:tc>
      </w:tr>
      <w:tr w:rsidR="00EC4BEE" w:rsidTr="00CA6AB6">
        <w:trPr>
          <w:trHeight w:val="816"/>
        </w:trPr>
        <w:tc>
          <w:tcPr>
            <w:tcW w:w="568" w:type="dxa"/>
            <w:vMerge/>
          </w:tcPr>
          <w:p w:rsidR="00EC4BEE" w:rsidRPr="009B1037" w:rsidRDefault="00EC4BEE" w:rsidP="00CA6AB6">
            <w:pPr>
              <w:pStyle w:val="a9"/>
              <w:widowControl w:val="0"/>
              <w:spacing w:after="0" w:line="240" w:lineRule="auto"/>
              <w:ind w:left="0"/>
              <w:jc w:val="center"/>
              <w:rPr>
                <w:rFonts w:ascii="Times New Roman" w:hAnsi="Times New Roman"/>
                <w:b/>
                <w:lang w:eastAsia="ru-RU"/>
              </w:rPr>
            </w:pPr>
          </w:p>
        </w:tc>
        <w:tc>
          <w:tcPr>
            <w:tcW w:w="2155" w:type="dxa"/>
            <w:vMerge/>
          </w:tcPr>
          <w:p w:rsidR="00EC4BEE" w:rsidRPr="009B1037" w:rsidRDefault="00EC4BEE" w:rsidP="00CA6AB6">
            <w:pPr>
              <w:pStyle w:val="a9"/>
              <w:widowControl w:val="0"/>
              <w:spacing w:after="0" w:line="240" w:lineRule="auto"/>
              <w:ind w:left="0"/>
              <w:jc w:val="center"/>
              <w:rPr>
                <w:rFonts w:ascii="Times New Roman" w:hAnsi="Times New Roman"/>
                <w:b/>
                <w:lang w:eastAsia="ru-RU"/>
              </w:rPr>
            </w:pPr>
          </w:p>
        </w:tc>
        <w:tc>
          <w:tcPr>
            <w:tcW w:w="2137" w:type="dxa"/>
            <w:vMerge/>
          </w:tcPr>
          <w:p w:rsidR="00EC4BEE" w:rsidRPr="009B1037" w:rsidRDefault="00EC4BEE" w:rsidP="00CA6AB6">
            <w:pPr>
              <w:pStyle w:val="a9"/>
              <w:widowControl w:val="0"/>
              <w:spacing w:after="0" w:line="240" w:lineRule="auto"/>
              <w:ind w:left="0"/>
              <w:jc w:val="center"/>
              <w:rPr>
                <w:rFonts w:ascii="Times New Roman" w:hAnsi="Times New Roman"/>
                <w:b/>
                <w:lang w:eastAsia="ru-RU"/>
              </w:rPr>
            </w:pPr>
          </w:p>
        </w:tc>
        <w:tc>
          <w:tcPr>
            <w:tcW w:w="954" w:type="dxa"/>
          </w:tcPr>
          <w:p w:rsidR="00EC4BEE" w:rsidRPr="00DD0D25" w:rsidRDefault="00EC4BEE" w:rsidP="00CA6AB6">
            <w:pPr>
              <w:pStyle w:val="a9"/>
              <w:widowControl w:val="0"/>
              <w:spacing w:after="0" w:line="240" w:lineRule="auto"/>
              <w:ind w:left="0"/>
              <w:rPr>
                <w:rFonts w:ascii="Times New Roman" w:hAnsi="Times New Roman"/>
                <w:b/>
                <w:lang w:eastAsia="ru-RU"/>
              </w:rPr>
            </w:pPr>
            <w:r w:rsidRPr="00DD0D25">
              <w:rPr>
                <w:rFonts w:ascii="Times New Roman" w:hAnsi="Times New Roman"/>
                <w:b/>
                <w:lang w:eastAsia="ru-RU"/>
              </w:rPr>
              <w:t>Начало</w:t>
            </w:r>
          </w:p>
        </w:tc>
        <w:tc>
          <w:tcPr>
            <w:tcW w:w="1157" w:type="dxa"/>
          </w:tcPr>
          <w:p w:rsidR="00EC4BEE" w:rsidRPr="00DD0D25" w:rsidRDefault="00EC4BEE" w:rsidP="00CA6AB6">
            <w:pPr>
              <w:pStyle w:val="a9"/>
              <w:widowControl w:val="0"/>
              <w:spacing w:after="0" w:line="240" w:lineRule="auto"/>
              <w:ind w:left="0"/>
              <w:rPr>
                <w:rFonts w:ascii="Times New Roman" w:hAnsi="Times New Roman"/>
                <w:b/>
                <w:lang w:eastAsia="ru-RU"/>
              </w:rPr>
            </w:pPr>
            <w:r w:rsidRPr="00DD0D25">
              <w:rPr>
                <w:rFonts w:ascii="Times New Roman" w:hAnsi="Times New Roman"/>
                <w:b/>
                <w:lang w:eastAsia="ru-RU"/>
              </w:rPr>
              <w:t>Окончание</w:t>
            </w:r>
          </w:p>
        </w:tc>
        <w:tc>
          <w:tcPr>
            <w:tcW w:w="1778" w:type="dxa"/>
            <w:vMerge/>
          </w:tcPr>
          <w:p w:rsidR="00EC4BEE" w:rsidRDefault="00EC4BEE" w:rsidP="00CA6AB6">
            <w:pPr>
              <w:pStyle w:val="a9"/>
              <w:widowControl w:val="0"/>
              <w:spacing w:after="0" w:line="240" w:lineRule="auto"/>
              <w:ind w:left="0"/>
              <w:rPr>
                <w:rFonts w:ascii="Times New Roman" w:hAnsi="Times New Roman"/>
                <w:lang w:eastAsia="ru-RU"/>
              </w:rPr>
            </w:pPr>
          </w:p>
        </w:tc>
        <w:tc>
          <w:tcPr>
            <w:tcW w:w="1848" w:type="dxa"/>
            <w:vMerge/>
          </w:tcPr>
          <w:p w:rsidR="00EC4BEE" w:rsidRDefault="00EC4BEE" w:rsidP="00CA6AB6">
            <w:pPr>
              <w:pStyle w:val="a9"/>
              <w:widowControl w:val="0"/>
              <w:spacing w:after="0" w:line="240" w:lineRule="auto"/>
              <w:ind w:left="0"/>
              <w:rPr>
                <w:rFonts w:ascii="Times New Roman" w:hAnsi="Times New Roman"/>
                <w:lang w:eastAsia="ru-RU"/>
              </w:rPr>
            </w:pPr>
          </w:p>
        </w:tc>
      </w:tr>
      <w:tr w:rsidR="00EC4BEE" w:rsidTr="00CA6AB6">
        <w:tc>
          <w:tcPr>
            <w:tcW w:w="568" w:type="dxa"/>
          </w:tcPr>
          <w:p w:rsidR="00EC4BEE" w:rsidRPr="006E787E" w:rsidRDefault="00EC4BEE" w:rsidP="00CA6AB6">
            <w:pPr>
              <w:pStyle w:val="a9"/>
              <w:widowControl w:val="0"/>
              <w:spacing w:after="0" w:line="240" w:lineRule="auto"/>
              <w:ind w:left="0"/>
              <w:jc w:val="center"/>
              <w:rPr>
                <w:rFonts w:ascii="Times New Roman" w:hAnsi="Times New Roman"/>
                <w:sz w:val="14"/>
                <w:lang w:eastAsia="ru-RU"/>
              </w:rPr>
            </w:pPr>
            <w:r w:rsidRPr="006E787E">
              <w:rPr>
                <w:rFonts w:ascii="Times New Roman" w:hAnsi="Times New Roman"/>
                <w:sz w:val="14"/>
                <w:lang w:eastAsia="ru-RU"/>
              </w:rPr>
              <w:t>1</w:t>
            </w:r>
          </w:p>
        </w:tc>
        <w:tc>
          <w:tcPr>
            <w:tcW w:w="2155" w:type="dxa"/>
          </w:tcPr>
          <w:p w:rsidR="00EC4BEE" w:rsidRPr="006E787E" w:rsidRDefault="00EC4BEE" w:rsidP="00CA6AB6">
            <w:pPr>
              <w:pStyle w:val="a9"/>
              <w:widowControl w:val="0"/>
              <w:spacing w:after="0" w:line="240" w:lineRule="auto"/>
              <w:ind w:left="0"/>
              <w:jc w:val="center"/>
              <w:rPr>
                <w:rFonts w:ascii="Times New Roman" w:hAnsi="Times New Roman"/>
                <w:sz w:val="14"/>
                <w:lang w:eastAsia="ru-RU"/>
              </w:rPr>
            </w:pPr>
            <w:r w:rsidRPr="006E787E">
              <w:rPr>
                <w:rFonts w:ascii="Times New Roman" w:hAnsi="Times New Roman"/>
                <w:sz w:val="14"/>
                <w:lang w:eastAsia="ru-RU"/>
              </w:rPr>
              <w:t>2</w:t>
            </w:r>
          </w:p>
        </w:tc>
        <w:tc>
          <w:tcPr>
            <w:tcW w:w="2137" w:type="dxa"/>
          </w:tcPr>
          <w:p w:rsidR="00EC4BEE" w:rsidRPr="006E787E" w:rsidRDefault="00EC4BEE" w:rsidP="00CA6AB6">
            <w:pPr>
              <w:pStyle w:val="a9"/>
              <w:widowControl w:val="0"/>
              <w:spacing w:after="0" w:line="240" w:lineRule="auto"/>
              <w:ind w:left="0"/>
              <w:jc w:val="center"/>
              <w:rPr>
                <w:rFonts w:ascii="Times New Roman" w:hAnsi="Times New Roman"/>
                <w:sz w:val="14"/>
                <w:lang w:eastAsia="ru-RU"/>
              </w:rPr>
            </w:pPr>
            <w:r w:rsidRPr="006E787E">
              <w:rPr>
                <w:rFonts w:ascii="Times New Roman" w:hAnsi="Times New Roman"/>
                <w:sz w:val="14"/>
                <w:lang w:eastAsia="ru-RU"/>
              </w:rPr>
              <w:t>3</w:t>
            </w:r>
          </w:p>
        </w:tc>
        <w:tc>
          <w:tcPr>
            <w:tcW w:w="952" w:type="dxa"/>
          </w:tcPr>
          <w:p w:rsidR="00EC4BEE" w:rsidRPr="006E787E" w:rsidRDefault="00EC4BEE" w:rsidP="00CA6AB6">
            <w:pPr>
              <w:pStyle w:val="a9"/>
              <w:widowControl w:val="0"/>
              <w:spacing w:after="0" w:line="240" w:lineRule="auto"/>
              <w:ind w:left="0"/>
              <w:jc w:val="center"/>
              <w:rPr>
                <w:rFonts w:ascii="Times New Roman" w:hAnsi="Times New Roman"/>
                <w:sz w:val="14"/>
                <w:lang w:eastAsia="ru-RU"/>
              </w:rPr>
            </w:pPr>
            <w:r w:rsidRPr="006E787E">
              <w:rPr>
                <w:rFonts w:ascii="Times New Roman" w:hAnsi="Times New Roman"/>
                <w:sz w:val="14"/>
                <w:lang w:eastAsia="ru-RU"/>
              </w:rPr>
              <w:t>4</w:t>
            </w:r>
          </w:p>
        </w:tc>
        <w:tc>
          <w:tcPr>
            <w:tcW w:w="1159" w:type="dxa"/>
          </w:tcPr>
          <w:p w:rsidR="00EC4BEE" w:rsidRPr="006E787E" w:rsidRDefault="00EC4BEE" w:rsidP="00CA6AB6">
            <w:pPr>
              <w:pStyle w:val="a9"/>
              <w:widowControl w:val="0"/>
              <w:spacing w:after="0" w:line="240" w:lineRule="auto"/>
              <w:ind w:left="0"/>
              <w:jc w:val="center"/>
              <w:rPr>
                <w:rFonts w:ascii="Times New Roman" w:hAnsi="Times New Roman"/>
                <w:sz w:val="14"/>
                <w:lang w:eastAsia="ru-RU"/>
              </w:rPr>
            </w:pPr>
            <w:r w:rsidRPr="006E787E">
              <w:rPr>
                <w:rFonts w:ascii="Times New Roman" w:hAnsi="Times New Roman"/>
                <w:sz w:val="14"/>
                <w:lang w:eastAsia="ru-RU"/>
              </w:rPr>
              <w:t>5</w:t>
            </w:r>
          </w:p>
        </w:tc>
        <w:tc>
          <w:tcPr>
            <w:tcW w:w="1778" w:type="dxa"/>
          </w:tcPr>
          <w:p w:rsidR="00EC4BEE" w:rsidRPr="006E787E" w:rsidRDefault="00EC4BEE" w:rsidP="00CA6AB6">
            <w:pPr>
              <w:pStyle w:val="a9"/>
              <w:widowControl w:val="0"/>
              <w:spacing w:after="0" w:line="240" w:lineRule="auto"/>
              <w:ind w:left="0"/>
              <w:jc w:val="center"/>
              <w:rPr>
                <w:rFonts w:ascii="Times New Roman" w:hAnsi="Times New Roman"/>
                <w:sz w:val="14"/>
                <w:lang w:eastAsia="ru-RU"/>
              </w:rPr>
            </w:pPr>
            <w:r w:rsidRPr="006E787E">
              <w:rPr>
                <w:rFonts w:ascii="Times New Roman" w:hAnsi="Times New Roman"/>
                <w:sz w:val="14"/>
                <w:lang w:eastAsia="ru-RU"/>
              </w:rPr>
              <w:t>6</w:t>
            </w:r>
          </w:p>
        </w:tc>
        <w:tc>
          <w:tcPr>
            <w:tcW w:w="1848" w:type="dxa"/>
          </w:tcPr>
          <w:p w:rsidR="00EC4BEE" w:rsidRPr="006E787E" w:rsidRDefault="00EC4BEE" w:rsidP="00CA6AB6">
            <w:pPr>
              <w:pStyle w:val="a9"/>
              <w:widowControl w:val="0"/>
              <w:spacing w:after="0" w:line="240" w:lineRule="auto"/>
              <w:ind w:left="0"/>
              <w:jc w:val="center"/>
              <w:rPr>
                <w:rFonts w:ascii="Times New Roman" w:hAnsi="Times New Roman"/>
                <w:sz w:val="14"/>
                <w:lang w:eastAsia="ru-RU"/>
              </w:rPr>
            </w:pPr>
            <w:r w:rsidRPr="006E787E">
              <w:rPr>
                <w:rFonts w:ascii="Times New Roman" w:hAnsi="Times New Roman"/>
                <w:sz w:val="14"/>
                <w:lang w:eastAsia="ru-RU"/>
              </w:rPr>
              <w:t>7</w:t>
            </w:r>
          </w:p>
        </w:tc>
      </w:tr>
      <w:tr w:rsidR="00EC4BEE" w:rsidTr="00CA6AB6">
        <w:tc>
          <w:tcPr>
            <w:tcW w:w="568" w:type="dxa"/>
          </w:tcPr>
          <w:p w:rsidR="00EC4BEE" w:rsidRDefault="00EC4BEE" w:rsidP="00CA6AB6">
            <w:pPr>
              <w:pStyle w:val="a9"/>
              <w:widowControl w:val="0"/>
              <w:spacing w:after="0" w:line="240" w:lineRule="auto"/>
              <w:ind w:left="0"/>
              <w:rPr>
                <w:rFonts w:ascii="Times New Roman" w:hAnsi="Times New Roman"/>
                <w:lang w:eastAsia="ru-RU"/>
              </w:rPr>
            </w:pPr>
          </w:p>
        </w:tc>
        <w:tc>
          <w:tcPr>
            <w:tcW w:w="2155" w:type="dxa"/>
          </w:tcPr>
          <w:p w:rsidR="00EC4BEE" w:rsidRDefault="00EC4BEE" w:rsidP="00CA6AB6">
            <w:pPr>
              <w:pStyle w:val="a9"/>
              <w:widowControl w:val="0"/>
              <w:spacing w:after="0" w:line="240" w:lineRule="auto"/>
              <w:ind w:left="0"/>
              <w:rPr>
                <w:rFonts w:ascii="Times New Roman" w:hAnsi="Times New Roman"/>
                <w:lang w:eastAsia="ru-RU"/>
              </w:rPr>
            </w:pPr>
          </w:p>
        </w:tc>
        <w:tc>
          <w:tcPr>
            <w:tcW w:w="2137" w:type="dxa"/>
            <w:tcBorders>
              <w:bottom w:val="single" w:sz="4" w:space="0" w:color="auto"/>
            </w:tcBorders>
          </w:tcPr>
          <w:p w:rsidR="00EC4BEE" w:rsidRDefault="00EC4BEE" w:rsidP="00CA6AB6">
            <w:pPr>
              <w:pStyle w:val="a9"/>
              <w:widowControl w:val="0"/>
              <w:spacing w:after="0" w:line="240" w:lineRule="auto"/>
              <w:ind w:left="0"/>
              <w:rPr>
                <w:rFonts w:ascii="Times New Roman" w:hAnsi="Times New Roman"/>
                <w:lang w:eastAsia="ru-RU"/>
              </w:rPr>
            </w:pPr>
          </w:p>
        </w:tc>
        <w:tc>
          <w:tcPr>
            <w:tcW w:w="952" w:type="dxa"/>
          </w:tcPr>
          <w:p w:rsidR="00EC4BEE" w:rsidRDefault="00EC4BEE" w:rsidP="00CA6AB6">
            <w:pPr>
              <w:pStyle w:val="a9"/>
              <w:widowControl w:val="0"/>
              <w:spacing w:after="0" w:line="240" w:lineRule="auto"/>
              <w:ind w:left="0"/>
              <w:rPr>
                <w:rFonts w:ascii="Times New Roman" w:hAnsi="Times New Roman"/>
                <w:lang w:eastAsia="ru-RU"/>
              </w:rPr>
            </w:pPr>
          </w:p>
        </w:tc>
        <w:tc>
          <w:tcPr>
            <w:tcW w:w="1159" w:type="dxa"/>
          </w:tcPr>
          <w:p w:rsidR="00EC4BEE" w:rsidRDefault="00EC4BEE" w:rsidP="00CA6AB6">
            <w:pPr>
              <w:pStyle w:val="a9"/>
              <w:widowControl w:val="0"/>
              <w:spacing w:after="0" w:line="240" w:lineRule="auto"/>
              <w:ind w:left="0"/>
              <w:rPr>
                <w:rFonts w:ascii="Times New Roman" w:hAnsi="Times New Roman"/>
                <w:lang w:eastAsia="ru-RU"/>
              </w:rPr>
            </w:pPr>
          </w:p>
        </w:tc>
        <w:tc>
          <w:tcPr>
            <w:tcW w:w="1778" w:type="dxa"/>
          </w:tcPr>
          <w:p w:rsidR="00EC4BEE" w:rsidRDefault="00EC4BEE" w:rsidP="00CA6AB6">
            <w:pPr>
              <w:pStyle w:val="a9"/>
              <w:widowControl w:val="0"/>
              <w:spacing w:after="0" w:line="240" w:lineRule="auto"/>
              <w:ind w:left="0"/>
              <w:rPr>
                <w:rFonts w:ascii="Times New Roman" w:hAnsi="Times New Roman"/>
                <w:lang w:eastAsia="ru-RU"/>
              </w:rPr>
            </w:pPr>
          </w:p>
        </w:tc>
        <w:tc>
          <w:tcPr>
            <w:tcW w:w="1848" w:type="dxa"/>
          </w:tcPr>
          <w:p w:rsidR="00EC4BEE" w:rsidRDefault="00EC4BEE" w:rsidP="00CA6AB6">
            <w:pPr>
              <w:pStyle w:val="a9"/>
              <w:widowControl w:val="0"/>
              <w:spacing w:after="0" w:line="240" w:lineRule="auto"/>
              <w:ind w:left="0"/>
              <w:rPr>
                <w:rFonts w:ascii="Times New Roman" w:hAnsi="Times New Roman"/>
                <w:lang w:eastAsia="ru-RU"/>
              </w:rPr>
            </w:pPr>
          </w:p>
        </w:tc>
      </w:tr>
    </w:tbl>
    <w:p w:rsidR="00257292" w:rsidRPr="00257292" w:rsidRDefault="00257292" w:rsidP="00257292">
      <w:pPr>
        <w:widowControl w:val="0"/>
        <w:spacing w:after="0" w:line="240" w:lineRule="auto"/>
        <w:ind w:firstLine="709"/>
        <w:jc w:val="center"/>
        <w:rPr>
          <w:rFonts w:ascii="Times New Roman" w:hAnsi="Times New Roman"/>
          <w:b/>
          <w:lang w:eastAsia="ru-RU"/>
        </w:rPr>
      </w:pPr>
    </w:p>
    <w:p w:rsidR="00BE2A5B" w:rsidRPr="00BF51DB" w:rsidRDefault="00BE2A5B" w:rsidP="00BE2A5B">
      <w:pPr>
        <w:widowControl w:val="0"/>
        <w:numPr>
          <w:ilvl w:val="0"/>
          <w:numId w:val="1"/>
        </w:numPr>
        <w:tabs>
          <w:tab w:val="clear" w:pos="720"/>
          <w:tab w:val="num" w:pos="0"/>
          <w:tab w:val="left" w:pos="960"/>
        </w:tabs>
        <w:spacing w:after="0" w:line="240" w:lineRule="auto"/>
        <w:ind w:left="0" w:firstLine="567"/>
        <w:jc w:val="both"/>
        <w:rPr>
          <w:rFonts w:ascii="Times New Roman" w:hAnsi="Times New Roman"/>
          <w:color w:val="000000"/>
          <w:spacing w:val="2"/>
          <w:lang w:eastAsia="ru-RU"/>
        </w:rPr>
      </w:pPr>
      <w:r w:rsidRPr="00BF51DB">
        <w:rPr>
          <w:rFonts w:ascii="Times New Roman" w:hAnsi="Times New Roman"/>
          <w:color w:val="000000"/>
          <w:spacing w:val="2"/>
          <w:lang w:eastAsia="ru-RU"/>
        </w:rPr>
        <w:t>Настоящей заявкой гарантируем достоверность информации представленной нами в заявке на участие в конкурсе.</w:t>
      </w:r>
    </w:p>
    <w:p w:rsidR="00BE2A5B" w:rsidRPr="00BF51DB" w:rsidRDefault="00BE2A5B" w:rsidP="00BE2A5B">
      <w:pPr>
        <w:widowControl w:val="0"/>
        <w:numPr>
          <w:ilvl w:val="0"/>
          <w:numId w:val="1"/>
        </w:numPr>
        <w:tabs>
          <w:tab w:val="clear" w:pos="720"/>
          <w:tab w:val="num" w:pos="0"/>
          <w:tab w:val="left" w:pos="960"/>
        </w:tabs>
        <w:spacing w:after="0" w:line="240" w:lineRule="auto"/>
        <w:ind w:left="0" w:firstLine="567"/>
        <w:jc w:val="both"/>
        <w:rPr>
          <w:rFonts w:ascii="Times New Roman" w:hAnsi="Times New Roman"/>
          <w:spacing w:val="2"/>
          <w:lang w:eastAsia="ru-RU"/>
        </w:rPr>
      </w:pPr>
      <w:r w:rsidRPr="00BF51DB">
        <w:rPr>
          <w:rFonts w:ascii="Times New Roman" w:hAnsi="Times New Roman"/>
          <w:color w:val="000000"/>
          <w:spacing w:val="2"/>
          <w:lang w:eastAsia="ru-RU"/>
        </w:rPr>
        <w:t xml:space="preserve"> Настоящей заявкой подтверждаем, что согласны с условиями, установленными конкурсной документацией, извещением о проведении конкурса, а также гражданско-правовым договором, прилагаемым к конкурсной документации, в том числе со штрафными санкциями, предусмотренными проектом договора.</w:t>
      </w:r>
    </w:p>
    <w:p w:rsidR="00BE2A5B" w:rsidRDefault="00BE2A5B" w:rsidP="00BE2A5B">
      <w:pPr>
        <w:widowControl w:val="0"/>
        <w:numPr>
          <w:ilvl w:val="0"/>
          <w:numId w:val="1"/>
        </w:numPr>
        <w:tabs>
          <w:tab w:val="clear" w:pos="720"/>
          <w:tab w:val="num" w:pos="0"/>
          <w:tab w:val="left" w:pos="960"/>
        </w:tabs>
        <w:spacing w:after="0" w:line="240" w:lineRule="auto"/>
        <w:ind w:left="0" w:firstLine="567"/>
        <w:jc w:val="both"/>
        <w:rPr>
          <w:rFonts w:ascii="Times New Roman" w:hAnsi="Times New Roman"/>
          <w:spacing w:val="2"/>
          <w:lang w:eastAsia="ru-RU"/>
        </w:rPr>
      </w:pPr>
      <w:r w:rsidRPr="00BF51DB">
        <w:rPr>
          <w:rFonts w:ascii="Times New Roman" w:hAnsi="Times New Roman"/>
          <w:spacing w:val="2"/>
          <w:lang w:eastAsia="ru-RU"/>
        </w:rPr>
        <w:t xml:space="preserve">Мы уведомлены о том, что в случае признания нас победителями конкурса и нашего уклонения от заключения договора на </w:t>
      </w:r>
      <w:r>
        <w:rPr>
          <w:rFonts w:ascii="Times New Roman" w:hAnsi="Times New Roman"/>
          <w:spacing w:val="2"/>
          <w:lang w:eastAsia="ru-RU"/>
        </w:rPr>
        <w:t>оказание услуг</w:t>
      </w:r>
      <w:r w:rsidRPr="00BF51DB">
        <w:rPr>
          <w:rFonts w:ascii="Times New Roman" w:hAnsi="Times New Roman"/>
          <w:spacing w:val="2"/>
          <w:lang w:eastAsia="ru-RU"/>
        </w:rPr>
        <w:t>______________________________</w:t>
      </w:r>
      <w:r w:rsidRPr="00BF51DB">
        <w:rPr>
          <w:rFonts w:ascii="Times New Roman" w:hAnsi="Times New Roman"/>
          <w:bCs/>
          <w:i/>
          <w:lang w:eastAsia="ru-RU"/>
        </w:rPr>
        <w:t>(указать наименование объекта закупки)</w:t>
      </w:r>
      <w:r w:rsidRPr="00BF51DB">
        <w:rPr>
          <w:rFonts w:ascii="Times New Roman" w:hAnsi="Times New Roman"/>
          <w:i/>
          <w:spacing w:val="2"/>
          <w:lang w:eastAsia="ru-RU"/>
        </w:rPr>
        <w:t xml:space="preserve">, </w:t>
      </w:r>
      <w:r w:rsidRPr="00BF51DB">
        <w:rPr>
          <w:rFonts w:ascii="Times New Roman" w:hAnsi="Times New Roman"/>
          <w:spacing w:val="2"/>
          <w:lang w:eastAsia="ru-RU"/>
        </w:rPr>
        <w:t xml:space="preserve">внесенная нами сумма обеспечения заявки на участие в конкурсе нам не возвращается. А также подтверждаем, что мы извещены о включении сведений </w:t>
      </w:r>
      <w:proofErr w:type="gramStart"/>
      <w:r w:rsidRPr="00BF51DB">
        <w:rPr>
          <w:rFonts w:ascii="Times New Roman" w:hAnsi="Times New Roman"/>
          <w:spacing w:val="2"/>
          <w:lang w:eastAsia="ru-RU"/>
        </w:rPr>
        <w:t>о</w:t>
      </w:r>
      <w:proofErr w:type="gramEnd"/>
      <w:r w:rsidRPr="00BF51DB">
        <w:rPr>
          <w:rFonts w:ascii="Times New Roman" w:hAnsi="Times New Roman"/>
          <w:spacing w:val="2"/>
          <w:lang w:eastAsia="ru-RU"/>
        </w:rPr>
        <w:t xml:space="preserve"> ______________________________________________ </w:t>
      </w:r>
      <w:proofErr w:type="gramStart"/>
      <w:r w:rsidRPr="00BF51DB">
        <w:rPr>
          <w:rFonts w:ascii="Times New Roman" w:hAnsi="Times New Roman"/>
          <w:spacing w:val="2"/>
          <w:lang w:eastAsia="ru-RU"/>
        </w:rPr>
        <w:t>в</w:t>
      </w:r>
      <w:proofErr w:type="gramEnd"/>
      <w:r w:rsidRPr="00BF51DB">
        <w:rPr>
          <w:rFonts w:ascii="Times New Roman" w:hAnsi="Times New Roman"/>
          <w:spacing w:val="2"/>
          <w:lang w:eastAsia="ru-RU"/>
        </w:rPr>
        <w:t xml:space="preserve"> Реестр недобросовестных</w:t>
      </w:r>
      <w:r w:rsidRPr="007B7ECC">
        <w:rPr>
          <w:rFonts w:ascii="Times New Roman" w:hAnsi="Times New Roman"/>
          <w:spacing w:val="2"/>
          <w:lang w:eastAsia="ru-RU"/>
        </w:rPr>
        <w:t xml:space="preserve"> </w:t>
      </w:r>
      <w:r w:rsidRPr="00BF51DB">
        <w:rPr>
          <w:rFonts w:ascii="Times New Roman" w:hAnsi="Times New Roman"/>
          <w:spacing w:val="2"/>
          <w:lang w:eastAsia="ru-RU"/>
        </w:rPr>
        <w:t>поставщиков</w:t>
      </w:r>
      <w:r>
        <w:rPr>
          <w:rFonts w:ascii="Times New Roman" w:hAnsi="Times New Roman"/>
          <w:spacing w:val="2"/>
          <w:lang w:eastAsia="ru-RU"/>
        </w:rPr>
        <w:t xml:space="preserve"> </w:t>
      </w:r>
    </w:p>
    <w:p w:rsidR="00BE2A5B" w:rsidRPr="00BF51DB" w:rsidRDefault="00BE2A5B" w:rsidP="00BE2A5B">
      <w:pPr>
        <w:widowControl w:val="0"/>
        <w:tabs>
          <w:tab w:val="left" w:pos="960"/>
        </w:tabs>
        <w:spacing w:after="0" w:line="240" w:lineRule="auto"/>
        <w:jc w:val="both"/>
        <w:rPr>
          <w:rFonts w:ascii="Times New Roman" w:hAnsi="Times New Roman"/>
          <w:spacing w:val="2"/>
          <w:lang w:eastAsia="ru-RU"/>
        </w:rPr>
      </w:pPr>
      <w:r w:rsidRPr="00BF51DB">
        <w:rPr>
          <w:rFonts w:ascii="Times New Roman" w:hAnsi="Times New Roman"/>
          <w:spacing w:val="2"/>
          <w:lang w:eastAsia="ru-RU"/>
        </w:rPr>
        <w:t xml:space="preserve">     (наименование участника закупки)</w:t>
      </w:r>
    </w:p>
    <w:p w:rsidR="00BE2A5B" w:rsidRPr="00BF51DB" w:rsidRDefault="00BE2A5B" w:rsidP="00BE2A5B">
      <w:pPr>
        <w:widowControl w:val="0"/>
        <w:tabs>
          <w:tab w:val="num" w:pos="0"/>
        </w:tabs>
        <w:suppressAutoHyphens/>
        <w:spacing w:after="0" w:line="240" w:lineRule="auto"/>
        <w:ind w:firstLine="567"/>
        <w:jc w:val="both"/>
        <w:outlineLvl w:val="0"/>
        <w:rPr>
          <w:rFonts w:ascii="Times New Roman" w:hAnsi="Times New Roman"/>
          <w:spacing w:val="2"/>
          <w:lang w:eastAsia="ru-RU"/>
        </w:rPr>
      </w:pPr>
      <w:r>
        <w:rPr>
          <w:rFonts w:ascii="Times New Roman" w:hAnsi="Times New Roman"/>
          <w:spacing w:val="2"/>
          <w:lang w:eastAsia="ru-RU"/>
        </w:rPr>
        <w:t>в</w:t>
      </w:r>
      <w:r w:rsidRPr="00BF51DB">
        <w:rPr>
          <w:rFonts w:ascii="Times New Roman" w:hAnsi="Times New Roman"/>
          <w:spacing w:val="2"/>
          <w:lang w:eastAsia="ru-RU"/>
        </w:rPr>
        <w:t xml:space="preserve"> случае нашего отказа или уклонения от заключения договора.</w:t>
      </w:r>
    </w:p>
    <w:p w:rsidR="00BE2A5B" w:rsidRDefault="00BE2A5B" w:rsidP="00BE2A5B">
      <w:pPr>
        <w:spacing w:after="0" w:line="240" w:lineRule="auto"/>
        <w:jc w:val="both"/>
        <w:rPr>
          <w:rFonts w:ascii="Times New Roman" w:hAnsi="Times New Roman"/>
          <w:b/>
          <w:lang w:eastAsia="ru-RU"/>
        </w:rPr>
      </w:pPr>
    </w:p>
    <w:p w:rsidR="00BE2A5B" w:rsidRDefault="00BE2A5B" w:rsidP="00BE2A5B">
      <w:pPr>
        <w:spacing w:after="0" w:line="240" w:lineRule="auto"/>
        <w:jc w:val="both"/>
        <w:rPr>
          <w:rFonts w:ascii="Times New Roman" w:hAnsi="Times New Roman"/>
          <w:b/>
          <w:lang w:eastAsia="ru-RU"/>
        </w:rPr>
      </w:pPr>
    </w:p>
    <w:p w:rsidR="00BE2A5B" w:rsidRDefault="00BE2A5B" w:rsidP="00BE2A5B">
      <w:pPr>
        <w:spacing w:after="0" w:line="240" w:lineRule="auto"/>
        <w:jc w:val="both"/>
        <w:rPr>
          <w:rFonts w:ascii="Times New Roman" w:hAnsi="Times New Roman"/>
          <w:b/>
          <w:lang w:eastAsia="ru-RU"/>
        </w:rPr>
      </w:pPr>
    </w:p>
    <w:p w:rsidR="00BE2A5B" w:rsidRDefault="00BE2A5B" w:rsidP="00BE2A5B">
      <w:pPr>
        <w:spacing w:after="0" w:line="240" w:lineRule="auto"/>
        <w:jc w:val="both"/>
        <w:rPr>
          <w:rFonts w:ascii="Times New Roman" w:hAnsi="Times New Roman"/>
          <w:b/>
          <w:lang w:eastAsia="ru-RU"/>
        </w:rPr>
      </w:pPr>
    </w:p>
    <w:p w:rsidR="00BE2A5B" w:rsidRPr="00BF51DB" w:rsidRDefault="00BE2A5B" w:rsidP="00BE2A5B">
      <w:pPr>
        <w:spacing w:after="0" w:line="240" w:lineRule="auto"/>
        <w:jc w:val="both"/>
        <w:rPr>
          <w:rFonts w:ascii="Times New Roman" w:hAnsi="Times New Roman"/>
          <w:b/>
          <w:lang w:eastAsia="ru-RU"/>
        </w:rPr>
      </w:pPr>
      <w:r w:rsidRPr="00BF51DB">
        <w:rPr>
          <w:rFonts w:ascii="Times New Roman" w:hAnsi="Times New Roman"/>
          <w:b/>
          <w:lang w:eastAsia="ru-RU"/>
        </w:rPr>
        <w:t xml:space="preserve">Руководитель организации                      </w:t>
      </w:r>
    </w:p>
    <w:p w:rsidR="00BE2A5B" w:rsidRPr="00BF51DB" w:rsidRDefault="00BE2A5B" w:rsidP="00BE2A5B">
      <w:pPr>
        <w:keepNext/>
        <w:keepLines/>
        <w:tabs>
          <w:tab w:val="left" w:pos="676"/>
          <w:tab w:val="left" w:pos="1440"/>
          <w:tab w:val="left" w:pos="2160"/>
          <w:tab w:val="left" w:pos="2880"/>
        </w:tabs>
        <w:suppressAutoHyphens/>
        <w:spacing w:after="0" w:line="240" w:lineRule="auto"/>
        <w:jc w:val="both"/>
        <w:rPr>
          <w:rFonts w:ascii="Times New Roman" w:hAnsi="Times New Roman"/>
          <w:spacing w:val="-3"/>
          <w:lang w:eastAsia="ru-RU"/>
        </w:rPr>
      </w:pPr>
      <w:r w:rsidRPr="00BF51DB">
        <w:rPr>
          <w:rFonts w:ascii="Times New Roman" w:hAnsi="Times New Roman"/>
          <w:spacing w:val="-3"/>
          <w:lang w:eastAsia="ru-RU"/>
        </w:rPr>
        <w:t>_________________________</w:t>
      </w:r>
      <w:r w:rsidRPr="00BF51DB">
        <w:rPr>
          <w:rFonts w:ascii="Times New Roman" w:hAnsi="Times New Roman"/>
          <w:spacing w:val="-3"/>
          <w:lang w:eastAsia="ru-RU"/>
        </w:rPr>
        <w:tab/>
        <w:t xml:space="preserve">                       ___________________</w:t>
      </w:r>
      <w:r w:rsidRPr="00BF51DB">
        <w:rPr>
          <w:rFonts w:ascii="Times New Roman" w:hAnsi="Times New Roman"/>
          <w:spacing w:val="-3"/>
          <w:lang w:eastAsia="ru-RU"/>
        </w:rPr>
        <w:tab/>
        <w:t xml:space="preserve">         ______________________</w:t>
      </w:r>
    </w:p>
    <w:p w:rsidR="00BE2A5B" w:rsidRPr="00BF51DB" w:rsidRDefault="00BE2A5B" w:rsidP="00BE2A5B">
      <w:pPr>
        <w:keepNext/>
        <w:keepLines/>
        <w:tabs>
          <w:tab w:val="left" w:pos="851"/>
          <w:tab w:val="left" w:pos="5954"/>
        </w:tabs>
        <w:suppressAutoHyphens/>
        <w:spacing w:after="0" w:line="240" w:lineRule="auto"/>
        <w:ind w:left="360"/>
        <w:jc w:val="both"/>
        <w:rPr>
          <w:rFonts w:ascii="Times New Roman" w:hAnsi="Times New Roman"/>
          <w:i/>
          <w:spacing w:val="-2"/>
          <w:vertAlign w:val="superscript"/>
          <w:lang w:eastAsia="ru-RU"/>
        </w:rPr>
      </w:pPr>
      <w:r w:rsidRPr="00BF51DB">
        <w:rPr>
          <w:rFonts w:ascii="Times New Roman" w:hAnsi="Times New Roman"/>
          <w:i/>
          <w:spacing w:val="-2"/>
          <w:lang w:eastAsia="ru-RU"/>
        </w:rPr>
        <w:tab/>
      </w:r>
      <w:r w:rsidRPr="00BF51DB">
        <w:rPr>
          <w:rFonts w:ascii="Times New Roman" w:hAnsi="Times New Roman"/>
          <w:i/>
          <w:spacing w:val="-2"/>
          <w:vertAlign w:val="superscript"/>
          <w:lang w:eastAsia="ru-RU"/>
        </w:rPr>
        <w:t>(Должность)                                                                                (Подпись,   М.П.)</w:t>
      </w:r>
      <w:r w:rsidRPr="00BF51DB">
        <w:rPr>
          <w:rFonts w:ascii="Times New Roman" w:hAnsi="Times New Roman"/>
          <w:i/>
          <w:spacing w:val="-2"/>
          <w:vertAlign w:val="superscript"/>
          <w:lang w:eastAsia="ru-RU"/>
        </w:rPr>
        <w:tab/>
      </w:r>
      <w:r w:rsidRPr="00BF51DB">
        <w:rPr>
          <w:rFonts w:ascii="Times New Roman" w:hAnsi="Times New Roman"/>
          <w:i/>
          <w:spacing w:val="-2"/>
          <w:vertAlign w:val="superscript"/>
          <w:lang w:eastAsia="ru-RU"/>
        </w:rPr>
        <w:tab/>
        <w:t xml:space="preserve">      </w:t>
      </w:r>
      <w:r w:rsidRPr="00BF51DB">
        <w:rPr>
          <w:rFonts w:ascii="Times New Roman" w:hAnsi="Times New Roman"/>
          <w:i/>
          <w:spacing w:val="-2"/>
          <w:vertAlign w:val="superscript"/>
          <w:lang w:eastAsia="ru-RU"/>
        </w:rPr>
        <w:tab/>
        <w:t xml:space="preserve">                       (Ф.И.О.)</w:t>
      </w: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8C1A8A" w:rsidRDefault="008C1A8A"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8C1A8A" w:rsidRDefault="008C1A8A"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8C1A8A" w:rsidRDefault="008C1A8A"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Pr="00D503C1"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r w:rsidRPr="00D503C1">
        <w:rPr>
          <w:rFonts w:ascii="Times New Roman" w:hAnsi="Times New Roman"/>
          <w:b/>
          <w:color w:val="000000"/>
          <w:kern w:val="28"/>
          <w:lang w:eastAsia="ru-RU"/>
        </w:rPr>
        <w:lastRenderedPageBreak/>
        <w:t>5. ФОРМА ДОВЕРЕННОСТИ НА УПОЛНОМОЧЕННОЕ ЛИЦО, ИМЕЮЩЕЕ ПРАВО ПРЕДСТАВЛЕНИЯ ИНТЕРЕСОВ УЧАСТНИКА КОНКУРСА</w:t>
      </w:r>
    </w:p>
    <w:p w:rsidR="00BE2A5B" w:rsidRPr="00D503C1"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Pr="00D503C1"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Pr="00D503C1" w:rsidRDefault="00BE2A5B" w:rsidP="00BE2A5B">
      <w:pPr>
        <w:widowControl w:val="0"/>
        <w:tabs>
          <w:tab w:val="left" w:pos="5460"/>
        </w:tabs>
        <w:spacing w:after="0" w:line="240" w:lineRule="auto"/>
        <w:outlineLvl w:val="0"/>
        <w:rPr>
          <w:rFonts w:ascii="Times New Roman" w:hAnsi="Times New Roman"/>
          <w:color w:val="000000"/>
          <w:kern w:val="28"/>
          <w:lang w:eastAsia="ru-RU"/>
        </w:rPr>
      </w:pPr>
      <w:r w:rsidRPr="00D503C1">
        <w:rPr>
          <w:rFonts w:ascii="Times New Roman" w:hAnsi="Times New Roman"/>
          <w:color w:val="000000"/>
          <w:kern w:val="28"/>
          <w:lang w:eastAsia="ru-RU"/>
        </w:rPr>
        <w:t>На бланке организации</w:t>
      </w:r>
    </w:p>
    <w:p w:rsidR="00BE2A5B" w:rsidRPr="00D503C1" w:rsidRDefault="00BE2A5B" w:rsidP="00BE2A5B">
      <w:pPr>
        <w:widowControl w:val="0"/>
        <w:tabs>
          <w:tab w:val="left" w:pos="5460"/>
        </w:tabs>
        <w:spacing w:after="0" w:line="240" w:lineRule="auto"/>
        <w:outlineLvl w:val="0"/>
        <w:rPr>
          <w:rFonts w:ascii="Times New Roman" w:hAnsi="Times New Roman"/>
          <w:color w:val="000000"/>
          <w:kern w:val="28"/>
          <w:lang w:eastAsia="ru-RU"/>
        </w:rPr>
      </w:pPr>
      <w:r w:rsidRPr="00D503C1">
        <w:rPr>
          <w:rFonts w:ascii="Times New Roman" w:hAnsi="Times New Roman"/>
          <w:color w:val="000000"/>
          <w:kern w:val="28"/>
          <w:lang w:eastAsia="ru-RU"/>
        </w:rPr>
        <w:t>Дата, исх. номер</w:t>
      </w:r>
    </w:p>
    <w:p w:rsidR="00BE2A5B" w:rsidRPr="00D503C1"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Pr="00D503C1"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r w:rsidRPr="00D503C1">
        <w:rPr>
          <w:rFonts w:ascii="Times New Roman" w:hAnsi="Times New Roman"/>
          <w:b/>
          <w:color w:val="000000"/>
          <w:kern w:val="28"/>
          <w:lang w:eastAsia="ru-RU"/>
        </w:rPr>
        <w:t>ДОВЕРЕННОСТЬ № ____</w:t>
      </w:r>
    </w:p>
    <w:p w:rsidR="00BE2A5B" w:rsidRPr="00D503C1"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proofErr w:type="gramStart"/>
      <w:r w:rsidRPr="00E661F8">
        <w:rPr>
          <w:rFonts w:ascii="Times New Roman" w:hAnsi="Times New Roman"/>
          <w:color w:val="000000"/>
          <w:kern w:val="28"/>
          <w:lang w:eastAsia="ru-RU"/>
        </w:rPr>
        <w:t>г</w:t>
      </w:r>
      <w:proofErr w:type="gramEnd"/>
      <w:r w:rsidRPr="00E661F8">
        <w:rPr>
          <w:rFonts w:ascii="Times New Roman" w:hAnsi="Times New Roman"/>
          <w:color w:val="000000"/>
          <w:kern w:val="28"/>
          <w:lang w:eastAsia="ru-RU"/>
        </w:rPr>
        <w:t>._________  _______________________________________________________________________</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r>
        <w:rPr>
          <w:rFonts w:ascii="Times New Roman" w:hAnsi="Times New Roman"/>
          <w:color w:val="000000"/>
          <w:kern w:val="28"/>
          <w:sz w:val="18"/>
          <w:lang w:eastAsia="ru-RU"/>
        </w:rPr>
        <w:t xml:space="preserve">                                                             </w:t>
      </w:r>
      <w:r w:rsidRPr="00E661F8">
        <w:rPr>
          <w:rFonts w:ascii="Times New Roman" w:hAnsi="Times New Roman"/>
          <w:color w:val="000000"/>
          <w:kern w:val="28"/>
          <w:sz w:val="18"/>
          <w:lang w:eastAsia="ru-RU"/>
        </w:rPr>
        <w:t>(прописью число, месяц и год выдачи доверенности)</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r w:rsidRPr="00E661F8">
        <w:rPr>
          <w:rFonts w:ascii="Times New Roman" w:hAnsi="Times New Roman"/>
          <w:color w:val="000000"/>
          <w:kern w:val="28"/>
          <w:lang w:eastAsia="ru-RU"/>
        </w:rPr>
        <w:t>Участник конкурса:__________________________________________</w:t>
      </w:r>
    </w:p>
    <w:p w:rsidR="00BE2A5B" w:rsidRPr="00E661F8" w:rsidRDefault="00BE2A5B" w:rsidP="00BE2A5B">
      <w:pPr>
        <w:widowControl w:val="0"/>
        <w:tabs>
          <w:tab w:val="left" w:pos="3828"/>
        </w:tabs>
        <w:spacing w:after="0" w:line="240" w:lineRule="auto"/>
        <w:jc w:val="both"/>
        <w:outlineLvl w:val="0"/>
        <w:rPr>
          <w:rFonts w:ascii="Times New Roman" w:hAnsi="Times New Roman"/>
          <w:color w:val="000000"/>
          <w:kern w:val="28"/>
          <w:lang w:eastAsia="ru-RU"/>
        </w:rPr>
      </w:pPr>
      <w:r>
        <w:rPr>
          <w:rFonts w:ascii="Times New Roman" w:hAnsi="Times New Roman"/>
          <w:color w:val="000000"/>
          <w:kern w:val="28"/>
          <w:lang w:eastAsia="ru-RU"/>
        </w:rPr>
        <w:tab/>
      </w:r>
      <w:r w:rsidRPr="00E661F8">
        <w:rPr>
          <w:rFonts w:ascii="Times New Roman" w:hAnsi="Times New Roman"/>
          <w:color w:val="000000"/>
          <w:kern w:val="28"/>
          <w:sz w:val="18"/>
          <w:lang w:eastAsia="ru-RU"/>
        </w:rPr>
        <w:t>(наименование)</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r w:rsidRPr="00E661F8">
        <w:rPr>
          <w:rFonts w:ascii="Times New Roman" w:hAnsi="Times New Roman"/>
          <w:color w:val="000000"/>
          <w:kern w:val="28"/>
          <w:lang w:eastAsia="ru-RU"/>
        </w:rPr>
        <w:t>доверяет ______________________________________________________________</w:t>
      </w:r>
    </w:p>
    <w:p w:rsidR="00BE2A5B" w:rsidRPr="00E661F8" w:rsidRDefault="00BE2A5B" w:rsidP="00BE2A5B">
      <w:pPr>
        <w:widowControl w:val="0"/>
        <w:tabs>
          <w:tab w:val="left" w:pos="2410"/>
        </w:tabs>
        <w:spacing w:after="0" w:line="240" w:lineRule="auto"/>
        <w:jc w:val="both"/>
        <w:outlineLvl w:val="0"/>
        <w:rPr>
          <w:rFonts w:ascii="Times New Roman" w:hAnsi="Times New Roman"/>
          <w:color w:val="000000"/>
          <w:kern w:val="28"/>
          <w:lang w:eastAsia="ru-RU"/>
        </w:rPr>
      </w:pPr>
      <w:r>
        <w:rPr>
          <w:rFonts w:ascii="Times New Roman" w:hAnsi="Times New Roman"/>
          <w:color w:val="000000"/>
          <w:kern w:val="28"/>
          <w:sz w:val="18"/>
          <w:lang w:eastAsia="ru-RU"/>
        </w:rPr>
        <w:tab/>
      </w:r>
      <w:r w:rsidRPr="00E661F8">
        <w:rPr>
          <w:rFonts w:ascii="Times New Roman" w:hAnsi="Times New Roman"/>
          <w:color w:val="000000"/>
          <w:kern w:val="28"/>
          <w:sz w:val="18"/>
          <w:lang w:eastAsia="ru-RU"/>
        </w:rPr>
        <w:t>(фамилия, имя, отчество, должность)</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r w:rsidRPr="00E661F8">
        <w:rPr>
          <w:rFonts w:ascii="Times New Roman" w:hAnsi="Times New Roman"/>
          <w:color w:val="000000"/>
          <w:kern w:val="28"/>
          <w:lang w:eastAsia="ru-RU"/>
        </w:rPr>
        <w:t>паспорт серии ______ №_________ выдан _________________  «____» _____________</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r w:rsidRPr="00E661F8">
        <w:rPr>
          <w:rFonts w:ascii="Times New Roman" w:hAnsi="Times New Roman"/>
          <w:color w:val="000000"/>
          <w:kern w:val="28"/>
          <w:lang w:eastAsia="ru-RU"/>
        </w:rPr>
        <w:t>представлять интересы ___________________________________________________</w:t>
      </w:r>
    </w:p>
    <w:p w:rsidR="00BE2A5B" w:rsidRPr="00E661F8" w:rsidRDefault="00BE2A5B" w:rsidP="00BE2A5B">
      <w:pPr>
        <w:widowControl w:val="0"/>
        <w:tabs>
          <w:tab w:val="left" w:pos="2977"/>
        </w:tabs>
        <w:spacing w:after="0" w:line="240" w:lineRule="auto"/>
        <w:jc w:val="both"/>
        <w:outlineLvl w:val="0"/>
        <w:rPr>
          <w:rFonts w:ascii="Times New Roman" w:hAnsi="Times New Roman"/>
          <w:color w:val="000000"/>
          <w:kern w:val="28"/>
          <w:lang w:eastAsia="ru-RU"/>
        </w:rPr>
      </w:pPr>
      <w:r>
        <w:rPr>
          <w:rFonts w:ascii="Times New Roman" w:hAnsi="Times New Roman"/>
          <w:color w:val="000000"/>
          <w:kern w:val="28"/>
          <w:sz w:val="18"/>
          <w:lang w:eastAsia="ru-RU"/>
        </w:rPr>
        <w:tab/>
      </w:r>
      <w:r w:rsidRPr="00E661F8">
        <w:rPr>
          <w:rFonts w:ascii="Times New Roman" w:hAnsi="Times New Roman"/>
          <w:color w:val="000000"/>
          <w:kern w:val="28"/>
          <w:sz w:val="18"/>
          <w:lang w:eastAsia="ru-RU"/>
        </w:rPr>
        <w:t>(наименование организации)</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r w:rsidRPr="00E661F8">
        <w:rPr>
          <w:rFonts w:ascii="Times New Roman" w:hAnsi="Times New Roman"/>
          <w:color w:val="000000"/>
          <w:kern w:val="28"/>
          <w:lang w:eastAsia="ru-RU"/>
        </w:rPr>
        <w:t xml:space="preserve">в конкурсе на право заключить договор </w:t>
      </w:r>
      <w:proofErr w:type="gramStart"/>
      <w:r w:rsidRPr="00E661F8">
        <w:rPr>
          <w:rFonts w:ascii="Times New Roman" w:hAnsi="Times New Roman"/>
          <w:color w:val="000000"/>
          <w:kern w:val="28"/>
          <w:lang w:eastAsia="ru-RU"/>
        </w:rPr>
        <w:t>на</w:t>
      </w:r>
      <w:proofErr w:type="gramEnd"/>
      <w:r w:rsidRPr="00E661F8">
        <w:rPr>
          <w:rFonts w:ascii="Times New Roman" w:hAnsi="Times New Roman"/>
          <w:color w:val="000000"/>
          <w:kern w:val="28"/>
          <w:lang w:eastAsia="ru-RU"/>
        </w:rPr>
        <w:t xml:space="preserve"> ____________________.</w:t>
      </w:r>
    </w:p>
    <w:p w:rsidR="00BE2A5B"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p>
    <w:p w:rsidR="00BE2A5B" w:rsidRPr="00E661F8" w:rsidRDefault="00BE2A5B" w:rsidP="00BE2A5B">
      <w:pPr>
        <w:widowControl w:val="0"/>
        <w:tabs>
          <w:tab w:val="left" w:pos="0"/>
        </w:tabs>
        <w:spacing w:after="0" w:line="240" w:lineRule="auto"/>
        <w:jc w:val="both"/>
        <w:outlineLvl w:val="0"/>
        <w:rPr>
          <w:rFonts w:ascii="Times New Roman" w:hAnsi="Times New Roman"/>
          <w:color w:val="000000"/>
          <w:kern w:val="28"/>
          <w:lang w:eastAsia="ru-RU"/>
        </w:rPr>
      </w:pPr>
      <w:r>
        <w:rPr>
          <w:rFonts w:ascii="Times New Roman" w:hAnsi="Times New Roman"/>
          <w:color w:val="000000"/>
          <w:kern w:val="28"/>
          <w:lang w:eastAsia="ru-RU"/>
        </w:rPr>
        <w:tab/>
      </w:r>
      <w:r w:rsidRPr="00E661F8">
        <w:rPr>
          <w:rFonts w:ascii="Times New Roman" w:hAnsi="Times New Roman"/>
          <w:color w:val="000000"/>
          <w:kern w:val="28"/>
          <w:lang w:eastAsia="ru-RU"/>
        </w:rPr>
        <w:t xml:space="preserve">В рамках представления наших интересов он уполномочен от имени доверителя </w:t>
      </w:r>
      <w:proofErr w:type="gramStart"/>
      <w:r w:rsidRPr="00E661F8">
        <w:rPr>
          <w:rFonts w:ascii="Times New Roman" w:hAnsi="Times New Roman"/>
          <w:color w:val="000000"/>
          <w:kern w:val="28"/>
          <w:lang w:eastAsia="ru-RU"/>
        </w:rPr>
        <w:t>представлять</w:t>
      </w:r>
      <w:proofErr w:type="gramEnd"/>
      <w:r w:rsidRPr="00E661F8">
        <w:rPr>
          <w:rFonts w:ascii="Times New Roman" w:hAnsi="Times New Roman"/>
          <w:color w:val="000000"/>
          <w:kern w:val="28"/>
          <w:lang w:eastAsia="ru-RU"/>
        </w:rPr>
        <w:t xml:space="preserve"> Заказчику, единой комиссии необходимые документы, подписывать и получать от имени доверителя все необходимые документы, связанные с проведением конкурса.</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r w:rsidRPr="00E661F8">
        <w:rPr>
          <w:rFonts w:ascii="Times New Roman" w:hAnsi="Times New Roman"/>
          <w:color w:val="000000"/>
          <w:kern w:val="28"/>
          <w:lang w:eastAsia="ru-RU"/>
        </w:rPr>
        <w:t>Подпись _________________________________ _____________________</w:t>
      </w:r>
      <w:r>
        <w:rPr>
          <w:rFonts w:ascii="Times New Roman" w:hAnsi="Times New Roman"/>
          <w:color w:val="000000"/>
          <w:kern w:val="28"/>
          <w:lang w:eastAsia="ru-RU"/>
        </w:rPr>
        <w:t>_____________</w:t>
      </w:r>
      <w:r w:rsidRPr="00E661F8">
        <w:rPr>
          <w:rFonts w:ascii="Times New Roman" w:hAnsi="Times New Roman"/>
          <w:color w:val="000000"/>
          <w:kern w:val="28"/>
          <w:lang w:eastAsia="ru-RU"/>
        </w:rPr>
        <w:t xml:space="preserve">_ удостоверяю. </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sz w:val="18"/>
          <w:lang w:eastAsia="ru-RU"/>
        </w:rPr>
      </w:pPr>
      <w:r w:rsidRPr="00E661F8">
        <w:rPr>
          <w:rFonts w:ascii="Times New Roman" w:hAnsi="Times New Roman"/>
          <w:color w:val="000000"/>
          <w:kern w:val="28"/>
          <w:sz w:val="18"/>
          <w:lang w:eastAsia="ru-RU"/>
        </w:rPr>
        <w:t xml:space="preserve">                                        (Ф.И.О. </w:t>
      </w:r>
      <w:proofErr w:type="gramStart"/>
      <w:r w:rsidRPr="00E661F8">
        <w:rPr>
          <w:rFonts w:ascii="Times New Roman" w:hAnsi="Times New Roman"/>
          <w:color w:val="000000"/>
          <w:kern w:val="28"/>
          <w:sz w:val="18"/>
          <w:lang w:eastAsia="ru-RU"/>
        </w:rPr>
        <w:t>удостоверяемого</w:t>
      </w:r>
      <w:proofErr w:type="gramEnd"/>
      <w:r w:rsidRPr="00E661F8">
        <w:rPr>
          <w:rFonts w:ascii="Times New Roman" w:hAnsi="Times New Roman"/>
          <w:color w:val="000000"/>
          <w:kern w:val="28"/>
          <w:sz w:val="18"/>
          <w:lang w:eastAsia="ru-RU"/>
        </w:rPr>
        <w:t>)</w:t>
      </w:r>
      <w:r w:rsidRPr="00E661F8">
        <w:rPr>
          <w:rFonts w:ascii="Times New Roman" w:hAnsi="Times New Roman"/>
          <w:color w:val="000000"/>
          <w:kern w:val="28"/>
          <w:sz w:val="18"/>
          <w:lang w:eastAsia="ru-RU"/>
        </w:rPr>
        <w:tab/>
        <w:t xml:space="preserve"> (Подпись удостоверяемого)</w:t>
      </w: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p>
    <w:p w:rsidR="00BE2A5B" w:rsidRPr="00E661F8" w:rsidRDefault="00BE2A5B" w:rsidP="00BE2A5B">
      <w:pPr>
        <w:widowControl w:val="0"/>
        <w:tabs>
          <w:tab w:val="left" w:pos="5460"/>
        </w:tabs>
        <w:spacing w:after="0" w:line="240" w:lineRule="auto"/>
        <w:jc w:val="both"/>
        <w:outlineLvl w:val="0"/>
        <w:rPr>
          <w:rFonts w:ascii="Times New Roman" w:hAnsi="Times New Roman"/>
          <w:color w:val="000000"/>
          <w:kern w:val="28"/>
          <w:lang w:eastAsia="ru-RU"/>
        </w:rPr>
      </w:pPr>
      <w:r w:rsidRPr="00E661F8">
        <w:rPr>
          <w:rFonts w:ascii="Times New Roman" w:hAnsi="Times New Roman"/>
          <w:color w:val="000000"/>
          <w:kern w:val="28"/>
          <w:lang w:eastAsia="ru-RU"/>
        </w:rPr>
        <w:t>Доверенность действительна по «____» ____________________ 201_ г.</w:t>
      </w:r>
    </w:p>
    <w:p w:rsidR="00BE2A5B" w:rsidRPr="00D503C1" w:rsidRDefault="00BE2A5B" w:rsidP="00BE2A5B">
      <w:pPr>
        <w:widowControl w:val="0"/>
        <w:tabs>
          <w:tab w:val="left" w:pos="5460"/>
        </w:tabs>
        <w:spacing w:after="0" w:line="240" w:lineRule="auto"/>
        <w:jc w:val="both"/>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both"/>
        <w:outlineLvl w:val="0"/>
        <w:rPr>
          <w:rFonts w:ascii="Times New Roman" w:hAnsi="Times New Roman"/>
          <w:b/>
          <w:color w:val="000000"/>
          <w:kern w:val="28"/>
          <w:lang w:eastAsia="ru-RU"/>
        </w:rPr>
      </w:pPr>
    </w:p>
    <w:p w:rsidR="005D5296" w:rsidRPr="00D503C1" w:rsidRDefault="005D5296" w:rsidP="00BE2A5B">
      <w:pPr>
        <w:widowControl w:val="0"/>
        <w:tabs>
          <w:tab w:val="left" w:pos="5460"/>
        </w:tabs>
        <w:spacing w:after="0" w:line="240" w:lineRule="auto"/>
        <w:jc w:val="both"/>
        <w:outlineLvl w:val="0"/>
        <w:rPr>
          <w:rFonts w:ascii="Times New Roman" w:hAnsi="Times New Roman"/>
          <w:b/>
          <w:color w:val="000000"/>
          <w:kern w:val="28"/>
          <w:lang w:eastAsia="ru-RU"/>
        </w:rPr>
      </w:pPr>
    </w:p>
    <w:p w:rsidR="00BE2A5B" w:rsidRPr="00DD3D6D" w:rsidRDefault="00BE2A5B" w:rsidP="00BE2A5B">
      <w:pPr>
        <w:jc w:val="both"/>
        <w:rPr>
          <w:rFonts w:ascii="Times New Roman" w:hAnsi="Times New Roman"/>
          <w:b/>
        </w:rPr>
      </w:pPr>
      <w:r w:rsidRPr="00DD3D6D">
        <w:rPr>
          <w:rFonts w:ascii="Times New Roman" w:hAnsi="Times New Roman"/>
          <w:b/>
        </w:rPr>
        <w:t xml:space="preserve">Руководитель организации                      </w:t>
      </w:r>
    </w:p>
    <w:p w:rsidR="00BE2A5B" w:rsidRPr="00DD3D6D" w:rsidRDefault="00BE2A5B" w:rsidP="00BE2A5B">
      <w:pPr>
        <w:keepNext/>
        <w:keepLines/>
        <w:tabs>
          <w:tab w:val="left" w:pos="676"/>
          <w:tab w:val="left" w:pos="1440"/>
          <w:tab w:val="left" w:pos="2160"/>
          <w:tab w:val="left" w:pos="2880"/>
        </w:tabs>
        <w:suppressAutoHyphens/>
        <w:jc w:val="both"/>
        <w:rPr>
          <w:rFonts w:ascii="Times New Roman" w:hAnsi="Times New Roman"/>
          <w:spacing w:val="-3"/>
        </w:rPr>
      </w:pPr>
      <w:r w:rsidRPr="00DD3D6D">
        <w:rPr>
          <w:rFonts w:ascii="Times New Roman" w:hAnsi="Times New Roman"/>
          <w:spacing w:val="-3"/>
        </w:rPr>
        <w:t>_________________________</w:t>
      </w:r>
      <w:r w:rsidRPr="00DD3D6D">
        <w:rPr>
          <w:rFonts w:ascii="Times New Roman" w:hAnsi="Times New Roman"/>
          <w:spacing w:val="-3"/>
        </w:rPr>
        <w:tab/>
        <w:t xml:space="preserve">                       ___________________</w:t>
      </w:r>
      <w:r w:rsidRPr="00DD3D6D">
        <w:rPr>
          <w:rFonts w:ascii="Times New Roman" w:hAnsi="Times New Roman"/>
          <w:spacing w:val="-3"/>
        </w:rPr>
        <w:tab/>
        <w:t xml:space="preserve">         ______________________</w:t>
      </w:r>
    </w:p>
    <w:p w:rsidR="00BE2A5B" w:rsidRPr="00DD3D6D" w:rsidRDefault="00BE2A5B" w:rsidP="00BE2A5B">
      <w:pPr>
        <w:keepNext/>
        <w:keepLines/>
        <w:tabs>
          <w:tab w:val="left" w:pos="851"/>
          <w:tab w:val="left" w:pos="5954"/>
        </w:tabs>
        <w:suppressAutoHyphens/>
        <w:ind w:left="360"/>
        <w:jc w:val="both"/>
        <w:rPr>
          <w:rFonts w:ascii="Times New Roman" w:hAnsi="Times New Roman"/>
          <w:i/>
          <w:spacing w:val="-2"/>
          <w:vertAlign w:val="superscript"/>
        </w:rPr>
      </w:pPr>
      <w:r w:rsidRPr="00DD3D6D">
        <w:rPr>
          <w:rFonts w:ascii="Times New Roman" w:hAnsi="Times New Roman"/>
          <w:i/>
          <w:spacing w:val="-2"/>
        </w:rPr>
        <w:tab/>
      </w:r>
      <w:r w:rsidRPr="00DD3D6D">
        <w:rPr>
          <w:rFonts w:ascii="Times New Roman" w:hAnsi="Times New Roman"/>
          <w:i/>
          <w:spacing w:val="-2"/>
          <w:vertAlign w:val="superscript"/>
        </w:rPr>
        <w:t>(Должность)                                                                                (Подпись,   М.П.)</w:t>
      </w:r>
      <w:r w:rsidRPr="00DD3D6D">
        <w:rPr>
          <w:rFonts w:ascii="Times New Roman" w:hAnsi="Times New Roman"/>
          <w:i/>
          <w:spacing w:val="-2"/>
          <w:vertAlign w:val="superscript"/>
        </w:rPr>
        <w:tab/>
      </w:r>
      <w:r w:rsidRPr="00DD3D6D">
        <w:rPr>
          <w:rFonts w:ascii="Times New Roman" w:hAnsi="Times New Roman"/>
          <w:i/>
          <w:spacing w:val="-2"/>
          <w:vertAlign w:val="superscript"/>
        </w:rPr>
        <w:tab/>
        <w:t xml:space="preserve">      </w:t>
      </w:r>
      <w:r w:rsidRPr="00DD3D6D">
        <w:rPr>
          <w:rFonts w:ascii="Times New Roman" w:hAnsi="Times New Roman"/>
          <w:i/>
          <w:spacing w:val="-2"/>
          <w:vertAlign w:val="superscript"/>
        </w:rPr>
        <w:tab/>
        <w:t xml:space="preserve">                       (Ф.И.О.)</w:t>
      </w: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tabs>
          <w:tab w:val="left" w:pos="5460"/>
        </w:tabs>
        <w:spacing w:after="0" w:line="240" w:lineRule="auto"/>
        <w:jc w:val="center"/>
        <w:outlineLvl w:val="0"/>
        <w:rPr>
          <w:rFonts w:ascii="Times New Roman" w:hAnsi="Times New Roman"/>
          <w:b/>
          <w:color w:val="000000"/>
          <w:kern w:val="28"/>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BE2A5B" w:rsidRDefault="00BE2A5B" w:rsidP="00BE2A5B">
      <w:pPr>
        <w:widowControl w:val="0"/>
        <w:spacing w:after="0" w:line="240" w:lineRule="auto"/>
        <w:jc w:val="center"/>
        <w:rPr>
          <w:rFonts w:ascii="Times New Roman" w:hAnsi="Times New Roman"/>
          <w:b/>
          <w:color w:val="000000"/>
          <w:lang w:eastAsia="ru-RU"/>
        </w:rPr>
      </w:pPr>
    </w:p>
    <w:p w:rsidR="008C1A8A" w:rsidRDefault="008C1A8A" w:rsidP="00BE2A5B">
      <w:pPr>
        <w:widowControl w:val="0"/>
        <w:spacing w:after="0" w:line="240" w:lineRule="auto"/>
        <w:jc w:val="center"/>
        <w:rPr>
          <w:rFonts w:ascii="Times New Roman" w:hAnsi="Times New Roman"/>
          <w:b/>
          <w:color w:val="000000"/>
          <w:lang w:eastAsia="ru-RU"/>
        </w:rPr>
      </w:pPr>
    </w:p>
    <w:p w:rsidR="008C1A8A" w:rsidRDefault="008C1A8A" w:rsidP="00BE2A5B">
      <w:pPr>
        <w:widowControl w:val="0"/>
        <w:spacing w:after="0" w:line="240" w:lineRule="auto"/>
        <w:jc w:val="center"/>
        <w:rPr>
          <w:rFonts w:ascii="Times New Roman" w:hAnsi="Times New Roman"/>
          <w:b/>
          <w:color w:val="000000"/>
          <w:lang w:eastAsia="ru-RU"/>
        </w:rPr>
      </w:pPr>
    </w:p>
    <w:p w:rsidR="005D5296" w:rsidRDefault="005D5296" w:rsidP="00BE2A5B">
      <w:pPr>
        <w:widowControl w:val="0"/>
        <w:spacing w:after="0" w:line="240" w:lineRule="auto"/>
        <w:jc w:val="center"/>
        <w:rPr>
          <w:rFonts w:ascii="Times New Roman" w:hAnsi="Times New Roman"/>
          <w:b/>
          <w:color w:val="000000"/>
          <w:lang w:eastAsia="ru-RU"/>
        </w:rPr>
      </w:pPr>
    </w:p>
    <w:p w:rsidR="00BE2A5B" w:rsidRPr="00BF51DB" w:rsidRDefault="00BE2A5B" w:rsidP="00BE2A5B">
      <w:pPr>
        <w:widowControl w:val="0"/>
        <w:spacing w:after="0" w:line="240" w:lineRule="auto"/>
        <w:jc w:val="center"/>
        <w:rPr>
          <w:rFonts w:ascii="Times New Roman" w:hAnsi="Times New Roman"/>
          <w:b/>
          <w:bCs/>
          <w:lang w:eastAsia="ru-RU"/>
        </w:rPr>
      </w:pPr>
      <w:r>
        <w:rPr>
          <w:rFonts w:ascii="Times New Roman" w:hAnsi="Times New Roman"/>
          <w:b/>
          <w:color w:val="000000"/>
          <w:lang w:eastAsia="ru-RU"/>
        </w:rPr>
        <w:lastRenderedPageBreak/>
        <w:t>6</w:t>
      </w:r>
      <w:r w:rsidRPr="00BF51DB">
        <w:rPr>
          <w:rFonts w:ascii="Times New Roman" w:hAnsi="Times New Roman"/>
          <w:b/>
          <w:color w:val="000000"/>
          <w:lang w:eastAsia="ru-RU"/>
        </w:rPr>
        <w:t>.</w:t>
      </w:r>
      <w:r w:rsidRPr="00BF51DB">
        <w:rPr>
          <w:rFonts w:ascii="Times New Roman" w:hAnsi="Times New Roman"/>
          <w:b/>
          <w:bCs/>
          <w:lang w:eastAsia="ru-RU"/>
        </w:rPr>
        <w:t xml:space="preserve"> ФОРМА ЗАПРОСА</w:t>
      </w:r>
    </w:p>
    <w:p w:rsidR="00BE2A5B" w:rsidRPr="00BF51DB" w:rsidRDefault="00BE2A5B" w:rsidP="00BE2A5B">
      <w:pPr>
        <w:widowControl w:val="0"/>
        <w:spacing w:after="0" w:line="240" w:lineRule="auto"/>
        <w:jc w:val="center"/>
        <w:rPr>
          <w:rFonts w:ascii="Times New Roman" w:hAnsi="Times New Roman"/>
          <w:b/>
          <w:bCs/>
          <w:lang w:eastAsia="ru-RU"/>
        </w:rPr>
      </w:pPr>
      <w:r w:rsidRPr="00BF51DB">
        <w:rPr>
          <w:rFonts w:ascii="Times New Roman" w:hAnsi="Times New Roman"/>
          <w:b/>
          <w:bCs/>
          <w:lang w:eastAsia="ru-RU"/>
        </w:rPr>
        <w:t xml:space="preserve">О ДАЧЕ РАЗЪЯСНЕНИЙ ПОЛОЖЕНИЙ КОНКУРСНОЙ ДОКУМЕНТАЦИИ </w:t>
      </w:r>
    </w:p>
    <w:p w:rsidR="00BE2A5B" w:rsidRPr="00BF51DB" w:rsidRDefault="00BE2A5B" w:rsidP="00BE2A5B">
      <w:pPr>
        <w:widowControl w:val="0"/>
        <w:spacing w:after="60" w:line="240" w:lineRule="auto"/>
        <w:jc w:val="both"/>
        <w:rPr>
          <w:rFonts w:ascii="Times New Roman" w:hAnsi="Times New Roman"/>
          <w:b/>
          <w:bCs/>
          <w:lang w:eastAsia="ru-RU"/>
        </w:rPr>
      </w:pPr>
    </w:p>
    <w:p w:rsidR="00BE2A5B" w:rsidRPr="00BF51DB" w:rsidRDefault="00BE2A5B" w:rsidP="00BE2A5B">
      <w:pPr>
        <w:widowControl w:val="0"/>
        <w:tabs>
          <w:tab w:val="left" w:pos="5460"/>
        </w:tabs>
        <w:spacing w:after="0" w:line="240" w:lineRule="auto"/>
        <w:jc w:val="both"/>
        <w:rPr>
          <w:rFonts w:ascii="Times New Roman" w:hAnsi="Times New Roman"/>
          <w:color w:val="000000"/>
          <w:lang w:eastAsia="ru-RU"/>
        </w:rPr>
      </w:pPr>
      <w:r w:rsidRPr="00BF51DB">
        <w:rPr>
          <w:rFonts w:ascii="Times New Roman" w:hAnsi="Times New Roman"/>
          <w:lang w:eastAsia="ru-RU"/>
        </w:rPr>
        <w:br/>
      </w:r>
      <w:r w:rsidRPr="00BF51DB">
        <w:rPr>
          <w:rFonts w:ascii="Times New Roman" w:hAnsi="Times New Roman"/>
          <w:color w:val="000000"/>
          <w:lang w:eastAsia="ru-RU"/>
        </w:rPr>
        <w:t>На бланке организации</w:t>
      </w:r>
    </w:p>
    <w:p w:rsidR="00BE2A5B" w:rsidRPr="00BF51DB" w:rsidRDefault="00BE2A5B" w:rsidP="00BE2A5B">
      <w:pPr>
        <w:widowControl w:val="0"/>
        <w:tabs>
          <w:tab w:val="left" w:pos="5460"/>
        </w:tabs>
        <w:spacing w:after="0" w:line="240" w:lineRule="auto"/>
        <w:jc w:val="both"/>
        <w:rPr>
          <w:rFonts w:ascii="Times New Roman" w:hAnsi="Times New Roman"/>
          <w:color w:val="000000"/>
          <w:lang w:eastAsia="ru-RU"/>
        </w:rPr>
      </w:pPr>
      <w:r w:rsidRPr="00BF51DB">
        <w:rPr>
          <w:rFonts w:ascii="Times New Roman" w:hAnsi="Times New Roman"/>
          <w:color w:val="000000"/>
          <w:lang w:eastAsia="ru-RU"/>
        </w:rPr>
        <w:t>Дата, исх. номер</w:t>
      </w: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ind w:firstLine="709"/>
        <w:jc w:val="center"/>
        <w:rPr>
          <w:rFonts w:ascii="Times New Roman" w:hAnsi="Times New Roman"/>
          <w:lang w:eastAsia="ru-RU"/>
        </w:rPr>
      </w:pPr>
      <w:r w:rsidRPr="00BF51DB">
        <w:rPr>
          <w:rFonts w:ascii="Times New Roman" w:hAnsi="Times New Roman"/>
          <w:lang w:eastAsia="ru-RU"/>
        </w:rPr>
        <w:t>Прошу Вас разъяснить следующие положения конкурсной документации _________________________________________________________________________:</w:t>
      </w:r>
    </w:p>
    <w:p w:rsidR="00BE2A5B" w:rsidRPr="00BF51DB" w:rsidRDefault="00BE2A5B" w:rsidP="00BE2A5B">
      <w:pPr>
        <w:widowControl w:val="0"/>
        <w:spacing w:after="0" w:line="240" w:lineRule="auto"/>
        <w:jc w:val="center"/>
        <w:rPr>
          <w:rFonts w:ascii="Times New Roman" w:hAnsi="Times New Roman"/>
          <w:b/>
          <w:lang w:eastAsia="ru-RU"/>
        </w:rPr>
      </w:pPr>
      <w:r w:rsidRPr="00BF51DB">
        <w:rPr>
          <w:rFonts w:ascii="Times New Roman" w:hAnsi="Times New Roman"/>
          <w:i/>
          <w:color w:val="000000"/>
          <w:lang w:eastAsia="ru-RU"/>
        </w:rPr>
        <w:t>(указать наименование объекта закупки)</w:t>
      </w:r>
    </w:p>
    <w:p w:rsidR="00BE2A5B" w:rsidRPr="00BF51DB" w:rsidRDefault="00BE2A5B" w:rsidP="00BE2A5B">
      <w:pPr>
        <w:widowControl w:val="0"/>
        <w:spacing w:after="0" w:line="240" w:lineRule="auto"/>
        <w:rPr>
          <w:rFonts w:ascii="Times New Roman" w:hAnsi="Times New Roman"/>
          <w:lang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709"/>
        <w:gridCol w:w="2835"/>
        <w:gridCol w:w="6237"/>
      </w:tblGrid>
      <w:tr w:rsidR="00BE2A5B" w:rsidRPr="00BF51DB" w:rsidTr="00BE2A5B">
        <w:trPr>
          <w:trHeight w:val="2318"/>
        </w:trPr>
        <w:tc>
          <w:tcPr>
            <w:tcW w:w="709"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t>№</w:t>
            </w:r>
          </w:p>
          <w:p w:rsidR="00BE2A5B" w:rsidRPr="00BF51DB" w:rsidRDefault="00BE2A5B" w:rsidP="00BE2A5B">
            <w:pPr>
              <w:widowControl w:val="0"/>
              <w:spacing w:after="0" w:line="240" w:lineRule="auto"/>
              <w:jc w:val="center"/>
              <w:rPr>
                <w:rFonts w:ascii="Times New Roman" w:hAnsi="Times New Roman"/>
                <w:lang w:eastAsia="ru-RU"/>
              </w:rPr>
            </w:pPr>
            <w:proofErr w:type="gramStart"/>
            <w:r w:rsidRPr="00BF51DB">
              <w:rPr>
                <w:rFonts w:ascii="Times New Roman" w:hAnsi="Times New Roman"/>
                <w:lang w:eastAsia="ru-RU"/>
              </w:rPr>
              <w:t>п</w:t>
            </w:r>
            <w:proofErr w:type="gramEnd"/>
            <w:r w:rsidRPr="00BF51DB">
              <w:rPr>
                <w:rFonts w:ascii="Times New Roman" w:hAnsi="Times New Roman"/>
                <w:lang w:eastAsia="ru-RU"/>
              </w:rPr>
              <w:t>/п</w:t>
            </w:r>
          </w:p>
        </w:tc>
        <w:tc>
          <w:tcPr>
            <w:tcW w:w="2835"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t>Ссылка</w:t>
            </w:r>
          </w:p>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t>на пункт конкурсной документации, положения которого следует разъяснить</w:t>
            </w:r>
          </w:p>
        </w:tc>
        <w:tc>
          <w:tcPr>
            <w:tcW w:w="6237"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t>Содержание запроса</w:t>
            </w:r>
          </w:p>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t>на разъяснение положений</w:t>
            </w:r>
          </w:p>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t xml:space="preserve">конкурсной документации </w:t>
            </w:r>
          </w:p>
        </w:tc>
      </w:tr>
      <w:tr w:rsidR="00BE2A5B" w:rsidRPr="00BF51DB" w:rsidTr="00BE2A5B">
        <w:trPr>
          <w:trHeight w:val="508"/>
        </w:trPr>
        <w:tc>
          <w:tcPr>
            <w:tcW w:w="709"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c>
          <w:tcPr>
            <w:tcW w:w="2835"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c>
          <w:tcPr>
            <w:tcW w:w="6237"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r>
      <w:tr w:rsidR="00BE2A5B" w:rsidRPr="00BF51DB" w:rsidTr="00BE2A5B">
        <w:trPr>
          <w:trHeight w:val="295"/>
        </w:trPr>
        <w:tc>
          <w:tcPr>
            <w:tcW w:w="709"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c>
          <w:tcPr>
            <w:tcW w:w="2835"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c>
          <w:tcPr>
            <w:tcW w:w="6237"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r>
      <w:tr w:rsidR="00BE2A5B" w:rsidRPr="00BF51DB" w:rsidTr="00BE2A5B">
        <w:trPr>
          <w:trHeight w:val="295"/>
        </w:trPr>
        <w:tc>
          <w:tcPr>
            <w:tcW w:w="709"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c>
          <w:tcPr>
            <w:tcW w:w="2835"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c>
          <w:tcPr>
            <w:tcW w:w="6237" w:type="dxa"/>
            <w:tcBorders>
              <w:top w:val="single" w:sz="6" w:space="0" w:color="auto"/>
              <w:left w:val="single" w:sz="6" w:space="0" w:color="auto"/>
              <w:bottom w:val="single" w:sz="6" w:space="0" w:color="auto"/>
              <w:right w:val="single" w:sz="6" w:space="0" w:color="auto"/>
            </w:tcBorders>
          </w:tcPr>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tc>
      </w:tr>
    </w:tbl>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Ответ на запрос прошу направить по адресу:</w:t>
      </w:r>
    </w:p>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(почтовый адрес, телефон/факс  организации, направившей запрос)</w:t>
      </w:r>
    </w:p>
    <w:p w:rsidR="00BE2A5B" w:rsidRDefault="00BE2A5B" w:rsidP="00BE2A5B">
      <w:pPr>
        <w:widowControl w:val="0"/>
        <w:spacing w:after="0" w:line="240" w:lineRule="auto"/>
        <w:rPr>
          <w:rFonts w:ascii="Times New Roman" w:hAnsi="Times New Roman"/>
          <w:lang w:eastAsia="ru-RU"/>
        </w:rPr>
      </w:pPr>
    </w:p>
    <w:p w:rsidR="005D5296" w:rsidRPr="00BF51DB" w:rsidRDefault="005D5296" w:rsidP="00BE2A5B">
      <w:pPr>
        <w:widowControl w:val="0"/>
        <w:spacing w:after="0" w:line="240" w:lineRule="auto"/>
        <w:rPr>
          <w:rFonts w:ascii="Times New Roman" w:hAnsi="Times New Roman"/>
          <w:lang w:eastAsia="ru-RU"/>
        </w:rPr>
      </w:pPr>
    </w:p>
    <w:p w:rsidR="00BE2A5B" w:rsidRPr="00BF51DB" w:rsidRDefault="00BE2A5B" w:rsidP="00BE2A5B">
      <w:pPr>
        <w:spacing w:after="0" w:line="240" w:lineRule="auto"/>
        <w:jc w:val="both"/>
        <w:rPr>
          <w:rFonts w:ascii="Times New Roman" w:hAnsi="Times New Roman"/>
          <w:b/>
          <w:lang w:eastAsia="ru-RU"/>
        </w:rPr>
      </w:pPr>
      <w:r w:rsidRPr="00BF51DB">
        <w:rPr>
          <w:rFonts w:ascii="Times New Roman" w:hAnsi="Times New Roman"/>
          <w:b/>
          <w:lang w:eastAsia="ru-RU"/>
        </w:rPr>
        <w:t xml:space="preserve">Руководитель организации                      </w:t>
      </w:r>
    </w:p>
    <w:p w:rsidR="00BE2A5B" w:rsidRPr="00BF51DB" w:rsidRDefault="00BE2A5B" w:rsidP="00BE2A5B">
      <w:pPr>
        <w:keepNext/>
        <w:keepLines/>
        <w:tabs>
          <w:tab w:val="left" w:pos="676"/>
          <w:tab w:val="left" w:pos="1440"/>
          <w:tab w:val="left" w:pos="2160"/>
          <w:tab w:val="left" w:pos="2880"/>
        </w:tabs>
        <w:suppressAutoHyphens/>
        <w:spacing w:after="0" w:line="240" w:lineRule="auto"/>
        <w:jc w:val="both"/>
        <w:rPr>
          <w:rFonts w:ascii="Times New Roman" w:hAnsi="Times New Roman"/>
          <w:spacing w:val="-3"/>
          <w:lang w:eastAsia="ru-RU"/>
        </w:rPr>
      </w:pPr>
      <w:r w:rsidRPr="00BF51DB">
        <w:rPr>
          <w:rFonts w:ascii="Times New Roman" w:hAnsi="Times New Roman"/>
          <w:spacing w:val="-3"/>
          <w:lang w:eastAsia="ru-RU"/>
        </w:rPr>
        <w:t>_________________________</w:t>
      </w:r>
      <w:r w:rsidRPr="00BF51DB">
        <w:rPr>
          <w:rFonts w:ascii="Times New Roman" w:hAnsi="Times New Roman"/>
          <w:spacing w:val="-3"/>
          <w:lang w:eastAsia="ru-RU"/>
        </w:rPr>
        <w:tab/>
        <w:t xml:space="preserve">                       ___________________</w:t>
      </w:r>
      <w:r w:rsidRPr="00BF51DB">
        <w:rPr>
          <w:rFonts w:ascii="Times New Roman" w:hAnsi="Times New Roman"/>
          <w:spacing w:val="-3"/>
          <w:lang w:eastAsia="ru-RU"/>
        </w:rPr>
        <w:tab/>
        <w:t xml:space="preserve">         ______________________</w:t>
      </w:r>
    </w:p>
    <w:p w:rsidR="00BE2A5B" w:rsidRPr="00BF51DB" w:rsidRDefault="00BE2A5B" w:rsidP="00BE2A5B">
      <w:pPr>
        <w:keepNext/>
        <w:keepLines/>
        <w:tabs>
          <w:tab w:val="left" w:pos="851"/>
          <w:tab w:val="left" w:pos="5954"/>
        </w:tabs>
        <w:suppressAutoHyphens/>
        <w:spacing w:after="0" w:line="240" w:lineRule="auto"/>
        <w:ind w:left="360"/>
        <w:jc w:val="both"/>
        <w:rPr>
          <w:rFonts w:ascii="Times New Roman" w:hAnsi="Times New Roman"/>
          <w:i/>
          <w:spacing w:val="-2"/>
          <w:vertAlign w:val="superscript"/>
          <w:lang w:eastAsia="ru-RU"/>
        </w:rPr>
      </w:pPr>
      <w:r w:rsidRPr="00BF51DB">
        <w:rPr>
          <w:rFonts w:ascii="Times New Roman" w:hAnsi="Times New Roman"/>
          <w:i/>
          <w:spacing w:val="-2"/>
          <w:lang w:eastAsia="ru-RU"/>
        </w:rPr>
        <w:tab/>
      </w:r>
      <w:r w:rsidRPr="00BF51DB">
        <w:rPr>
          <w:rFonts w:ascii="Times New Roman" w:hAnsi="Times New Roman"/>
          <w:i/>
          <w:spacing w:val="-2"/>
          <w:vertAlign w:val="superscript"/>
          <w:lang w:eastAsia="ru-RU"/>
        </w:rPr>
        <w:t>(Должность)                                                                                (Подпись,   М.П.)</w:t>
      </w:r>
      <w:r w:rsidRPr="00BF51DB">
        <w:rPr>
          <w:rFonts w:ascii="Times New Roman" w:hAnsi="Times New Roman"/>
          <w:i/>
          <w:spacing w:val="-2"/>
          <w:vertAlign w:val="superscript"/>
          <w:lang w:eastAsia="ru-RU"/>
        </w:rPr>
        <w:tab/>
      </w:r>
      <w:r w:rsidRPr="00BF51DB">
        <w:rPr>
          <w:rFonts w:ascii="Times New Roman" w:hAnsi="Times New Roman"/>
          <w:i/>
          <w:spacing w:val="-2"/>
          <w:vertAlign w:val="superscript"/>
          <w:lang w:eastAsia="ru-RU"/>
        </w:rPr>
        <w:tab/>
        <w:t xml:space="preserve">      </w:t>
      </w:r>
      <w:r w:rsidRPr="00BF51DB">
        <w:rPr>
          <w:rFonts w:ascii="Times New Roman" w:hAnsi="Times New Roman"/>
          <w:i/>
          <w:spacing w:val="-2"/>
          <w:vertAlign w:val="superscript"/>
          <w:lang w:eastAsia="ru-RU"/>
        </w:rPr>
        <w:tab/>
        <w:t xml:space="preserve">                       (Ф.И.О.)</w:t>
      </w:r>
    </w:p>
    <w:p w:rsidR="00BE2A5B" w:rsidRPr="00BF51DB" w:rsidRDefault="00BE2A5B" w:rsidP="00BE2A5B">
      <w:pPr>
        <w:widowControl w:val="0"/>
        <w:spacing w:after="0" w:line="240" w:lineRule="auto"/>
        <w:jc w:val="center"/>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 xml:space="preserve"> </w:t>
      </w:r>
    </w:p>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br w:type="page"/>
      </w:r>
    </w:p>
    <w:p w:rsidR="00BE2A5B" w:rsidRPr="00BF51DB" w:rsidRDefault="00BE2A5B" w:rsidP="00BE2A5B">
      <w:pPr>
        <w:widowControl w:val="0"/>
        <w:spacing w:after="0" w:line="240" w:lineRule="auto"/>
        <w:jc w:val="center"/>
        <w:rPr>
          <w:rFonts w:ascii="Times New Roman" w:hAnsi="Times New Roman"/>
          <w:b/>
          <w:lang w:eastAsia="ru-RU"/>
        </w:rPr>
      </w:pPr>
      <w:r>
        <w:rPr>
          <w:rFonts w:ascii="Times New Roman" w:hAnsi="Times New Roman"/>
          <w:b/>
          <w:lang w:eastAsia="ru-RU"/>
        </w:rPr>
        <w:lastRenderedPageBreak/>
        <w:t>7</w:t>
      </w:r>
      <w:r w:rsidRPr="00BF51DB">
        <w:rPr>
          <w:rFonts w:ascii="Times New Roman" w:hAnsi="Times New Roman"/>
          <w:b/>
          <w:lang w:eastAsia="ru-RU"/>
        </w:rPr>
        <w:t>.</w:t>
      </w:r>
      <w:r w:rsidRPr="00BF51DB">
        <w:rPr>
          <w:rFonts w:ascii="Times New Roman" w:hAnsi="Times New Roman"/>
          <w:b/>
          <w:bCs/>
          <w:lang w:eastAsia="ru-RU"/>
        </w:rPr>
        <w:t xml:space="preserve"> </w:t>
      </w:r>
      <w:r>
        <w:rPr>
          <w:rFonts w:ascii="Times New Roman" w:hAnsi="Times New Roman"/>
          <w:b/>
          <w:bCs/>
          <w:lang w:eastAsia="ru-RU"/>
        </w:rPr>
        <w:t xml:space="preserve">ФОРМА </w:t>
      </w:r>
      <w:r w:rsidRPr="00BF51DB">
        <w:rPr>
          <w:rFonts w:ascii="Times New Roman" w:hAnsi="Times New Roman"/>
          <w:b/>
          <w:lang w:eastAsia="ru-RU"/>
        </w:rPr>
        <w:t>УВЕДОМЛЕНИ</w:t>
      </w:r>
      <w:r>
        <w:rPr>
          <w:rFonts w:ascii="Times New Roman" w:hAnsi="Times New Roman"/>
          <w:b/>
          <w:lang w:eastAsia="ru-RU"/>
        </w:rPr>
        <w:t>Я</w:t>
      </w:r>
      <w:r w:rsidRPr="00BF51DB">
        <w:rPr>
          <w:rFonts w:ascii="Times New Roman" w:hAnsi="Times New Roman"/>
          <w:b/>
          <w:lang w:eastAsia="ru-RU"/>
        </w:rPr>
        <w:t xml:space="preserve"> ОБ ОТЗЫВЕ ЗАЯВКИ НА УЧАСТИЕ В КОНКУРСЕ</w:t>
      </w:r>
    </w:p>
    <w:p w:rsidR="00BE2A5B" w:rsidRPr="00BF51DB" w:rsidRDefault="00BE2A5B" w:rsidP="00BE2A5B">
      <w:pPr>
        <w:widowControl w:val="0"/>
        <w:spacing w:after="0" w:line="240" w:lineRule="auto"/>
        <w:jc w:val="right"/>
        <w:rPr>
          <w:rFonts w:ascii="Times New Roman" w:hAnsi="Times New Roman"/>
          <w:b/>
          <w:bCs/>
          <w:lang w:eastAsia="ru-RU"/>
        </w:rPr>
      </w:pPr>
    </w:p>
    <w:p w:rsidR="00BE2A5B" w:rsidRPr="00BF51DB" w:rsidRDefault="00BE2A5B" w:rsidP="00BE2A5B">
      <w:pPr>
        <w:widowControl w:val="0"/>
        <w:spacing w:after="0" w:line="240" w:lineRule="auto"/>
        <w:ind w:firstLine="720"/>
        <w:jc w:val="right"/>
        <w:rPr>
          <w:rFonts w:ascii="Times New Roman" w:hAnsi="Times New Roman"/>
          <w:lang w:eastAsia="ru-RU"/>
        </w:rPr>
      </w:pPr>
    </w:p>
    <w:p w:rsidR="00BE2A5B" w:rsidRPr="00BF51DB" w:rsidRDefault="00BE2A5B" w:rsidP="00BE2A5B">
      <w:pPr>
        <w:widowControl w:val="0"/>
        <w:autoSpaceDN w:val="0"/>
        <w:spacing w:after="0" w:line="240" w:lineRule="auto"/>
        <w:ind w:left="5664" w:right="-5"/>
        <w:jc w:val="right"/>
        <w:rPr>
          <w:rFonts w:ascii="Times New Roman" w:hAnsi="Times New Roman"/>
          <w:lang w:eastAsia="ru-RU"/>
        </w:rPr>
      </w:pPr>
    </w:p>
    <w:p w:rsidR="00BE2A5B" w:rsidRPr="00BF51DB" w:rsidRDefault="00BE2A5B" w:rsidP="00BE2A5B">
      <w:pPr>
        <w:widowControl w:val="0"/>
        <w:spacing w:after="0" w:line="240" w:lineRule="auto"/>
        <w:ind w:left="6480"/>
        <w:rPr>
          <w:rFonts w:ascii="Times New Roman" w:hAnsi="Times New Roman"/>
          <w:lang w:eastAsia="ru-RU"/>
        </w:rPr>
      </w:pPr>
    </w:p>
    <w:p w:rsidR="00BE2A5B" w:rsidRPr="00BF51DB" w:rsidRDefault="00BE2A5B" w:rsidP="00BE2A5B">
      <w:pPr>
        <w:widowControl w:val="0"/>
        <w:tabs>
          <w:tab w:val="left" w:pos="5460"/>
        </w:tabs>
        <w:spacing w:after="0" w:line="240" w:lineRule="auto"/>
        <w:jc w:val="both"/>
        <w:rPr>
          <w:rFonts w:ascii="Times New Roman" w:hAnsi="Times New Roman"/>
          <w:color w:val="000000"/>
          <w:lang w:eastAsia="ru-RU"/>
        </w:rPr>
      </w:pPr>
      <w:r w:rsidRPr="00BF51DB">
        <w:rPr>
          <w:rFonts w:ascii="Times New Roman" w:hAnsi="Times New Roman"/>
          <w:color w:val="000000"/>
          <w:lang w:eastAsia="ru-RU"/>
        </w:rPr>
        <w:t>На бланке организации</w:t>
      </w:r>
    </w:p>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 _  от «__» _________ 20__г.</w:t>
      </w:r>
    </w:p>
    <w:p w:rsidR="00BE2A5B" w:rsidRPr="00BF51DB" w:rsidRDefault="00BE2A5B" w:rsidP="00BE2A5B">
      <w:pPr>
        <w:widowControl w:val="0"/>
        <w:tabs>
          <w:tab w:val="left" w:pos="5460"/>
        </w:tabs>
        <w:spacing w:after="0" w:line="240" w:lineRule="auto"/>
        <w:jc w:val="both"/>
        <w:rPr>
          <w:rFonts w:ascii="Times New Roman" w:hAnsi="Times New Roman"/>
          <w:color w:val="000000"/>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 xml:space="preserve">Уведомление об отзыве заявки </w:t>
      </w:r>
    </w:p>
    <w:p w:rsidR="00BE2A5B" w:rsidRPr="00BF51DB" w:rsidRDefault="00BE2A5B" w:rsidP="00BE2A5B">
      <w:pPr>
        <w:widowControl w:val="0"/>
        <w:spacing w:after="0" w:line="240" w:lineRule="auto"/>
        <w:rPr>
          <w:rFonts w:ascii="Times New Roman" w:hAnsi="Times New Roman"/>
          <w:lang w:eastAsia="ru-RU"/>
        </w:rPr>
      </w:pPr>
      <w:r w:rsidRPr="00BF51DB">
        <w:rPr>
          <w:rFonts w:ascii="Times New Roman" w:hAnsi="Times New Roman"/>
          <w:lang w:eastAsia="ru-RU"/>
        </w:rPr>
        <w:t xml:space="preserve">на участие в конкурсе </w:t>
      </w:r>
    </w:p>
    <w:p w:rsidR="00BE2A5B" w:rsidRPr="00BF51DB" w:rsidRDefault="00BE2A5B" w:rsidP="00BE2A5B">
      <w:pPr>
        <w:widowControl w:val="0"/>
        <w:spacing w:after="0" w:line="240" w:lineRule="auto"/>
        <w:ind w:left="5670"/>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lang w:eastAsia="ru-RU"/>
        </w:rPr>
      </w:pPr>
    </w:p>
    <w:p w:rsidR="00BE2A5B" w:rsidRPr="00BF51DB" w:rsidRDefault="007E23D5" w:rsidP="00BE2A5B">
      <w:pPr>
        <w:widowControl w:val="0"/>
        <w:spacing w:after="0" w:line="240" w:lineRule="auto"/>
        <w:jc w:val="both"/>
        <w:rPr>
          <w:rFonts w:ascii="Times New Roman" w:hAnsi="Times New Roman"/>
          <w:lang w:eastAsia="ru-RU"/>
        </w:rPr>
      </w:pPr>
      <w:r>
        <w:rPr>
          <w:rFonts w:ascii="Times New Roman" w:hAnsi="Times New Roman"/>
          <w:lang w:eastAsia="ru-RU"/>
        </w:rPr>
        <w:t xml:space="preserve">Руководствуясь </w:t>
      </w:r>
      <w:r w:rsidRPr="007E23D5">
        <w:rPr>
          <w:rFonts w:ascii="Times New Roman" w:hAnsi="Times New Roman"/>
          <w:color w:val="000000"/>
        </w:rPr>
        <w:t>ФЗ-223 от 18 июля 2011 г. "О закупках товаров, работ, услуг отдельными видами юридических лиц"</w:t>
      </w:r>
      <w:r>
        <w:rPr>
          <w:rFonts w:ascii="Times New Roman" w:hAnsi="Times New Roman"/>
          <w:color w:val="000000"/>
        </w:rPr>
        <w:t xml:space="preserve"> и </w:t>
      </w:r>
      <w:proofErr w:type="spellStart"/>
      <w:r>
        <w:rPr>
          <w:rFonts w:ascii="Times New Roman" w:hAnsi="Times New Roman"/>
          <w:color w:val="000000"/>
        </w:rPr>
        <w:t>п.п</w:t>
      </w:r>
      <w:proofErr w:type="spellEnd"/>
      <w:r>
        <w:rPr>
          <w:rFonts w:ascii="Times New Roman" w:hAnsi="Times New Roman"/>
          <w:color w:val="000000"/>
        </w:rPr>
        <w:t>. 9.</w:t>
      </w:r>
      <w:r w:rsidR="00CD5B7D">
        <w:rPr>
          <w:rFonts w:ascii="Times New Roman" w:hAnsi="Times New Roman"/>
          <w:color w:val="000000"/>
        </w:rPr>
        <w:t>10</w:t>
      </w:r>
      <w:r>
        <w:rPr>
          <w:rFonts w:ascii="Times New Roman" w:hAnsi="Times New Roman"/>
          <w:color w:val="000000"/>
        </w:rPr>
        <w:t>.5 п.9 Положения о закупке ГАУ ДПО РБ «Центр повышения квалифкации»</w:t>
      </w:r>
      <w:r w:rsidR="00BE2A5B" w:rsidRPr="007E23D5">
        <w:rPr>
          <w:rFonts w:ascii="Times New Roman" w:hAnsi="Times New Roman"/>
          <w:lang w:eastAsia="ru-RU"/>
        </w:rPr>
        <w:t>__________________________________________</w:t>
      </w:r>
      <w:r>
        <w:rPr>
          <w:rFonts w:ascii="Times New Roman" w:hAnsi="Times New Roman"/>
          <w:lang w:eastAsia="ru-RU"/>
        </w:rPr>
        <w:t>________________________</w:t>
      </w:r>
      <w:r w:rsidR="00BE2A5B" w:rsidRPr="00BF51DB">
        <w:rPr>
          <w:rFonts w:ascii="Times New Roman" w:hAnsi="Times New Roman"/>
          <w:lang w:eastAsia="ru-RU"/>
        </w:rPr>
        <w:t>уведомляет</w:t>
      </w: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 xml:space="preserve">                                                                      (наименование участника конкурса)</w:t>
      </w: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 xml:space="preserve">об отзыве своей заявки на участие в конкурсе </w:t>
      </w:r>
      <w:proofErr w:type="gramStart"/>
      <w:r w:rsidRPr="00BF51DB">
        <w:rPr>
          <w:rFonts w:ascii="Times New Roman" w:hAnsi="Times New Roman"/>
          <w:lang w:eastAsia="ru-RU"/>
        </w:rPr>
        <w:t>на</w:t>
      </w:r>
      <w:proofErr w:type="gramEnd"/>
      <w:r w:rsidRPr="00BF51DB">
        <w:rPr>
          <w:rFonts w:ascii="Times New Roman" w:hAnsi="Times New Roman"/>
          <w:lang w:eastAsia="ru-RU"/>
        </w:rPr>
        <w:t xml:space="preserve"> _________________________________________</w:t>
      </w: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 xml:space="preserve">                                                                                                                 ( наименование объекта закупки)</w:t>
      </w: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 xml:space="preserve"> (извещение № ________________________________________________). </w:t>
      </w: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 xml:space="preserve">Названная заявка подана ______________________________________________________________ </w:t>
      </w:r>
    </w:p>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t>(наименование участника конкурса)</w:t>
      </w:r>
    </w:p>
    <w:p w:rsidR="00BE2A5B" w:rsidRPr="00BF51DB" w:rsidRDefault="00BE2A5B" w:rsidP="00BE2A5B">
      <w:pPr>
        <w:widowControl w:val="0"/>
        <w:spacing w:after="0" w:line="240" w:lineRule="auto"/>
        <w:jc w:val="both"/>
        <w:rPr>
          <w:rFonts w:ascii="Times New Roman" w:hAnsi="Times New Roman"/>
          <w:lang w:eastAsia="ru-RU"/>
        </w:rPr>
      </w:pPr>
      <w:proofErr w:type="gramStart"/>
      <w:r w:rsidRPr="00BF51DB">
        <w:rPr>
          <w:rFonts w:ascii="Times New Roman" w:hAnsi="Times New Roman"/>
          <w:lang w:eastAsia="ru-RU"/>
        </w:rPr>
        <w:t>в</w:t>
      </w:r>
      <w:proofErr w:type="gramEnd"/>
      <w:r w:rsidRPr="00BF51DB">
        <w:rPr>
          <w:rFonts w:ascii="Times New Roman" w:hAnsi="Times New Roman"/>
          <w:lang w:eastAsia="ru-RU"/>
        </w:rPr>
        <w:t xml:space="preserve"> ___ </w:t>
      </w:r>
      <w:proofErr w:type="gramStart"/>
      <w:r w:rsidRPr="00BF51DB">
        <w:rPr>
          <w:rFonts w:ascii="Times New Roman" w:hAnsi="Times New Roman"/>
          <w:lang w:eastAsia="ru-RU"/>
        </w:rPr>
        <w:t>часов</w:t>
      </w:r>
      <w:proofErr w:type="gramEnd"/>
      <w:r w:rsidRPr="00BF51DB">
        <w:rPr>
          <w:rFonts w:ascii="Times New Roman" w:hAnsi="Times New Roman"/>
          <w:lang w:eastAsia="ru-RU"/>
        </w:rPr>
        <w:t xml:space="preserve"> ____ минут «__» _______ 201</w:t>
      </w:r>
      <w:r w:rsidR="007E23D5">
        <w:rPr>
          <w:rFonts w:ascii="Times New Roman" w:hAnsi="Times New Roman"/>
          <w:lang w:eastAsia="ru-RU"/>
        </w:rPr>
        <w:t xml:space="preserve">   </w:t>
      </w:r>
      <w:r w:rsidRPr="00BF51DB">
        <w:rPr>
          <w:rFonts w:ascii="Times New Roman" w:hAnsi="Times New Roman"/>
          <w:lang w:eastAsia="ru-RU"/>
        </w:rPr>
        <w:t xml:space="preserve"> г. и конверту с заявкой присвоен регистрационный номер ____.  (на основании расписки, выданной должностным лицом </w:t>
      </w:r>
      <w:r>
        <w:rPr>
          <w:rFonts w:ascii="Times New Roman" w:hAnsi="Times New Roman"/>
          <w:lang w:eastAsia="ru-RU"/>
        </w:rPr>
        <w:t>Заказчику</w:t>
      </w:r>
      <w:r w:rsidRPr="00BF51DB">
        <w:rPr>
          <w:rFonts w:ascii="Times New Roman" w:hAnsi="Times New Roman"/>
          <w:lang w:eastAsia="ru-RU"/>
        </w:rPr>
        <w:t xml:space="preserve">). </w:t>
      </w: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 xml:space="preserve">Направляет своего сотрудника _________________________________________________________, </w:t>
      </w: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 xml:space="preserve">                                                                                                                 (Ф.И.О., должность)</w:t>
      </w:r>
    </w:p>
    <w:p w:rsidR="00BE2A5B" w:rsidRPr="00BF51DB" w:rsidRDefault="00BE2A5B" w:rsidP="00BE2A5B">
      <w:pPr>
        <w:widowControl w:val="0"/>
        <w:spacing w:after="0" w:line="240" w:lineRule="auto"/>
        <w:jc w:val="both"/>
        <w:rPr>
          <w:rFonts w:ascii="Times New Roman" w:hAnsi="Times New Roman"/>
          <w:lang w:eastAsia="ru-RU"/>
        </w:rPr>
      </w:pPr>
      <w:proofErr w:type="gramStart"/>
      <w:r w:rsidRPr="00BF51DB">
        <w:rPr>
          <w:rFonts w:ascii="Times New Roman" w:hAnsi="Times New Roman"/>
          <w:lang w:eastAsia="ru-RU"/>
        </w:rPr>
        <w:t>которому</w:t>
      </w:r>
      <w:proofErr w:type="gramEnd"/>
      <w:r w:rsidRPr="00BF51DB">
        <w:rPr>
          <w:rFonts w:ascii="Times New Roman" w:hAnsi="Times New Roman"/>
          <w:lang w:eastAsia="ru-RU"/>
        </w:rPr>
        <w:t xml:space="preserve"> доверяет забрать свою Заявку на участие в конкурсе.</w:t>
      </w:r>
    </w:p>
    <w:p w:rsidR="00BE2A5B" w:rsidRPr="00BF51DB" w:rsidRDefault="00BE2A5B" w:rsidP="00BE2A5B">
      <w:pPr>
        <w:widowControl w:val="0"/>
        <w:spacing w:after="0" w:line="240" w:lineRule="auto"/>
        <w:jc w:val="both"/>
        <w:rPr>
          <w:rFonts w:ascii="Times New Roman" w:hAnsi="Times New Roman"/>
          <w:lang w:eastAsia="ru-RU"/>
        </w:rPr>
      </w:pP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 xml:space="preserve">В соответствии с </w:t>
      </w:r>
      <w:proofErr w:type="gramStart"/>
      <w:r w:rsidRPr="00CA7B10">
        <w:rPr>
          <w:rFonts w:ascii="Times New Roman" w:hAnsi="Times New Roman"/>
        </w:rPr>
        <w:t>вышеизложенным</w:t>
      </w:r>
      <w:proofErr w:type="gramEnd"/>
      <w:r>
        <w:rPr>
          <w:rFonts w:ascii="Times New Roman" w:hAnsi="Times New Roman"/>
        </w:rPr>
        <w:t>,</w:t>
      </w:r>
      <w:r w:rsidRPr="00CA7B10">
        <w:rPr>
          <w:rFonts w:ascii="Baskerville Old Face" w:hAnsi="Baskerville Old Face"/>
        </w:rPr>
        <w:t xml:space="preserve"> </w:t>
      </w:r>
      <w:r w:rsidRPr="00BF51DB">
        <w:rPr>
          <w:rFonts w:ascii="Times New Roman" w:hAnsi="Times New Roman"/>
          <w:lang w:eastAsia="ru-RU"/>
        </w:rPr>
        <w:t>просим осуществить возврат денежных средств в размере _________ (прописью) руб. на расчетный счет ____________________</w:t>
      </w:r>
    </w:p>
    <w:p w:rsidR="00BE2A5B" w:rsidRPr="00BF51DB" w:rsidRDefault="00BE2A5B" w:rsidP="00BE2A5B">
      <w:pPr>
        <w:widowControl w:val="0"/>
        <w:spacing w:after="0" w:line="240" w:lineRule="auto"/>
        <w:jc w:val="both"/>
        <w:rPr>
          <w:rFonts w:ascii="Times New Roman" w:hAnsi="Times New Roman"/>
          <w:lang w:eastAsia="ru-RU"/>
        </w:rPr>
      </w:pPr>
      <w:r w:rsidRPr="00BF51DB">
        <w:rPr>
          <w:rFonts w:ascii="Times New Roman" w:hAnsi="Times New Roman"/>
          <w:lang w:eastAsia="ru-RU"/>
        </w:rPr>
        <w:t>____________________________________________________________________________________.</w:t>
      </w:r>
    </w:p>
    <w:p w:rsidR="00BE2A5B" w:rsidRPr="00BF51DB" w:rsidRDefault="00BE2A5B" w:rsidP="00BE2A5B">
      <w:pPr>
        <w:widowControl w:val="0"/>
        <w:spacing w:after="0" w:line="240" w:lineRule="auto"/>
        <w:jc w:val="center"/>
        <w:rPr>
          <w:rFonts w:ascii="Times New Roman" w:hAnsi="Times New Roman"/>
          <w:lang w:eastAsia="ru-RU"/>
        </w:rPr>
      </w:pPr>
      <w:r w:rsidRPr="00BF51DB">
        <w:rPr>
          <w:rFonts w:ascii="Times New Roman" w:hAnsi="Times New Roman"/>
          <w:lang w:eastAsia="ru-RU"/>
        </w:rPr>
        <w:t>(наименование участника конкурса)</w:t>
      </w:r>
    </w:p>
    <w:p w:rsidR="00BE2A5B" w:rsidRPr="00BF51DB" w:rsidRDefault="00BE2A5B" w:rsidP="00BE2A5B">
      <w:pPr>
        <w:widowControl w:val="0"/>
        <w:spacing w:after="0" w:line="240" w:lineRule="auto"/>
        <w:jc w:val="both"/>
        <w:rPr>
          <w:rFonts w:ascii="Times New Roman" w:hAnsi="Times New Roman"/>
          <w:lang w:eastAsia="ru-RU"/>
        </w:rPr>
      </w:pPr>
    </w:p>
    <w:p w:rsidR="00BE2A5B" w:rsidRPr="00BF51DB" w:rsidRDefault="00BE2A5B" w:rsidP="00BE2A5B">
      <w:pPr>
        <w:widowControl w:val="0"/>
        <w:spacing w:after="0" w:line="240" w:lineRule="auto"/>
        <w:jc w:val="both"/>
        <w:rPr>
          <w:rFonts w:ascii="Times New Roman" w:hAnsi="Times New Roman"/>
          <w:lang w:eastAsia="ru-RU"/>
        </w:rPr>
      </w:pPr>
    </w:p>
    <w:p w:rsidR="00BE2A5B" w:rsidRPr="00BF51DB" w:rsidRDefault="00BE2A5B" w:rsidP="00BE2A5B">
      <w:pPr>
        <w:widowControl w:val="0"/>
        <w:spacing w:after="0" w:line="240" w:lineRule="auto"/>
        <w:rPr>
          <w:rFonts w:ascii="Times New Roman" w:hAnsi="Times New Roman"/>
          <w:vertAlign w:val="superscript"/>
          <w:lang w:eastAsia="ru-RU"/>
        </w:rPr>
      </w:pPr>
    </w:p>
    <w:p w:rsidR="005D5296" w:rsidRDefault="005D5296" w:rsidP="00BE2A5B">
      <w:pPr>
        <w:widowControl w:val="0"/>
        <w:shd w:val="clear" w:color="auto" w:fill="FFFFFF"/>
        <w:tabs>
          <w:tab w:val="left" w:pos="5460"/>
        </w:tabs>
        <w:autoSpaceDE w:val="0"/>
        <w:autoSpaceDN w:val="0"/>
        <w:adjustRightInd w:val="0"/>
        <w:spacing w:after="0" w:line="240" w:lineRule="auto"/>
        <w:ind w:left="72"/>
        <w:jc w:val="center"/>
        <w:rPr>
          <w:rFonts w:ascii="Times New Roman" w:hAnsi="Times New Roman"/>
          <w:lang w:eastAsia="ru-RU"/>
        </w:rPr>
      </w:pPr>
    </w:p>
    <w:p w:rsidR="00BE2A5B" w:rsidRPr="00BF51DB" w:rsidRDefault="00BE2A5B" w:rsidP="00BE2A5B">
      <w:pPr>
        <w:widowControl w:val="0"/>
        <w:shd w:val="clear" w:color="auto" w:fill="FFFFFF"/>
        <w:tabs>
          <w:tab w:val="left" w:pos="5460"/>
        </w:tabs>
        <w:autoSpaceDE w:val="0"/>
        <w:autoSpaceDN w:val="0"/>
        <w:adjustRightInd w:val="0"/>
        <w:spacing w:after="0" w:line="240" w:lineRule="auto"/>
        <w:ind w:left="72"/>
        <w:jc w:val="center"/>
        <w:rPr>
          <w:rFonts w:ascii="Times New Roman" w:hAnsi="Times New Roman"/>
          <w:bCs/>
          <w:color w:val="000000"/>
          <w:spacing w:val="13"/>
          <w:lang w:eastAsia="ru-RU"/>
        </w:rPr>
      </w:pPr>
      <w:r w:rsidRPr="00BF51DB">
        <w:rPr>
          <w:rFonts w:ascii="Times New Roman" w:hAnsi="Times New Roman"/>
          <w:bCs/>
          <w:color w:val="000000"/>
          <w:spacing w:val="13"/>
          <w:lang w:eastAsia="ru-RU"/>
        </w:rPr>
        <w:t xml:space="preserve">Руководитель организации     ___________________/__________________________  </w:t>
      </w:r>
    </w:p>
    <w:p w:rsidR="00BE2A5B" w:rsidRPr="00BF51DB" w:rsidRDefault="00BE2A5B" w:rsidP="00BE2A5B">
      <w:pPr>
        <w:widowControl w:val="0"/>
        <w:shd w:val="clear" w:color="auto" w:fill="FFFFFF"/>
        <w:tabs>
          <w:tab w:val="left" w:pos="5460"/>
        </w:tabs>
        <w:autoSpaceDE w:val="0"/>
        <w:autoSpaceDN w:val="0"/>
        <w:adjustRightInd w:val="0"/>
        <w:spacing w:after="0" w:line="240" w:lineRule="auto"/>
        <w:ind w:left="72"/>
        <w:jc w:val="center"/>
        <w:rPr>
          <w:rFonts w:ascii="Times New Roman" w:hAnsi="Times New Roman"/>
          <w:bCs/>
          <w:color w:val="000000"/>
          <w:spacing w:val="13"/>
          <w:lang w:eastAsia="ru-RU"/>
        </w:rPr>
      </w:pPr>
      <w:r w:rsidRPr="00BF51DB">
        <w:rPr>
          <w:rFonts w:ascii="Times New Roman" w:hAnsi="Times New Roman"/>
          <w:bCs/>
          <w:color w:val="000000"/>
          <w:spacing w:val="13"/>
          <w:lang w:eastAsia="ru-RU"/>
        </w:rPr>
        <w:t xml:space="preserve">            (должность)                      (подпись)                        (расшифровка подписи)</w:t>
      </w:r>
    </w:p>
    <w:p w:rsidR="00BE2A5B" w:rsidRPr="00BF51DB" w:rsidRDefault="00BE2A5B" w:rsidP="00BE2A5B">
      <w:pPr>
        <w:widowControl w:val="0"/>
        <w:shd w:val="clear" w:color="auto" w:fill="FFFFFF"/>
        <w:tabs>
          <w:tab w:val="left" w:pos="5460"/>
        </w:tabs>
        <w:autoSpaceDE w:val="0"/>
        <w:autoSpaceDN w:val="0"/>
        <w:adjustRightInd w:val="0"/>
        <w:spacing w:after="0" w:line="240" w:lineRule="auto"/>
        <w:ind w:left="72"/>
        <w:jc w:val="center"/>
        <w:rPr>
          <w:rFonts w:ascii="Times New Roman" w:hAnsi="Times New Roman"/>
          <w:bCs/>
          <w:color w:val="000000"/>
          <w:spacing w:val="13"/>
          <w:lang w:eastAsia="ru-RU"/>
        </w:rPr>
      </w:pPr>
    </w:p>
    <w:p w:rsidR="00BE2A5B" w:rsidRPr="00BF51DB" w:rsidRDefault="00BE2A5B" w:rsidP="00BE2A5B">
      <w:pPr>
        <w:widowControl w:val="0"/>
        <w:shd w:val="clear" w:color="auto" w:fill="FFFFFF"/>
        <w:tabs>
          <w:tab w:val="left" w:pos="5460"/>
        </w:tabs>
        <w:autoSpaceDE w:val="0"/>
        <w:autoSpaceDN w:val="0"/>
        <w:adjustRightInd w:val="0"/>
        <w:spacing w:after="0" w:line="240" w:lineRule="auto"/>
        <w:ind w:left="72"/>
        <w:jc w:val="center"/>
        <w:rPr>
          <w:rFonts w:ascii="Times New Roman" w:hAnsi="Times New Roman"/>
          <w:bCs/>
          <w:color w:val="000000"/>
          <w:spacing w:val="13"/>
          <w:lang w:eastAsia="ru-RU"/>
        </w:rPr>
      </w:pPr>
      <w:r w:rsidRPr="00BF51DB">
        <w:rPr>
          <w:rFonts w:ascii="Times New Roman" w:hAnsi="Times New Roman"/>
          <w:bCs/>
          <w:color w:val="000000"/>
          <w:spacing w:val="13"/>
          <w:lang w:eastAsia="ru-RU"/>
        </w:rPr>
        <w:t>М.П.</w:t>
      </w:r>
    </w:p>
    <w:p w:rsidR="00BE2A5B" w:rsidRPr="00BF51DB" w:rsidRDefault="00BE2A5B" w:rsidP="00BE2A5B">
      <w:pPr>
        <w:spacing w:after="0" w:line="240" w:lineRule="auto"/>
        <w:rPr>
          <w:rFonts w:ascii="Times New Roman" w:hAnsi="Times New Roman"/>
          <w:sz w:val="20"/>
          <w:szCs w:val="20"/>
          <w:lang w:eastAsia="ru-RU"/>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BE2A5B" w:rsidRDefault="00BE2A5B" w:rsidP="00BE2A5B">
      <w:pPr>
        <w:spacing w:after="0"/>
        <w:jc w:val="center"/>
        <w:rPr>
          <w:rFonts w:ascii="Times New Roman" w:hAnsi="Times New Roman"/>
          <w:b/>
          <w:bCs/>
        </w:rPr>
      </w:pPr>
    </w:p>
    <w:p w:rsidR="008E0936" w:rsidRDefault="008E0936" w:rsidP="00D6096D">
      <w:pPr>
        <w:tabs>
          <w:tab w:val="left" w:pos="4065"/>
        </w:tabs>
        <w:spacing w:after="0"/>
        <w:rPr>
          <w:rFonts w:ascii="Times New Roman" w:hAnsi="Times New Roman"/>
          <w:b/>
        </w:rPr>
        <w:sectPr w:rsidR="008E0936" w:rsidSect="008C1A8A">
          <w:footerReference w:type="default" r:id="rId20"/>
          <w:pgSz w:w="11906" w:h="16838"/>
          <w:pgMar w:top="426" w:right="851" w:bottom="284" w:left="993" w:header="709" w:footer="23" w:gutter="0"/>
          <w:cols w:space="708"/>
          <w:docGrid w:linePitch="360"/>
        </w:sectPr>
      </w:pPr>
    </w:p>
    <w:p w:rsidR="008B5443" w:rsidRDefault="008B5443" w:rsidP="008B5443">
      <w:pPr>
        <w:widowControl w:val="0"/>
        <w:tabs>
          <w:tab w:val="left" w:pos="708"/>
          <w:tab w:val="left" w:pos="1985"/>
        </w:tabs>
        <w:snapToGrid w:val="0"/>
        <w:spacing w:after="0" w:line="200" w:lineRule="atLeast"/>
        <w:jc w:val="right"/>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lastRenderedPageBreak/>
        <w:t>Приложение</w:t>
      </w:r>
      <w:r w:rsidR="00B85FBD">
        <w:rPr>
          <w:rFonts w:ascii="Times New Roman" w:eastAsia="Times New Roman" w:hAnsi="Times New Roman"/>
          <w:b/>
          <w:color w:val="000000"/>
          <w:sz w:val="24"/>
          <w:szCs w:val="24"/>
          <w:lang w:eastAsia="ar-SA"/>
        </w:rPr>
        <w:t xml:space="preserve"> №1 к конкурсной документации</w:t>
      </w:r>
    </w:p>
    <w:p w:rsidR="009E39B7" w:rsidRDefault="009E39B7" w:rsidP="008B5443">
      <w:pPr>
        <w:widowControl w:val="0"/>
        <w:tabs>
          <w:tab w:val="left" w:pos="708"/>
          <w:tab w:val="left" w:pos="1985"/>
        </w:tabs>
        <w:snapToGrid w:val="0"/>
        <w:spacing w:after="0" w:line="200" w:lineRule="atLeast"/>
        <w:jc w:val="right"/>
        <w:rPr>
          <w:rFonts w:ascii="Times New Roman" w:eastAsia="Times New Roman" w:hAnsi="Times New Roman"/>
          <w:b/>
          <w:color w:val="000000"/>
          <w:sz w:val="24"/>
          <w:szCs w:val="24"/>
          <w:lang w:eastAsia="ar-SA"/>
        </w:rPr>
      </w:pPr>
    </w:p>
    <w:p w:rsidR="00FA269C" w:rsidRPr="00FA269C" w:rsidRDefault="00FA269C" w:rsidP="00FA269C">
      <w:pPr>
        <w:widowControl w:val="0"/>
        <w:tabs>
          <w:tab w:val="left" w:pos="708"/>
          <w:tab w:val="left" w:pos="1985"/>
        </w:tabs>
        <w:snapToGrid w:val="0"/>
        <w:spacing w:after="0" w:line="200" w:lineRule="atLeast"/>
        <w:jc w:val="center"/>
        <w:rPr>
          <w:rFonts w:ascii="Times New Roman" w:eastAsia="Times New Roman" w:hAnsi="Times New Roman"/>
          <w:b/>
          <w:color w:val="000000"/>
          <w:sz w:val="24"/>
          <w:szCs w:val="24"/>
          <w:lang w:eastAsia="ar-SA"/>
        </w:rPr>
      </w:pPr>
      <w:r w:rsidRPr="00FA269C">
        <w:rPr>
          <w:rFonts w:ascii="Times New Roman" w:eastAsia="Times New Roman" w:hAnsi="Times New Roman"/>
          <w:b/>
          <w:color w:val="000000"/>
          <w:sz w:val="24"/>
          <w:szCs w:val="24"/>
          <w:lang w:eastAsia="ar-SA"/>
        </w:rPr>
        <w:t>Техническое задание</w:t>
      </w:r>
    </w:p>
    <w:p w:rsidR="00FA269C" w:rsidRPr="00FA269C" w:rsidRDefault="00FA269C" w:rsidP="00FA269C">
      <w:pPr>
        <w:tabs>
          <w:tab w:val="left" w:pos="4065"/>
        </w:tabs>
        <w:spacing w:after="0"/>
        <w:jc w:val="center"/>
        <w:rPr>
          <w:rFonts w:ascii="Times New Roman" w:hAnsi="Times New Roman"/>
          <w:b/>
          <w:bCs/>
          <w:sz w:val="24"/>
          <w:szCs w:val="24"/>
        </w:rPr>
      </w:pPr>
      <w:r w:rsidRPr="00FA269C">
        <w:rPr>
          <w:rFonts w:ascii="Times New Roman" w:hAnsi="Times New Roman"/>
          <w:b/>
          <w:bCs/>
          <w:sz w:val="24"/>
          <w:szCs w:val="24"/>
        </w:rPr>
        <w:t xml:space="preserve">на оказание услуг по комплексному обслуживанию </w:t>
      </w:r>
    </w:p>
    <w:p w:rsidR="00FA269C" w:rsidRPr="00FA269C" w:rsidRDefault="00FA269C" w:rsidP="00FA269C">
      <w:pPr>
        <w:tabs>
          <w:tab w:val="left" w:pos="4065"/>
        </w:tabs>
        <w:spacing w:after="0"/>
        <w:jc w:val="center"/>
        <w:rPr>
          <w:rFonts w:ascii="Times New Roman" w:hAnsi="Times New Roman"/>
          <w:b/>
          <w:bCs/>
          <w:sz w:val="24"/>
          <w:szCs w:val="24"/>
        </w:rPr>
      </w:pPr>
      <w:r w:rsidRPr="00FA269C">
        <w:rPr>
          <w:rFonts w:ascii="Times New Roman" w:hAnsi="Times New Roman"/>
          <w:b/>
          <w:bCs/>
          <w:sz w:val="24"/>
          <w:szCs w:val="24"/>
        </w:rPr>
        <w:t>ГАУ ДПО РБ «Центр повышения квалификации»</w:t>
      </w:r>
    </w:p>
    <w:p w:rsidR="00FA269C" w:rsidRPr="00FA269C" w:rsidRDefault="00FA269C" w:rsidP="00FA269C">
      <w:pPr>
        <w:spacing w:after="0" w:line="276" w:lineRule="auto"/>
        <w:jc w:val="center"/>
        <w:rPr>
          <w:rFonts w:ascii="Times New Roman" w:eastAsia="Times New Roman" w:hAnsi="Times New Roman"/>
          <w:b/>
          <w:sz w:val="24"/>
          <w:szCs w:val="24"/>
          <w:lang w:eastAsia="ru-RU"/>
        </w:rPr>
      </w:pPr>
    </w:p>
    <w:p w:rsidR="00FA269C" w:rsidRPr="00FA269C" w:rsidRDefault="00FA269C" w:rsidP="00FA269C">
      <w:pPr>
        <w:widowControl w:val="0"/>
        <w:numPr>
          <w:ilvl w:val="0"/>
          <w:numId w:val="9"/>
        </w:numPr>
        <w:autoSpaceDE w:val="0"/>
        <w:autoSpaceDN w:val="0"/>
        <w:adjustRightInd w:val="0"/>
        <w:spacing w:after="0" w:line="240" w:lineRule="auto"/>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Общие положения</w:t>
      </w:r>
    </w:p>
    <w:p w:rsidR="00FA269C" w:rsidRPr="00FA269C" w:rsidRDefault="00FA269C" w:rsidP="00FA269C">
      <w:pPr>
        <w:spacing w:after="0" w:line="240" w:lineRule="auto"/>
        <w:rPr>
          <w:rFonts w:ascii="Times New Roman" w:eastAsia="Times New Roman" w:hAnsi="Times New Roman"/>
          <w:b/>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              Настоящее техническое задание (далее – ТЗ) определяет перечень, объем и порядок оказания услуг по обслуживанию </w:t>
      </w:r>
      <w:r w:rsidRPr="00FA269C">
        <w:rPr>
          <w:rFonts w:ascii="Times New Roman" w:eastAsia="Times New Roman" w:hAnsi="Times New Roman"/>
          <w:bCs/>
          <w:sz w:val="24"/>
          <w:szCs w:val="24"/>
          <w:lang w:eastAsia="ru-RU"/>
        </w:rPr>
        <w:t xml:space="preserve">государственного автономного учреждения дополнительного профессионального образования Республики Башкортостан «Центр повышения квалификации» </w:t>
      </w:r>
      <w:r w:rsidRPr="00FA269C">
        <w:rPr>
          <w:rFonts w:ascii="Times New Roman" w:eastAsia="Times New Roman" w:hAnsi="Times New Roman"/>
          <w:sz w:val="24"/>
          <w:szCs w:val="24"/>
          <w:lang w:eastAsia="ru-RU"/>
        </w:rPr>
        <w:t xml:space="preserve">в части уборки помещений и территории, комплексному техническому обслуживанию здания по адресу: 450071, Республика Башкортостан, </w:t>
      </w:r>
      <w:proofErr w:type="spellStart"/>
      <w:r w:rsidRPr="00FA269C">
        <w:rPr>
          <w:rFonts w:ascii="Times New Roman" w:eastAsia="Times New Roman" w:hAnsi="Times New Roman"/>
          <w:sz w:val="24"/>
          <w:szCs w:val="24"/>
          <w:lang w:eastAsia="ru-RU"/>
        </w:rPr>
        <w:t>г</w:t>
      </w:r>
      <w:proofErr w:type="gramStart"/>
      <w:r w:rsidRPr="00FA269C">
        <w:rPr>
          <w:rFonts w:ascii="Times New Roman" w:eastAsia="Times New Roman" w:hAnsi="Times New Roman"/>
          <w:sz w:val="24"/>
          <w:szCs w:val="24"/>
          <w:lang w:eastAsia="ru-RU"/>
        </w:rPr>
        <w:t>.У</w:t>
      </w:r>
      <w:proofErr w:type="gramEnd"/>
      <w:r w:rsidRPr="00FA269C">
        <w:rPr>
          <w:rFonts w:ascii="Times New Roman" w:eastAsia="Times New Roman" w:hAnsi="Times New Roman"/>
          <w:sz w:val="24"/>
          <w:szCs w:val="24"/>
          <w:lang w:eastAsia="ru-RU"/>
        </w:rPr>
        <w:t>фа</w:t>
      </w:r>
      <w:proofErr w:type="spellEnd"/>
      <w:r w:rsidRPr="00FA269C">
        <w:rPr>
          <w:rFonts w:ascii="Times New Roman" w:eastAsia="Times New Roman" w:hAnsi="Times New Roman"/>
          <w:sz w:val="24"/>
          <w:szCs w:val="24"/>
          <w:lang w:eastAsia="ru-RU"/>
        </w:rPr>
        <w:t xml:space="preserve">, проезд Лесной, д.3/1, уборки территории и техническому обслуживанию помещения центра косметологии и массажа по адресу: 450071, Республика Башкортостан, </w:t>
      </w:r>
      <w:proofErr w:type="spellStart"/>
      <w:r w:rsidRPr="00FA269C">
        <w:rPr>
          <w:rFonts w:ascii="Times New Roman" w:eastAsia="Times New Roman" w:hAnsi="Times New Roman"/>
          <w:sz w:val="24"/>
          <w:szCs w:val="24"/>
          <w:lang w:eastAsia="ru-RU"/>
        </w:rPr>
        <w:t>г</w:t>
      </w:r>
      <w:proofErr w:type="gramStart"/>
      <w:r w:rsidRPr="00FA269C">
        <w:rPr>
          <w:rFonts w:ascii="Times New Roman" w:eastAsia="Times New Roman" w:hAnsi="Times New Roman"/>
          <w:sz w:val="24"/>
          <w:szCs w:val="24"/>
          <w:lang w:eastAsia="ru-RU"/>
        </w:rPr>
        <w:t>.У</w:t>
      </w:r>
      <w:proofErr w:type="gramEnd"/>
      <w:r w:rsidRPr="00FA269C">
        <w:rPr>
          <w:rFonts w:ascii="Times New Roman" w:eastAsia="Times New Roman" w:hAnsi="Times New Roman"/>
          <w:sz w:val="24"/>
          <w:szCs w:val="24"/>
          <w:lang w:eastAsia="ru-RU"/>
        </w:rPr>
        <w:t>фа</w:t>
      </w:r>
      <w:proofErr w:type="spellEnd"/>
      <w:r w:rsidRPr="00FA269C">
        <w:rPr>
          <w:rFonts w:ascii="Times New Roman" w:eastAsia="Times New Roman" w:hAnsi="Times New Roman"/>
          <w:sz w:val="24"/>
          <w:szCs w:val="24"/>
          <w:lang w:eastAsia="ru-RU"/>
        </w:rPr>
        <w:t xml:space="preserve">, проезд Лесной, д.8, обслуживанию электрических сетей здания общежития по адресу: 450099, Республика Башкортостан, г. Уфа, ул. </w:t>
      </w:r>
      <w:proofErr w:type="spellStart"/>
      <w:r w:rsidRPr="00FA269C">
        <w:rPr>
          <w:rFonts w:ascii="Times New Roman" w:eastAsia="Times New Roman" w:hAnsi="Times New Roman"/>
          <w:sz w:val="24"/>
          <w:szCs w:val="24"/>
          <w:lang w:eastAsia="ru-RU"/>
        </w:rPr>
        <w:t>М.Жукова</w:t>
      </w:r>
      <w:proofErr w:type="spellEnd"/>
      <w:r w:rsidRPr="00FA269C">
        <w:rPr>
          <w:rFonts w:ascii="Times New Roman" w:eastAsia="Times New Roman" w:hAnsi="Times New Roman"/>
          <w:sz w:val="24"/>
          <w:szCs w:val="24"/>
          <w:lang w:eastAsia="ru-RU"/>
        </w:rPr>
        <w:t>, д.2/1.</w:t>
      </w:r>
    </w:p>
    <w:p w:rsidR="00FA269C" w:rsidRPr="00FA269C" w:rsidRDefault="00FA269C" w:rsidP="00FA269C">
      <w:pPr>
        <w:spacing w:after="0" w:line="276" w:lineRule="auto"/>
        <w:jc w:val="both"/>
        <w:rPr>
          <w:rFonts w:ascii="Times New Roman" w:eastAsia="Times New Roman" w:hAnsi="Times New Roman"/>
          <w:b/>
          <w:sz w:val="24"/>
          <w:szCs w:val="24"/>
          <w:lang w:eastAsia="ru-RU"/>
        </w:rPr>
      </w:pPr>
      <w:r w:rsidRPr="00FA269C">
        <w:rPr>
          <w:rFonts w:ascii="Times New Roman" w:eastAsia="Times New Roman" w:hAnsi="Times New Roman"/>
          <w:sz w:val="24"/>
          <w:szCs w:val="24"/>
          <w:lang w:eastAsia="ru-RU"/>
        </w:rPr>
        <w:t>Исполнитель обеспечивает личное, без привлечения субподрядчиков, оказание услуг.</w:t>
      </w:r>
    </w:p>
    <w:p w:rsidR="00FA269C" w:rsidRPr="00FA269C" w:rsidRDefault="00FA269C" w:rsidP="00FA269C">
      <w:pPr>
        <w:spacing w:after="0" w:line="276" w:lineRule="auto"/>
        <w:rPr>
          <w:rFonts w:ascii="Times New Roman" w:eastAsia="Times New Roman" w:hAnsi="Times New Roman"/>
          <w:b/>
          <w:bCs/>
          <w:color w:val="FF0000"/>
          <w:sz w:val="24"/>
          <w:szCs w:val="24"/>
          <w:lang w:eastAsia="ru-RU"/>
        </w:rPr>
      </w:pPr>
      <w:r w:rsidRPr="00FA269C">
        <w:rPr>
          <w:rFonts w:ascii="Times New Roman" w:eastAsia="Times New Roman" w:hAnsi="Times New Roman"/>
          <w:bCs/>
          <w:sz w:val="24"/>
          <w:szCs w:val="24"/>
          <w:lang w:eastAsia="ru-RU"/>
        </w:rPr>
        <w:t xml:space="preserve">             Срок оказания услуг: </w:t>
      </w:r>
      <w:r w:rsidRPr="00FA269C">
        <w:rPr>
          <w:rFonts w:ascii="Times New Roman" w:eastAsia="Times New Roman" w:hAnsi="Times New Roman"/>
          <w:b/>
          <w:bCs/>
          <w:sz w:val="24"/>
          <w:szCs w:val="24"/>
          <w:lang w:eastAsia="ru-RU"/>
        </w:rPr>
        <w:t>с 01.01.2019 года по 31.12.2019 года.</w:t>
      </w:r>
    </w:p>
    <w:p w:rsidR="00FA269C" w:rsidRPr="00FA269C" w:rsidRDefault="00FA269C" w:rsidP="00FA269C">
      <w:pPr>
        <w:spacing w:after="0" w:line="240" w:lineRule="auto"/>
        <w:jc w:val="both"/>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В стоимость оказания услуг включены следующие расходы: стоимость всех материалов, оплата труда работников, а также иные расходы, связанные с выполнением работ, транспортные расходы по доставке материалов и работников до места выполнения работ, расходы на страхование ответственности, все налоги,  сборы и другие обязательные платежи.</w:t>
      </w:r>
    </w:p>
    <w:p w:rsidR="00FA269C" w:rsidRPr="00FA269C" w:rsidRDefault="00FA269C" w:rsidP="00FA269C">
      <w:pPr>
        <w:spacing w:after="0" w:line="240" w:lineRule="auto"/>
        <w:rPr>
          <w:rFonts w:ascii="Times New Roman" w:eastAsia="Times New Roman" w:hAnsi="Times New Roman"/>
          <w:b/>
          <w:bCs/>
          <w:sz w:val="24"/>
          <w:szCs w:val="24"/>
          <w:lang w:eastAsia="ru-RU"/>
        </w:rPr>
      </w:pPr>
    </w:p>
    <w:p w:rsidR="00FA269C" w:rsidRPr="00FA269C" w:rsidRDefault="00FA269C" w:rsidP="00FA269C">
      <w:pPr>
        <w:widowControl w:val="0"/>
        <w:numPr>
          <w:ilvl w:val="0"/>
          <w:numId w:val="9"/>
        </w:numPr>
        <w:autoSpaceDE w:val="0"/>
        <w:autoSpaceDN w:val="0"/>
        <w:adjustRightInd w:val="0"/>
        <w:spacing w:after="0" w:line="240" w:lineRule="auto"/>
        <w:jc w:val="center"/>
        <w:rPr>
          <w:rFonts w:ascii="Times New Roman" w:eastAsia="Times New Roman" w:hAnsi="Times New Roman"/>
          <w:b/>
          <w:bCs/>
          <w:sz w:val="24"/>
          <w:szCs w:val="24"/>
          <w:lang w:eastAsia="ru-RU"/>
        </w:rPr>
      </w:pPr>
      <w:r w:rsidRPr="00FA269C">
        <w:rPr>
          <w:rFonts w:ascii="Times New Roman" w:eastAsia="Times New Roman" w:hAnsi="Times New Roman"/>
          <w:b/>
          <w:bCs/>
          <w:sz w:val="24"/>
          <w:szCs w:val="24"/>
          <w:lang w:eastAsia="ru-RU"/>
        </w:rPr>
        <w:t>Условия оказания услуг</w:t>
      </w:r>
    </w:p>
    <w:p w:rsidR="00FA269C" w:rsidRPr="00FA269C" w:rsidRDefault="00FA269C" w:rsidP="00FA269C">
      <w:pPr>
        <w:spacing w:after="0" w:line="240" w:lineRule="auto"/>
        <w:rPr>
          <w:rFonts w:ascii="Times New Roman" w:eastAsia="Times New Roman" w:hAnsi="Times New Roman"/>
          <w:bCs/>
          <w:sz w:val="24"/>
          <w:szCs w:val="24"/>
          <w:lang w:eastAsia="ru-RU"/>
        </w:rPr>
      </w:pPr>
    </w:p>
    <w:p w:rsidR="00FA269C" w:rsidRPr="00FA269C" w:rsidRDefault="00FA269C" w:rsidP="00FA269C">
      <w:pPr>
        <w:spacing w:after="0" w:line="240" w:lineRule="auto"/>
        <w:jc w:val="both"/>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 xml:space="preserve">2.1. </w:t>
      </w:r>
      <w:r w:rsidRPr="00FA269C">
        <w:rPr>
          <w:rFonts w:ascii="Times New Roman" w:eastAsia="Times New Roman" w:hAnsi="Times New Roman"/>
          <w:sz w:val="24"/>
          <w:szCs w:val="24"/>
          <w:lang w:eastAsia="ru-RU"/>
        </w:rPr>
        <w:t>Все работы выполнять по предварительному согласованию с представителями Заказчика.</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bCs/>
          <w:sz w:val="24"/>
          <w:szCs w:val="24"/>
          <w:lang w:eastAsia="ru-RU"/>
        </w:rPr>
        <w:t xml:space="preserve">2.2. Услуга оказывается </w:t>
      </w:r>
      <w:r w:rsidRPr="00FA269C">
        <w:rPr>
          <w:rFonts w:ascii="Times New Roman" w:eastAsia="Times New Roman" w:hAnsi="Times New Roman"/>
          <w:sz w:val="24"/>
          <w:szCs w:val="24"/>
          <w:lang w:eastAsia="ru-RU"/>
        </w:rPr>
        <w:t xml:space="preserve"> в условиях действующего учреждения, без остановки учебного процесса.</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Продолжительность учебной недели- 6 дней.</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2.3. Режим работы учреждения:</w:t>
      </w:r>
    </w:p>
    <w:p w:rsidR="00FA269C" w:rsidRPr="00FA269C" w:rsidRDefault="00FA269C" w:rsidP="00FA269C">
      <w:pPr>
        <w:shd w:val="clear" w:color="auto" w:fill="FFFFFF"/>
        <w:tabs>
          <w:tab w:val="left" w:pos="142"/>
        </w:tabs>
        <w:spacing w:after="0" w:line="240" w:lineRule="auto"/>
        <w:jc w:val="both"/>
        <w:rPr>
          <w:rFonts w:ascii="Times New Roman" w:hAnsi="Times New Roman"/>
          <w:color w:val="000000"/>
          <w:spacing w:val="5"/>
          <w:sz w:val="24"/>
          <w:szCs w:val="24"/>
        </w:rPr>
      </w:pPr>
      <w:r w:rsidRPr="00FA269C">
        <w:rPr>
          <w:rFonts w:ascii="Times New Roman" w:hAnsi="Times New Roman"/>
          <w:color w:val="000000"/>
          <w:spacing w:val="5"/>
          <w:sz w:val="24"/>
          <w:szCs w:val="24"/>
        </w:rPr>
        <w:t>-Режим работы административного здания ГАУ ДПО РБ «Центр повышения квалификации»: с 08:00 часов до 18:00 часов по рабочим дням с перерывом на обед с 12:00 часов до 13:00 часов. По субботам с 08:00 часов до 14:00 часов. Воскресенье – выходной день</w:t>
      </w:r>
      <w:proofErr w:type="gramStart"/>
      <w:r w:rsidRPr="00FA269C">
        <w:rPr>
          <w:rFonts w:ascii="Times New Roman" w:hAnsi="Times New Roman"/>
          <w:color w:val="000000"/>
          <w:spacing w:val="5"/>
          <w:sz w:val="24"/>
          <w:szCs w:val="24"/>
        </w:rPr>
        <w:t>.</w:t>
      </w:r>
      <w:proofErr w:type="gramEnd"/>
      <w:r w:rsidRPr="00FA269C">
        <w:rPr>
          <w:rFonts w:ascii="Times New Roman" w:hAnsi="Times New Roman"/>
          <w:color w:val="000000"/>
          <w:spacing w:val="5"/>
          <w:sz w:val="24"/>
          <w:szCs w:val="24"/>
        </w:rPr>
        <w:t xml:space="preserve"> </w:t>
      </w:r>
      <w:r w:rsidRPr="00FA269C">
        <w:rPr>
          <w:rFonts w:ascii="Times New Roman" w:eastAsia="Times New Roman" w:hAnsi="Times New Roman"/>
          <w:sz w:val="24"/>
          <w:szCs w:val="24"/>
          <w:lang w:eastAsia="ru-RU"/>
        </w:rPr>
        <w:t>(</w:t>
      </w:r>
      <w:proofErr w:type="gramStart"/>
      <w:r w:rsidRPr="00FA269C">
        <w:rPr>
          <w:rFonts w:ascii="Times New Roman" w:eastAsia="Times New Roman" w:hAnsi="Times New Roman"/>
          <w:sz w:val="24"/>
          <w:szCs w:val="24"/>
          <w:lang w:eastAsia="ru-RU"/>
        </w:rPr>
        <w:t>п</w:t>
      </w:r>
      <w:proofErr w:type="gramEnd"/>
      <w:r w:rsidRPr="00FA269C">
        <w:rPr>
          <w:rFonts w:ascii="Times New Roman" w:eastAsia="Times New Roman" w:hAnsi="Times New Roman"/>
          <w:sz w:val="24"/>
          <w:szCs w:val="24"/>
          <w:lang w:eastAsia="ru-RU"/>
        </w:rPr>
        <w:t>родолжительность занятий до 20.00);</w:t>
      </w:r>
    </w:p>
    <w:p w:rsidR="00FA269C" w:rsidRPr="00FA269C" w:rsidRDefault="00FA269C" w:rsidP="00FA269C">
      <w:pPr>
        <w:shd w:val="clear" w:color="auto" w:fill="FFFFFF"/>
        <w:spacing w:after="0" w:line="240" w:lineRule="auto"/>
        <w:jc w:val="both"/>
        <w:rPr>
          <w:rFonts w:ascii="Times New Roman" w:hAnsi="Times New Roman"/>
          <w:color w:val="000000"/>
          <w:spacing w:val="5"/>
          <w:sz w:val="24"/>
          <w:szCs w:val="24"/>
        </w:rPr>
      </w:pPr>
      <w:r w:rsidRPr="00FA269C">
        <w:rPr>
          <w:rFonts w:ascii="Times New Roman" w:hAnsi="Times New Roman"/>
          <w:color w:val="000000"/>
          <w:spacing w:val="5"/>
          <w:sz w:val="24"/>
          <w:szCs w:val="24"/>
        </w:rPr>
        <w:t>-Режим работы общежития ГАУ ДПО РБ «Центр повышения квалификации»: круглосуточно без выходных, с обеспечением пропускного режима проживающих с 06:00 часов до 23:00 часов;</w:t>
      </w:r>
    </w:p>
    <w:p w:rsidR="00FA269C" w:rsidRPr="00FA269C" w:rsidRDefault="00FA269C" w:rsidP="00FA269C">
      <w:pPr>
        <w:shd w:val="clear" w:color="auto" w:fill="FFFFFF"/>
        <w:spacing w:after="0" w:line="240" w:lineRule="auto"/>
        <w:jc w:val="both"/>
        <w:rPr>
          <w:rFonts w:ascii="Times New Roman" w:hAnsi="Times New Roman"/>
          <w:color w:val="000000"/>
          <w:spacing w:val="5"/>
          <w:sz w:val="24"/>
          <w:szCs w:val="24"/>
        </w:rPr>
      </w:pPr>
      <w:r w:rsidRPr="00FA269C">
        <w:rPr>
          <w:rFonts w:ascii="Times New Roman" w:hAnsi="Times New Roman"/>
          <w:color w:val="000000"/>
          <w:spacing w:val="5"/>
          <w:sz w:val="24"/>
          <w:szCs w:val="24"/>
        </w:rPr>
        <w:t>-Режим работы</w:t>
      </w:r>
      <w:r w:rsidRPr="00FA269C">
        <w:rPr>
          <w:rFonts w:ascii="Times New Roman" w:eastAsia="Times New Roman" w:hAnsi="Times New Roman"/>
          <w:sz w:val="24"/>
          <w:szCs w:val="24"/>
          <w:lang w:eastAsia="ru-RU"/>
        </w:rPr>
        <w:t xml:space="preserve"> </w:t>
      </w:r>
      <w:r w:rsidRPr="00FA269C">
        <w:rPr>
          <w:rFonts w:ascii="Times New Roman" w:hAnsi="Times New Roman"/>
          <w:color w:val="000000"/>
          <w:spacing w:val="5"/>
          <w:sz w:val="24"/>
          <w:szCs w:val="24"/>
        </w:rPr>
        <w:t>центра косметологии и массажа: с 08:00 часов до 18:00 часов по рабочим дням с перерывом на обед с 12:00 часов до 13:00 часов. По субботам с 08:00 часов до 14:00 часов. Воскресенье – выходной день.</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lastRenderedPageBreak/>
        <w:t>2.4. Выполнение работ в субботние, воскресные и праздничные дни, а также время работ с повышенной шумностью согласовывается с Заказчиком дополнительно, в письменном виде.</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2.5. При проведении Генеральной уборки, ежедневная влажная уборка  учреждения в этот день не проводится.</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2.6. </w:t>
      </w:r>
      <w:proofErr w:type="gramStart"/>
      <w:r w:rsidRPr="00FA269C">
        <w:rPr>
          <w:rFonts w:ascii="Times New Roman" w:eastAsia="Times New Roman" w:hAnsi="Times New Roman"/>
          <w:sz w:val="24"/>
          <w:szCs w:val="24"/>
          <w:lang w:eastAsia="ru-RU"/>
        </w:rPr>
        <w:t>В учебные дни  в течение дня в соответствии с расписанием образовательного учреждения в учебном учреждении</w:t>
      </w:r>
      <w:proofErr w:type="gramEnd"/>
      <w:r w:rsidRPr="00FA269C">
        <w:rPr>
          <w:rFonts w:ascii="Times New Roman" w:eastAsia="Times New Roman" w:hAnsi="Times New Roman"/>
          <w:sz w:val="24"/>
          <w:szCs w:val="24"/>
          <w:lang w:eastAsia="ru-RU"/>
        </w:rPr>
        <w:t xml:space="preserve"> должен постоянно находиться один специалист по уборке помещений. В обязанности такого специалиста входит уборка спонтанных загрязнений, а так же</w:t>
      </w:r>
      <w:r w:rsidRPr="00FA269C">
        <w:rPr>
          <w:rFonts w:ascii="Times New Roman" w:eastAsia="Times New Roman" w:hAnsi="Times New Roman" w:cs="Arial"/>
          <w:sz w:val="24"/>
          <w:szCs w:val="24"/>
          <w:lang w:eastAsia="ru-RU"/>
        </w:rPr>
        <w:t xml:space="preserve"> очистка от грязи и наледи резиновых грязезащитных покрытий входной группы</w:t>
      </w:r>
      <w:r w:rsidRPr="00FA269C">
        <w:rPr>
          <w:rFonts w:ascii="Times New Roman" w:eastAsia="Times New Roman" w:hAnsi="Times New Roman"/>
          <w:sz w:val="24"/>
          <w:szCs w:val="24"/>
          <w:lang w:eastAsia="ru-RU"/>
        </w:rPr>
        <w:t xml:space="preserve">. </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(Спонтанные загрязнения – это загрязнения, появившиеся в результате случайного попадания на уже убранные поверхности жидкостей, сыпучих и пищевых продуктов, бумажного мусора, следов от обуви).</w:t>
      </w:r>
    </w:p>
    <w:p w:rsidR="00FA269C" w:rsidRPr="00FA269C" w:rsidRDefault="00FA269C" w:rsidP="00FA269C">
      <w:pPr>
        <w:spacing w:after="0" w:line="276" w:lineRule="auto"/>
        <w:jc w:val="both"/>
        <w:rPr>
          <w:rFonts w:ascii="Times New Roman" w:eastAsia="Times New Roman" w:hAnsi="Times New Roman"/>
          <w:sz w:val="24"/>
          <w:szCs w:val="24"/>
          <w:lang w:eastAsia="ru-RU"/>
        </w:rPr>
      </w:pPr>
    </w:p>
    <w:p w:rsidR="00FA269C" w:rsidRPr="00FA269C" w:rsidRDefault="00FA269C" w:rsidP="00FA269C">
      <w:pPr>
        <w:numPr>
          <w:ilvl w:val="0"/>
          <w:numId w:val="9"/>
        </w:numPr>
        <w:spacing w:after="0" w:line="276" w:lineRule="auto"/>
        <w:contextualSpacing/>
        <w:jc w:val="center"/>
        <w:rPr>
          <w:rFonts w:ascii="Times New Roman" w:hAnsi="Times New Roman"/>
          <w:b/>
          <w:color w:val="000000"/>
          <w:sz w:val="24"/>
          <w:szCs w:val="24"/>
        </w:rPr>
      </w:pPr>
      <w:r w:rsidRPr="00FA269C">
        <w:rPr>
          <w:rFonts w:ascii="Times New Roman" w:hAnsi="Times New Roman"/>
          <w:b/>
          <w:color w:val="000000"/>
          <w:sz w:val="24"/>
          <w:szCs w:val="24"/>
        </w:rPr>
        <w:t>Место оказания услуг.</w:t>
      </w:r>
    </w:p>
    <w:p w:rsidR="00FA269C" w:rsidRPr="00FA269C" w:rsidRDefault="00FA269C" w:rsidP="00FA269C">
      <w:pPr>
        <w:numPr>
          <w:ilvl w:val="0"/>
          <w:numId w:val="6"/>
        </w:numPr>
        <w:spacing w:after="0" w:line="276" w:lineRule="auto"/>
        <w:ind w:left="426"/>
        <w:contextualSpacing/>
        <w:jc w:val="both"/>
        <w:rPr>
          <w:rFonts w:ascii="Times New Roman" w:eastAsia="Times New Roman" w:hAnsi="Times New Roman"/>
          <w:sz w:val="24"/>
          <w:szCs w:val="24"/>
          <w:lang w:eastAsia="ru-RU"/>
        </w:rPr>
      </w:pPr>
      <w:r w:rsidRPr="00FA269C">
        <w:rPr>
          <w:rFonts w:ascii="Times New Roman" w:eastAsia="Times New Roman" w:hAnsi="Times New Roman"/>
          <w:bCs/>
          <w:sz w:val="24"/>
          <w:szCs w:val="24"/>
          <w:lang w:eastAsia="ru-RU"/>
        </w:rPr>
        <w:t xml:space="preserve">ГАУ ДПО РБ «Центр повышения квалификации» </w:t>
      </w:r>
      <w:r w:rsidRPr="00FA269C">
        <w:rPr>
          <w:rFonts w:ascii="Times New Roman" w:eastAsia="Times New Roman" w:hAnsi="Times New Roman"/>
          <w:sz w:val="24"/>
          <w:szCs w:val="24"/>
          <w:lang w:eastAsia="ru-RU"/>
        </w:rPr>
        <w:t xml:space="preserve">по адресу: 450071, Республика Башкортостан, г. Уфа, проезд Лесной, д. 3/1. </w:t>
      </w:r>
    </w:p>
    <w:p w:rsidR="00FA269C" w:rsidRPr="00FA269C" w:rsidRDefault="00FA269C" w:rsidP="00FA269C">
      <w:pPr>
        <w:numPr>
          <w:ilvl w:val="0"/>
          <w:numId w:val="6"/>
        </w:numPr>
        <w:spacing w:after="0" w:line="276" w:lineRule="auto"/>
        <w:ind w:left="426"/>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Центр косметологии и массажа по адресу: 450071, Республика Башкортостан, г. Уфа, проезд Лесной, д. 8.</w:t>
      </w:r>
    </w:p>
    <w:p w:rsidR="00FA269C" w:rsidRPr="00FA269C" w:rsidRDefault="00FA269C" w:rsidP="00FA269C">
      <w:pPr>
        <w:numPr>
          <w:ilvl w:val="0"/>
          <w:numId w:val="6"/>
        </w:numPr>
        <w:spacing w:after="0" w:line="276" w:lineRule="auto"/>
        <w:ind w:left="426"/>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Общежитие по адресу: 450099, Республика Башкортостан, г. Уфа, ул. М. Жукова, д.2/1.</w:t>
      </w:r>
    </w:p>
    <w:p w:rsidR="00FA269C" w:rsidRPr="00FA269C" w:rsidRDefault="00FA269C" w:rsidP="00FA269C">
      <w:pPr>
        <w:spacing w:after="0" w:line="276" w:lineRule="auto"/>
        <w:jc w:val="center"/>
        <w:rPr>
          <w:rFonts w:ascii="Times New Roman" w:eastAsia="Times New Roman" w:hAnsi="Times New Roman"/>
          <w:b/>
          <w:sz w:val="24"/>
          <w:szCs w:val="24"/>
          <w:lang w:eastAsia="ru-RU"/>
        </w:rPr>
      </w:pPr>
    </w:p>
    <w:p w:rsidR="00FA269C" w:rsidRPr="00FA269C" w:rsidRDefault="00FA269C" w:rsidP="00FA269C">
      <w:pPr>
        <w:spacing w:after="0" w:line="276" w:lineRule="auto"/>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4. Характеристика объекта.</w:t>
      </w:r>
    </w:p>
    <w:p w:rsidR="00FA269C" w:rsidRPr="00FA269C" w:rsidRDefault="00FA269C" w:rsidP="00FA269C">
      <w:pPr>
        <w:spacing w:after="0" w:line="276"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1.  </w:t>
      </w:r>
      <w:r w:rsidRPr="00FA269C">
        <w:rPr>
          <w:rFonts w:ascii="Times New Roman" w:eastAsia="Times New Roman" w:hAnsi="Times New Roman"/>
          <w:bCs/>
          <w:sz w:val="24"/>
          <w:szCs w:val="24"/>
          <w:lang w:eastAsia="ru-RU"/>
        </w:rPr>
        <w:t>ГАУ ДПО РБ «Центр повышения квалификации»:</w:t>
      </w:r>
    </w:p>
    <w:p w:rsidR="00FA269C" w:rsidRPr="00FA269C" w:rsidRDefault="00FA269C" w:rsidP="00FA269C">
      <w:pPr>
        <w:spacing w:after="0" w:line="276"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Этажность _______________2</w:t>
      </w:r>
    </w:p>
    <w:p w:rsidR="00FA269C" w:rsidRPr="00FA269C" w:rsidRDefault="00FA269C" w:rsidP="00FA269C">
      <w:pPr>
        <w:spacing w:after="0" w:line="276"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Общая площадь здания ____3988.6 м</w:t>
      </w:r>
      <w:proofErr w:type="gramStart"/>
      <w:r w:rsidRPr="00FA269C">
        <w:rPr>
          <w:rFonts w:ascii="Times New Roman" w:eastAsia="Times New Roman" w:hAnsi="Times New Roman"/>
          <w:sz w:val="24"/>
          <w:szCs w:val="24"/>
          <w:lang w:eastAsia="ru-RU"/>
        </w:rPr>
        <w:t>2</w:t>
      </w:r>
      <w:proofErr w:type="gramEnd"/>
    </w:p>
    <w:p w:rsidR="00FA269C" w:rsidRPr="00FA269C" w:rsidRDefault="00FA269C" w:rsidP="00FA269C">
      <w:pPr>
        <w:spacing w:after="0" w:line="276"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Общий объем ____________25888 м3</w:t>
      </w:r>
    </w:p>
    <w:p w:rsidR="00FA269C" w:rsidRPr="00FA269C" w:rsidRDefault="00FA269C" w:rsidP="00FA269C">
      <w:pPr>
        <w:spacing w:after="0" w:line="276"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Отапливаемая площадь ____3560.2 м</w:t>
      </w:r>
      <w:proofErr w:type="gramStart"/>
      <w:r w:rsidRPr="00FA269C">
        <w:rPr>
          <w:rFonts w:ascii="Times New Roman" w:eastAsia="Times New Roman" w:hAnsi="Times New Roman"/>
          <w:sz w:val="24"/>
          <w:szCs w:val="24"/>
          <w:lang w:eastAsia="ru-RU"/>
        </w:rPr>
        <w:t>2</w:t>
      </w:r>
      <w:proofErr w:type="gramEnd"/>
    </w:p>
    <w:p w:rsidR="00FA269C" w:rsidRPr="00FA269C" w:rsidRDefault="00FA269C" w:rsidP="00FA269C">
      <w:pPr>
        <w:spacing w:after="0" w:line="276"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 Центр косметологии и массажа:</w:t>
      </w:r>
    </w:p>
    <w:p w:rsidR="00FA269C" w:rsidRPr="00FA269C" w:rsidRDefault="00FA269C" w:rsidP="00FA269C">
      <w:pPr>
        <w:spacing w:after="0" w:line="276"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Нежилое помещение  1-го этажа 9-ти этажного жилого здания</w:t>
      </w:r>
    </w:p>
    <w:p w:rsidR="00FA269C" w:rsidRPr="00FA269C" w:rsidRDefault="00FA269C" w:rsidP="00FA269C">
      <w:pPr>
        <w:spacing w:after="0" w:line="276"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Общая площадь __________56.4 м</w:t>
      </w:r>
      <w:proofErr w:type="gramStart"/>
      <w:r w:rsidRPr="00FA269C">
        <w:rPr>
          <w:rFonts w:ascii="Times New Roman" w:eastAsia="Times New Roman" w:hAnsi="Times New Roman"/>
          <w:sz w:val="24"/>
          <w:szCs w:val="24"/>
          <w:lang w:eastAsia="ru-RU"/>
        </w:rPr>
        <w:t>2</w:t>
      </w:r>
      <w:proofErr w:type="gramEnd"/>
    </w:p>
    <w:p w:rsidR="00FA269C" w:rsidRPr="00FA269C" w:rsidRDefault="00FA269C" w:rsidP="00FA269C">
      <w:pPr>
        <w:spacing w:after="0" w:line="276"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Общий объем ____________197 м3</w:t>
      </w:r>
    </w:p>
    <w:p w:rsidR="00FA269C" w:rsidRPr="00FA269C" w:rsidRDefault="00FA269C" w:rsidP="00FA269C">
      <w:pPr>
        <w:spacing w:after="0" w:line="276"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3. Общежитие:</w:t>
      </w:r>
    </w:p>
    <w:p w:rsidR="00FA269C" w:rsidRPr="00FA269C" w:rsidRDefault="00FA269C" w:rsidP="00FA269C">
      <w:pPr>
        <w:spacing w:after="0" w:line="276"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Этажность _______________9</w:t>
      </w:r>
    </w:p>
    <w:p w:rsidR="00FA269C" w:rsidRPr="00FA269C" w:rsidRDefault="00FA269C" w:rsidP="00FA269C">
      <w:pPr>
        <w:spacing w:after="0" w:line="276"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Общая площадь квартир___1958.7 м</w:t>
      </w:r>
      <w:proofErr w:type="gramStart"/>
      <w:r w:rsidRPr="00FA269C">
        <w:rPr>
          <w:rFonts w:ascii="Times New Roman" w:eastAsia="Times New Roman" w:hAnsi="Times New Roman"/>
          <w:sz w:val="24"/>
          <w:szCs w:val="24"/>
          <w:lang w:eastAsia="ru-RU"/>
        </w:rPr>
        <w:t>2</w:t>
      </w:r>
      <w:proofErr w:type="gramEnd"/>
    </w:p>
    <w:p w:rsidR="00FA269C" w:rsidRDefault="00FA269C" w:rsidP="00FA269C">
      <w:pPr>
        <w:spacing w:after="0" w:line="276"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Отапливаемая площадь ____1958.7 м</w:t>
      </w:r>
      <w:proofErr w:type="gramStart"/>
      <w:r w:rsidRPr="00FA269C">
        <w:rPr>
          <w:rFonts w:ascii="Times New Roman" w:eastAsia="Times New Roman" w:hAnsi="Times New Roman"/>
          <w:sz w:val="24"/>
          <w:szCs w:val="24"/>
          <w:lang w:eastAsia="ru-RU"/>
        </w:rPr>
        <w:t>2</w:t>
      </w:r>
      <w:proofErr w:type="gramEnd"/>
    </w:p>
    <w:p w:rsidR="00FA269C" w:rsidRDefault="00FA269C" w:rsidP="00FA269C">
      <w:pPr>
        <w:spacing w:after="0" w:line="276" w:lineRule="auto"/>
        <w:rPr>
          <w:rFonts w:ascii="Times New Roman" w:eastAsia="Times New Roman" w:hAnsi="Times New Roman"/>
          <w:sz w:val="24"/>
          <w:szCs w:val="24"/>
          <w:lang w:eastAsia="ru-RU"/>
        </w:rPr>
      </w:pPr>
    </w:p>
    <w:p w:rsidR="00FA269C" w:rsidRDefault="00FA269C" w:rsidP="00FA269C">
      <w:pPr>
        <w:spacing w:after="0" w:line="276" w:lineRule="auto"/>
        <w:rPr>
          <w:rFonts w:ascii="Times New Roman" w:eastAsia="Times New Roman" w:hAnsi="Times New Roman"/>
          <w:sz w:val="24"/>
          <w:szCs w:val="24"/>
          <w:lang w:eastAsia="ru-RU"/>
        </w:rPr>
      </w:pPr>
    </w:p>
    <w:p w:rsidR="00FA269C" w:rsidRPr="00FA269C" w:rsidRDefault="00FA269C" w:rsidP="00FA269C">
      <w:pPr>
        <w:spacing w:after="0" w:line="276" w:lineRule="auto"/>
        <w:rPr>
          <w:rFonts w:ascii="Times New Roman" w:eastAsia="Times New Roman" w:hAnsi="Times New Roman"/>
          <w:sz w:val="24"/>
          <w:szCs w:val="24"/>
          <w:lang w:eastAsia="ru-RU"/>
        </w:rPr>
      </w:pPr>
    </w:p>
    <w:p w:rsidR="00FA269C" w:rsidRPr="00FA269C" w:rsidRDefault="00FA269C" w:rsidP="00FA269C">
      <w:pPr>
        <w:spacing w:after="0" w:line="276" w:lineRule="auto"/>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lastRenderedPageBreak/>
        <w:t xml:space="preserve">5. Справка об убираемой площади территории </w:t>
      </w:r>
      <w:r w:rsidRPr="00FA269C">
        <w:rPr>
          <w:rFonts w:ascii="Times New Roman" w:eastAsia="Times New Roman" w:hAnsi="Times New Roman"/>
          <w:b/>
          <w:bCs/>
          <w:sz w:val="24"/>
          <w:szCs w:val="24"/>
          <w:lang w:eastAsia="ru-RU"/>
        </w:rPr>
        <w:t>здания ГАУ ДПО РБ «Центр повышения квалификации»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819"/>
        <w:gridCol w:w="4820"/>
        <w:gridCol w:w="1276"/>
      </w:tblGrid>
      <w:tr w:rsidR="00FA269C" w:rsidRPr="00FA269C" w:rsidTr="000C1102">
        <w:tc>
          <w:tcPr>
            <w:tcW w:w="3686"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Площадь асфальтированной прилегающей территории </w:t>
            </w:r>
          </w:p>
        </w:tc>
        <w:tc>
          <w:tcPr>
            <w:tcW w:w="4819"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Общая площадь кровли / наружного балкона</w:t>
            </w:r>
          </w:p>
        </w:tc>
        <w:tc>
          <w:tcPr>
            <w:tcW w:w="4820"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proofErr w:type="gramStart"/>
            <w:r w:rsidRPr="00FA269C">
              <w:rPr>
                <w:rFonts w:ascii="Times New Roman" w:eastAsia="Times New Roman" w:hAnsi="Times New Roman"/>
                <w:sz w:val="24"/>
                <w:szCs w:val="24"/>
                <w:lang w:eastAsia="ru-RU"/>
              </w:rPr>
              <w:t>Прочая</w:t>
            </w:r>
            <w:proofErr w:type="gramEnd"/>
            <w:r w:rsidRPr="00FA269C">
              <w:rPr>
                <w:rFonts w:ascii="Times New Roman" w:eastAsia="Times New Roman" w:hAnsi="Times New Roman"/>
                <w:sz w:val="24"/>
                <w:szCs w:val="24"/>
                <w:lang w:eastAsia="ru-RU"/>
              </w:rPr>
              <w:t xml:space="preserve"> (озелененная – деревья, кустарники)</w:t>
            </w:r>
          </w:p>
        </w:tc>
        <w:tc>
          <w:tcPr>
            <w:tcW w:w="1276"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Итого</w:t>
            </w:r>
          </w:p>
        </w:tc>
      </w:tr>
      <w:tr w:rsidR="00FA269C" w:rsidRPr="00FA269C" w:rsidTr="000C1102">
        <w:tc>
          <w:tcPr>
            <w:tcW w:w="3686"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1000 м</w:t>
            </w:r>
            <w:proofErr w:type="gramStart"/>
            <w:r w:rsidRPr="00FA269C">
              <w:rPr>
                <w:rFonts w:ascii="Times New Roman" w:eastAsia="Times New Roman" w:hAnsi="Times New Roman"/>
                <w:sz w:val="24"/>
                <w:szCs w:val="24"/>
                <w:lang w:eastAsia="ru-RU"/>
              </w:rPr>
              <w:t>2</w:t>
            </w:r>
            <w:proofErr w:type="gramEnd"/>
          </w:p>
        </w:tc>
        <w:tc>
          <w:tcPr>
            <w:tcW w:w="4819"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2000 м</w:t>
            </w:r>
            <w:proofErr w:type="gramStart"/>
            <w:r w:rsidRPr="00FA269C">
              <w:rPr>
                <w:rFonts w:ascii="Times New Roman" w:eastAsia="Times New Roman" w:hAnsi="Times New Roman"/>
                <w:sz w:val="24"/>
                <w:szCs w:val="24"/>
                <w:lang w:eastAsia="ru-RU"/>
              </w:rPr>
              <w:t>2</w:t>
            </w:r>
            <w:proofErr w:type="gramEnd"/>
            <w:r w:rsidRPr="00FA269C">
              <w:rPr>
                <w:rFonts w:ascii="Times New Roman" w:eastAsia="Times New Roman" w:hAnsi="Times New Roman"/>
                <w:sz w:val="24"/>
                <w:szCs w:val="24"/>
                <w:lang w:eastAsia="ru-RU"/>
              </w:rPr>
              <w:t xml:space="preserve"> / 153 м2</w:t>
            </w:r>
          </w:p>
        </w:tc>
        <w:tc>
          <w:tcPr>
            <w:tcW w:w="4820"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1000 м</w:t>
            </w:r>
            <w:proofErr w:type="gramStart"/>
            <w:r w:rsidRPr="00FA269C">
              <w:rPr>
                <w:rFonts w:ascii="Times New Roman" w:eastAsia="Times New Roman" w:hAnsi="Times New Roman"/>
                <w:sz w:val="24"/>
                <w:szCs w:val="24"/>
                <w:lang w:eastAsia="ru-RU"/>
              </w:rPr>
              <w:t>2</w:t>
            </w:r>
            <w:proofErr w:type="gramEnd"/>
          </w:p>
        </w:tc>
        <w:tc>
          <w:tcPr>
            <w:tcW w:w="1276"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4153 м</w:t>
            </w:r>
            <w:proofErr w:type="gramStart"/>
            <w:r w:rsidRPr="00FA269C">
              <w:rPr>
                <w:rFonts w:ascii="Times New Roman" w:eastAsia="Times New Roman" w:hAnsi="Times New Roman"/>
                <w:sz w:val="24"/>
                <w:szCs w:val="24"/>
                <w:lang w:eastAsia="ru-RU"/>
              </w:rPr>
              <w:t>2</w:t>
            </w:r>
            <w:proofErr w:type="gramEnd"/>
          </w:p>
        </w:tc>
      </w:tr>
    </w:tbl>
    <w:p w:rsidR="00FA269C" w:rsidRPr="00FA269C" w:rsidRDefault="00FA269C" w:rsidP="00FA269C">
      <w:pPr>
        <w:spacing w:after="0" w:line="276" w:lineRule="auto"/>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5.1. Справка об убираемой площади территории Центра косметологии и массажа</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5812"/>
        <w:gridCol w:w="1276"/>
      </w:tblGrid>
      <w:tr w:rsidR="00FA269C" w:rsidRPr="00FA269C" w:rsidTr="000C1102">
        <w:tc>
          <w:tcPr>
            <w:tcW w:w="7513"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Площадь прилегающей территории/ материал</w:t>
            </w:r>
          </w:p>
        </w:tc>
        <w:tc>
          <w:tcPr>
            <w:tcW w:w="5812"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Площадь входной группы с лестницей/материал</w:t>
            </w:r>
          </w:p>
        </w:tc>
        <w:tc>
          <w:tcPr>
            <w:tcW w:w="1276"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Итого</w:t>
            </w:r>
          </w:p>
        </w:tc>
      </w:tr>
      <w:tr w:rsidR="00FA269C" w:rsidRPr="00FA269C" w:rsidTr="000C1102">
        <w:tc>
          <w:tcPr>
            <w:tcW w:w="7513"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50 м</w:t>
            </w:r>
            <w:proofErr w:type="gramStart"/>
            <w:r w:rsidRPr="00FA269C">
              <w:rPr>
                <w:rFonts w:ascii="Times New Roman" w:eastAsia="Times New Roman" w:hAnsi="Times New Roman"/>
                <w:sz w:val="24"/>
                <w:szCs w:val="24"/>
                <w:lang w:eastAsia="ru-RU"/>
              </w:rPr>
              <w:t>2</w:t>
            </w:r>
            <w:proofErr w:type="gramEnd"/>
            <w:r w:rsidRPr="00FA269C">
              <w:rPr>
                <w:rFonts w:ascii="Times New Roman" w:eastAsia="Times New Roman" w:hAnsi="Times New Roman"/>
                <w:sz w:val="24"/>
                <w:szCs w:val="24"/>
                <w:lang w:eastAsia="ru-RU"/>
              </w:rPr>
              <w:t>/ брусчатка</w:t>
            </w:r>
          </w:p>
        </w:tc>
        <w:tc>
          <w:tcPr>
            <w:tcW w:w="5812"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9,5 м</w:t>
            </w:r>
            <w:proofErr w:type="gramStart"/>
            <w:r w:rsidRPr="00FA269C">
              <w:rPr>
                <w:rFonts w:ascii="Times New Roman" w:eastAsia="Times New Roman" w:hAnsi="Times New Roman"/>
                <w:sz w:val="24"/>
                <w:szCs w:val="24"/>
                <w:lang w:eastAsia="ru-RU"/>
              </w:rPr>
              <w:t>2</w:t>
            </w:r>
            <w:proofErr w:type="gramEnd"/>
            <w:r w:rsidRPr="00FA269C">
              <w:rPr>
                <w:rFonts w:ascii="Times New Roman" w:eastAsia="Times New Roman" w:hAnsi="Times New Roman"/>
                <w:sz w:val="24"/>
                <w:szCs w:val="24"/>
                <w:lang w:eastAsia="ru-RU"/>
              </w:rPr>
              <w:t>/</w:t>
            </w:r>
            <w:proofErr w:type="spellStart"/>
            <w:r w:rsidRPr="00FA269C">
              <w:rPr>
                <w:rFonts w:ascii="Times New Roman" w:eastAsia="Times New Roman" w:hAnsi="Times New Roman"/>
                <w:sz w:val="24"/>
                <w:szCs w:val="24"/>
                <w:lang w:eastAsia="ru-RU"/>
              </w:rPr>
              <w:t>керамогранит</w:t>
            </w:r>
            <w:proofErr w:type="spellEnd"/>
            <w:r w:rsidRPr="00FA269C">
              <w:rPr>
                <w:rFonts w:ascii="Times New Roman" w:eastAsia="Times New Roman" w:hAnsi="Times New Roman"/>
                <w:sz w:val="24"/>
                <w:szCs w:val="24"/>
                <w:lang w:eastAsia="ru-RU"/>
              </w:rPr>
              <w:t xml:space="preserve"> </w:t>
            </w:r>
          </w:p>
        </w:tc>
        <w:tc>
          <w:tcPr>
            <w:tcW w:w="1276"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59,5 м</w:t>
            </w:r>
            <w:proofErr w:type="gramStart"/>
            <w:r w:rsidRPr="00FA269C">
              <w:rPr>
                <w:rFonts w:ascii="Times New Roman" w:eastAsia="Times New Roman" w:hAnsi="Times New Roman"/>
                <w:sz w:val="24"/>
                <w:szCs w:val="24"/>
                <w:lang w:eastAsia="ru-RU"/>
              </w:rPr>
              <w:t>2</w:t>
            </w:r>
            <w:proofErr w:type="gramEnd"/>
          </w:p>
        </w:tc>
      </w:tr>
    </w:tbl>
    <w:p w:rsidR="00FA269C" w:rsidRPr="00FA269C" w:rsidRDefault="00FA269C" w:rsidP="00FA269C">
      <w:pPr>
        <w:spacing w:after="0" w:line="276" w:lineRule="auto"/>
        <w:rPr>
          <w:rFonts w:ascii="Times New Roman" w:eastAsia="Times New Roman" w:hAnsi="Times New Roman"/>
          <w:sz w:val="24"/>
          <w:szCs w:val="24"/>
          <w:lang w:eastAsia="ru-RU"/>
        </w:rPr>
      </w:pPr>
    </w:p>
    <w:p w:rsidR="00FA269C" w:rsidRPr="00FA269C" w:rsidRDefault="00FA269C" w:rsidP="00FA269C">
      <w:pPr>
        <w:spacing w:after="0" w:line="276" w:lineRule="auto"/>
        <w:jc w:val="center"/>
        <w:rPr>
          <w:rFonts w:ascii="Times New Roman" w:eastAsia="Times New Roman" w:hAnsi="Times New Roman"/>
          <w:b/>
          <w:bCs/>
          <w:sz w:val="24"/>
          <w:szCs w:val="24"/>
          <w:lang w:eastAsia="ru-RU"/>
        </w:rPr>
      </w:pPr>
      <w:r w:rsidRPr="00FA269C">
        <w:rPr>
          <w:rFonts w:ascii="Times New Roman" w:eastAsia="Times New Roman" w:hAnsi="Times New Roman"/>
          <w:b/>
          <w:sz w:val="24"/>
          <w:szCs w:val="24"/>
          <w:lang w:eastAsia="ru-RU"/>
        </w:rPr>
        <w:t>6. Справка о количестве сантехнического оборудования</w:t>
      </w:r>
      <w:r w:rsidRPr="00FA269C">
        <w:rPr>
          <w:rFonts w:ascii="Times New Roman" w:eastAsia="Times New Roman" w:hAnsi="Times New Roman"/>
          <w:b/>
          <w:bCs/>
          <w:sz w:val="24"/>
          <w:szCs w:val="24"/>
          <w:lang w:eastAsia="ru-RU"/>
        </w:rPr>
        <w:t xml:space="preserve"> здания ГАУ ДПО РБ «Центр повышения квалификации»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275"/>
        <w:gridCol w:w="2693"/>
        <w:gridCol w:w="3119"/>
        <w:gridCol w:w="3544"/>
      </w:tblGrid>
      <w:tr w:rsidR="00FA269C" w:rsidRPr="00FA269C" w:rsidTr="000C1102">
        <w:tc>
          <w:tcPr>
            <w:tcW w:w="1970"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унитазов</w:t>
            </w:r>
          </w:p>
        </w:tc>
        <w:tc>
          <w:tcPr>
            <w:tcW w:w="3275"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смесителей/для душа</w:t>
            </w:r>
          </w:p>
        </w:tc>
        <w:tc>
          <w:tcPr>
            <w:tcW w:w="2693"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радиаторов</w:t>
            </w:r>
          </w:p>
        </w:tc>
        <w:tc>
          <w:tcPr>
            <w:tcW w:w="3119"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пожарных кранов</w:t>
            </w:r>
          </w:p>
        </w:tc>
        <w:tc>
          <w:tcPr>
            <w:tcW w:w="3544"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приборов учета, тип</w:t>
            </w:r>
          </w:p>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ХВС/ГВС/</w:t>
            </w:r>
            <w:proofErr w:type="spellStart"/>
            <w:r w:rsidRPr="00FA269C">
              <w:rPr>
                <w:rFonts w:ascii="Times New Roman" w:eastAsia="Times New Roman" w:hAnsi="Times New Roman"/>
                <w:sz w:val="24"/>
                <w:szCs w:val="24"/>
                <w:lang w:eastAsia="ru-RU"/>
              </w:rPr>
              <w:t>обратка</w:t>
            </w:r>
            <w:proofErr w:type="spellEnd"/>
          </w:p>
          <w:p w:rsidR="00FA269C" w:rsidRPr="00FA269C" w:rsidRDefault="00FA269C" w:rsidP="00FA269C">
            <w:pPr>
              <w:spacing w:after="0" w:line="276" w:lineRule="auto"/>
              <w:jc w:val="both"/>
              <w:rPr>
                <w:rFonts w:ascii="Times New Roman" w:eastAsia="Times New Roman" w:hAnsi="Times New Roman"/>
                <w:sz w:val="24"/>
                <w:szCs w:val="24"/>
                <w:lang w:eastAsia="ru-RU"/>
              </w:rPr>
            </w:pPr>
          </w:p>
        </w:tc>
      </w:tr>
      <w:tr w:rsidR="00FA269C" w:rsidRPr="00FA269C" w:rsidTr="000C1102">
        <w:tc>
          <w:tcPr>
            <w:tcW w:w="1970"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22 шт.</w:t>
            </w:r>
          </w:p>
        </w:tc>
        <w:tc>
          <w:tcPr>
            <w:tcW w:w="3275"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29 шт. / 2 шт.</w:t>
            </w:r>
          </w:p>
        </w:tc>
        <w:tc>
          <w:tcPr>
            <w:tcW w:w="2693"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80 шт.</w:t>
            </w:r>
          </w:p>
        </w:tc>
        <w:tc>
          <w:tcPr>
            <w:tcW w:w="3119"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14 шт.</w:t>
            </w:r>
          </w:p>
        </w:tc>
        <w:tc>
          <w:tcPr>
            <w:tcW w:w="3544"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СКБ25/ВКТ</w:t>
            </w:r>
            <w:proofErr w:type="gramStart"/>
            <w:r w:rsidRPr="00FA269C">
              <w:rPr>
                <w:rFonts w:ascii="Times New Roman" w:eastAsia="Times New Roman" w:hAnsi="Times New Roman"/>
                <w:sz w:val="24"/>
                <w:szCs w:val="24"/>
                <w:lang w:eastAsia="ru-RU"/>
              </w:rPr>
              <w:t>7</w:t>
            </w:r>
            <w:proofErr w:type="gramEnd"/>
            <w:r w:rsidRPr="00FA269C">
              <w:rPr>
                <w:rFonts w:ascii="Times New Roman" w:eastAsia="Times New Roman" w:hAnsi="Times New Roman"/>
                <w:sz w:val="24"/>
                <w:szCs w:val="24"/>
                <w:lang w:eastAsia="ru-RU"/>
              </w:rPr>
              <w:t>/СКБ25</w:t>
            </w:r>
          </w:p>
        </w:tc>
      </w:tr>
    </w:tbl>
    <w:p w:rsidR="00FA269C" w:rsidRPr="00FA269C" w:rsidRDefault="00FA269C" w:rsidP="00FA269C">
      <w:pPr>
        <w:spacing w:after="0" w:line="276" w:lineRule="auto"/>
        <w:jc w:val="center"/>
        <w:rPr>
          <w:rFonts w:ascii="Times New Roman" w:eastAsia="Times New Roman" w:hAnsi="Times New Roman"/>
          <w:b/>
          <w:sz w:val="24"/>
          <w:szCs w:val="24"/>
          <w:lang w:eastAsia="ru-RU"/>
        </w:rPr>
      </w:pPr>
    </w:p>
    <w:p w:rsidR="00FA269C" w:rsidRPr="00FA269C" w:rsidRDefault="00FA269C" w:rsidP="00FA269C">
      <w:pPr>
        <w:spacing w:after="0" w:line="276" w:lineRule="auto"/>
        <w:jc w:val="center"/>
        <w:rPr>
          <w:rFonts w:ascii="Times New Roman" w:eastAsia="Times New Roman" w:hAnsi="Times New Roman"/>
          <w:b/>
          <w:bCs/>
          <w:sz w:val="24"/>
          <w:szCs w:val="24"/>
          <w:lang w:eastAsia="ru-RU"/>
        </w:rPr>
      </w:pPr>
      <w:r w:rsidRPr="00FA269C">
        <w:rPr>
          <w:rFonts w:ascii="Times New Roman" w:eastAsia="Times New Roman" w:hAnsi="Times New Roman"/>
          <w:b/>
          <w:sz w:val="24"/>
          <w:szCs w:val="24"/>
          <w:lang w:eastAsia="ru-RU"/>
        </w:rPr>
        <w:t>6.1. Справка о количестве сантехнического оборудования</w:t>
      </w:r>
      <w:r w:rsidRPr="00FA269C">
        <w:rPr>
          <w:rFonts w:ascii="Times New Roman" w:eastAsia="Times New Roman" w:hAnsi="Times New Roman"/>
          <w:b/>
          <w:bCs/>
          <w:sz w:val="24"/>
          <w:szCs w:val="24"/>
          <w:lang w:eastAsia="ru-RU"/>
        </w:rPr>
        <w:t xml:space="preserve"> </w:t>
      </w:r>
      <w:r w:rsidRPr="00FA269C">
        <w:rPr>
          <w:rFonts w:ascii="Times New Roman" w:eastAsia="Times New Roman" w:hAnsi="Times New Roman"/>
          <w:b/>
          <w:sz w:val="24"/>
          <w:szCs w:val="24"/>
          <w:lang w:eastAsia="ru-RU"/>
        </w:rPr>
        <w:t>помещения Центра косметологии и массажа</w:t>
      </w:r>
    </w:p>
    <w:tbl>
      <w:tblPr>
        <w:tblW w:w="146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275"/>
        <w:gridCol w:w="2693"/>
        <w:gridCol w:w="3119"/>
        <w:gridCol w:w="3544"/>
      </w:tblGrid>
      <w:tr w:rsidR="00FA269C" w:rsidRPr="00FA269C" w:rsidTr="000C1102">
        <w:trPr>
          <w:jc w:val="center"/>
        </w:trPr>
        <w:tc>
          <w:tcPr>
            <w:tcW w:w="1970"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унитазов</w:t>
            </w:r>
          </w:p>
        </w:tc>
        <w:tc>
          <w:tcPr>
            <w:tcW w:w="3275"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смесителей/</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для душа</w:t>
            </w:r>
          </w:p>
        </w:tc>
        <w:tc>
          <w:tcPr>
            <w:tcW w:w="2693"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радиаторов</w:t>
            </w:r>
          </w:p>
        </w:tc>
        <w:tc>
          <w:tcPr>
            <w:tcW w:w="3119"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пожарных кранов</w:t>
            </w:r>
          </w:p>
        </w:tc>
        <w:tc>
          <w:tcPr>
            <w:tcW w:w="3544"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приборов учета, тип</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ХВС/ГВС/</w:t>
            </w:r>
          </w:p>
          <w:p w:rsidR="00FA269C" w:rsidRPr="00FA269C" w:rsidRDefault="00FA269C" w:rsidP="00FA269C">
            <w:pPr>
              <w:spacing w:after="0" w:line="276" w:lineRule="auto"/>
              <w:jc w:val="both"/>
              <w:rPr>
                <w:rFonts w:ascii="Times New Roman" w:eastAsia="Times New Roman" w:hAnsi="Times New Roman"/>
                <w:sz w:val="24"/>
                <w:szCs w:val="24"/>
                <w:lang w:eastAsia="ru-RU"/>
              </w:rPr>
            </w:pPr>
          </w:p>
        </w:tc>
      </w:tr>
      <w:tr w:rsidR="00FA269C" w:rsidRPr="00FA269C" w:rsidTr="000C1102">
        <w:trPr>
          <w:jc w:val="center"/>
        </w:trPr>
        <w:tc>
          <w:tcPr>
            <w:tcW w:w="1970"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1шт.</w:t>
            </w:r>
          </w:p>
        </w:tc>
        <w:tc>
          <w:tcPr>
            <w:tcW w:w="3275"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4 шт. / 1 шт.</w:t>
            </w:r>
          </w:p>
        </w:tc>
        <w:tc>
          <w:tcPr>
            <w:tcW w:w="2693"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4 шт.</w:t>
            </w:r>
          </w:p>
        </w:tc>
        <w:tc>
          <w:tcPr>
            <w:tcW w:w="3119"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 шт.</w:t>
            </w:r>
          </w:p>
        </w:tc>
        <w:tc>
          <w:tcPr>
            <w:tcW w:w="3544"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СГВ15/ СГВ15</w:t>
            </w:r>
          </w:p>
        </w:tc>
      </w:tr>
    </w:tbl>
    <w:p w:rsidR="00FA269C" w:rsidRPr="00FA269C" w:rsidRDefault="00FA269C" w:rsidP="00FA269C">
      <w:pPr>
        <w:spacing w:after="0" w:line="276" w:lineRule="auto"/>
        <w:jc w:val="center"/>
        <w:rPr>
          <w:rFonts w:ascii="Times New Roman" w:eastAsia="Times New Roman" w:hAnsi="Times New Roman"/>
          <w:sz w:val="24"/>
          <w:szCs w:val="24"/>
          <w:lang w:eastAsia="ru-RU"/>
        </w:rPr>
      </w:pPr>
    </w:p>
    <w:p w:rsidR="00FA269C" w:rsidRPr="00FA269C" w:rsidRDefault="00FA269C" w:rsidP="00FA269C">
      <w:pPr>
        <w:spacing w:after="0" w:line="276" w:lineRule="auto"/>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 xml:space="preserve">7. Справка о количестве электрооборудования здания </w:t>
      </w:r>
      <w:r w:rsidRPr="00FA269C">
        <w:rPr>
          <w:rFonts w:ascii="Times New Roman" w:eastAsia="Times New Roman" w:hAnsi="Times New Roman"/>
          <w:b/>
          <w:bCs/>
          <w:sz w:val="24"/>
          <w:szCs w:val="24"/>
          <w:lang w:eastAsia="ru-RU"/>
        </w:rPr>
        <w:t>ГАУ ДПО РБ «Центр повышения квалификации»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6946"/>
        <w:gridCol w:w="3544"/>
      </w:tblGrid>
      <w:tr w:rsidR="00FA269C" w:rsidRPr="00FA269C" w:rsidTr="000C1102">
        <w:tc>
          <w:tcPr>
            <w:tcW w:w="1985"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розеток</w:t>
            </w:r>
          </w:p>
        </w:tc>
        <w:tc>
          <w:tcPr>
            <w:tcW w:w="2126"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выключателей</w:t>
            </w:r>
          </w:p>
        </w:tc>
        <w:tc>
          <w:tcPr>
            <w:tcW w:w="6946"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Количество ламп: накаливания 60 Вт / </w:t>
            </w:r>
            <w:proofErr w:type="spellStart"/>
            <w:r w:rsidRPr="00FA269C">
              <w:rPr>
                <w:rFonts w:ascii="Times New Roman" w:eastAsia="Times New Roman" w:hAnsi="Times New Roman"/>
                <w:sz w:val="24"/>
                <w:szCs w:val="24"/>
                <w:lang w:eastAsia="ru-RU"/>
              </w:rPr>
              <w:t>люминисцентных</w:t>
            </w:r>
            <w:proofErr w:type="spellEnd"/>
            <w:r w:rsidRPr="00FA269C">
              <w:rPr>
                <w:rFonts w:ascii="Times New Roman" w:eastAsia="Times New Roman" w:hAnsi="Times New Roman"/>
                <w:sz w:val="24"/>
                <w:szCs w:val="24"/>
                <w:lang w:eastAsia="ru-RU"/>
              </w:rPr>
              <w:t xml:space="preserve"> 18 Вт /36 Вт/ энергосберегающих 35 Вт /офисных светодиодных 27 Вт</w:t>
            </w:r>
          </w:p>
        </w:tc>
        <w:tc>
          <w:tcPr>
            <w:tcW w:w="3544"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приборов учета/ тип</w:t>
            </w:r>
          </w:p>
          <w:p w:rsidR="00FA269C" w:rsidRPr="00FA269C" w:rsidRDefault="00FA269C" w:rsidP="00FA269C">
            <w:pPr>
              <w:spacing w:after="0" w:line="240" w:lineRule="auto"/>
              <w:rPr>
                <w:rFonts w:ascii="Times New Roman" w:eastAsia="Times New Roman" w:hAnsi="Times New Roman"/>
                <w:sz w:val="24"/>
                <w:szCs w:val="24"/>
                <w:lang w:eastAsia="ru-RU"/>
              </w:rPr>
            </w:pPr>
          </w:p>
        </w:tc>
      </w:tr>
      <w:tr w:rsidR="00FA269C" w:rsidRPr="00FA269C" w:rsidTr="000C1102">
        <w:tc>
          <w:tcPr>
            <w:tcW w:w="1985"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300 шт.</w:t>
            </w:r>
          </w:p>
        </w:tc>
        <w:tc>
          <w:tcPr>
            <w:tcW w:w="2126"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161 шт.</w:t>
            </w:r>
          </w:p>
        </w:tc>
        <w:tc>
          <w:tcPr>
            <w:tcW w:w="6946" w:type="dxa"/>
          </w:tcPr>
          <w:p w:rsidR="00FA269C" w:rsidRPr="00FA269C" w:rsidRDefault="00FA269C" w:rsidP="00FA269C">
            <w:pPr>
              <w:spacing w:after="0" w:line="276"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 184/1454/12/35/80</w:t>
            </w:r>
          </w:p>
        </w:tc>
        <w:tc>
          <w:tcPr>
            <w:tcW w:w="3544"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 шт. / СА4У-И672М</w:t>
            </w:r>
          </w:p>
        </w:tc>
      </w:tr>
    </w:tbl>
    <w:p w:rsidR="00FA269C" w:rsidRPr="00FA269C" w:rsidRDefault="00FA269C" w:rsidP="00FA269C">
      <w:pPr>
        <w:spacing w:after="0" w:line="276" w:lineRule="auto"/>
        <w:rPr>
          <w:rFonts w:ascii="Times New Roman" w:eastAsia="Times New Roman" w:hAnsi="Times New Roman"/>
          <w:sz w:val="24"/>
          <w:szCs w:val="24"/>
          <w:lang w:eastAsia="ru-RU"/>
        </w:rPr>
      </w:pPr>
    </w:p>
    <w:p w:rsidR="00FA269C" w:rsidRPr="00FA269C" w:rsidRDefault="00FA269C" w:rsidP="00FA269C">
      <w:pPr>
        <w:spacing w:after="0" w:line="276" w:lineRule="auto"/>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 xml:space="preserve">7.1 Технические характеристики ламп </w:t>
      </w:r>
    </w:p>
    <w:tbl>
      <w:tblPr>
        <w:tblW w:w="14607" w:type="dxa"/>
        <w:jc w:val="center"/>
        <w:tblInd w:w="-4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7230"/>
        <w:gridCol w:w="6791"/>
      </w:tblGrid>
      <w:tr w:rsidR="00FA269C" w:rsidRPr="00FA269C" w:rsidTr="000C1102">
        <w:trPr>
          <w:trHeight w:val="428"/>
          <w:jc w:val="center"/>
        </w:trPr>
        <w:tc>
          <w:tcPr>
            <w:tcW w:w="586" w:type="dxa"/>
          </w:tcPr>
          <w:p w:rsidR="00FA269C" w:rsidRPr="00FA269C" w:rsidRDefault="00FA269C" w:rsidP="00FA269C">
            <w:pPr>
              <w:spacing w:after="0" w:line="240" w:lineRule="auto"/>
              <w:jc w:val="center"/>
              <w:rPr>
                <w:rFonts w:ascii="Times New Roman" w:hAnsi="Times New Roman"/>
                <w:sz w:val="24"/>
                <w:szCs w:val="24"/>
              </w:rPr>
            </w:pPr>
          </w:p>
          <w:p w:rsidR="00FA269C" w:rsidRPr="00FA269C" w:rsidRDefault="00FA269C" w:rsidP="00FA269C">
            <w:pPr>
              <w:spacing w:after="0" w:line="240" w:lineRule="auto"/>
              <w:jc w:val="center"/>
              <w:rPr>
                <w:rFonts w:ascii="Times New Roman" w:hAnsi="Times New Roman"/>
                <w:sz w:val="24"/>
                <w:szCs w:val="24"/>
              </w:rPr>
            </w:pPr>
          </w:p>
        </w:tc>
        <w:tc>
          <w:tcPr>
            <w:tcW w:w="7230" w:type="dxa"/>
          </w:tcPr>
          <w:p w:rsidR="00FA269C" w:rsidRPr="00FA269C" w:rsidRDefault="00FA269C" w:rsidP="00FA269C">
            <w:pPr>
              <w:spacing w:after="0" w:line="240" w:lineRule="auto"/>
              <w:jc w:val="center"/>
              <w:rPr>
                <w:rFonts w:ascii="Times New Roman" w:hAnsi="Times New Roman"/>
                <w:sz w:val="24"/>
                <w:szCs w:val="24"/>
              </w:rPr>
            </w:pPr>
            <w:r w:rsidRPr="00FA269C">
              <w:rPr>
                <w:rFonts w:ascii="Times New Roman" w:hAnsi="Times New Roman"/>
                <w:sz w:val="24"/>
                <w:szCs w:val="24"/>
              </w:rPr>
              <w:lastRenderedPageBreak/>
              <w:t>Наименование ламп, светильников и комплектующих</w:t>
            </w:r>
          </w:p>
        </w:tc>
        <w:tc>
          <w:tcPr>
            <w:tcW w:w="6791" w:type="dxa"/>
          </w:tcPr>
          <w:p w:rsidR="00FA269C" w:rsidRPr="00FA269C" w:rsidRDefault="00FA269C" w:rsidP="00FA269C">
            <w:pPr>
              <w:spacing w:after="0" w:line="240" w:lineRule="auto"/>
              <w:jc w:val="center"/>
              <w:rPr>
                <w:rFonts w:ascii="Times New Roman" w:hAnsi="Times New Roman"/>
                <w:sz w:val="24"/>
                <w:szCs w:val="24"/>
              </w:rPr>
            </w:pPr>
            <w:r w:rsidRPr="00FA269C">
              <w:rPr>
                <w:rFonts w:ascii="Times New Roman" w:hAnsi="Times New Roman"/>
                <w:sz w:val="24"/>
                <w:szCs w:val="24"/>
              </w:rPr>
              <w:t>Технические характеристики</w:t>
            </w:r>
          </w:p>
        </w:tc>
      </w:tr>
      <w:tr w:rsidR="00FA269C" w:rsidRPr="00FA269C" w:rsidTr="000C1102">
        <w:trPr>
          <w:trHeight w:val="106"/>
          <w:jc w:val="center"/>
        </w:trPr>
        <w:tc>
          <w:tcPr>
            <w:tcW w:w="586" w:type="dxa"/>
          </w:tcPr>
          <w:p w:rsidR="00FA269C" w:rsidRPr="00FA269C" w:rsidRDefault="00FA269C" w:rsidP="00FA269C">
            <w:pPr>
              <w:spacing w:after="0" w:line="240" w:lineRule="auto"/>
              <w:jc w:val="center"/>
              <w:rPr>
                <w:rFonts w:ascii="Times New Roman" w:hAnsi="Times New Roman"/>
                <w:sz w:val="24"/>
                <w:szCs w:val="24"/>
              </w:rPr>
            </w:pPr>
            <w:r w:rsidRPr="00FA269C">
              <w:rPr>
                <w:rFonts w:ascii="Times New Roman" w:hAnsi="Times New Roman"/>
                <w:sz w:val="24"/>
                <w:szCs w:val="24"/>
              </w:rPr>
              <w:lastRenderedPageBreak/>
              <w:t>1</w:t>
            </w:r>
          </w:p>
        </w:tc>
        <w:tc>
          <w:tcPr>
            <w:tcW w:w="7230" w:type="dxa"/>
          </w:tcPr>
          <w:p w:rsidR="00FA269C" w:rsidRPr="00FA269C" w:rsidRDefault="00FA269C" w:rsidP="00FA269C">
            <w:pPr>
              <w:spacing w:after="0" w:line="240" w:lineRule="auto"/>
              <w:jc w:val="center"/>
              <w:rPr>
                <w:rFonts w:ascii="Times New Roman" w:hAnsi="Times New Roman"/>
                <w:sz w:val="24"/>
                <w:szCs w:val="24"/>
              </w:rPr>
            </w:pPr>
            <w:r w:rsidRPr="00FA269C">
              <w:rPr>
                <w:rFonts w:ascii="Times New Roman" w:hAnsi="Times New Roman"/>
                <w:sz w:val="24"/>
                <w:szCs w:val="24"/>
              </w:rPr>
              <w:t>2</w:t>
            </w:r>
          </w:p>
        </w:tc>
        <w:tc>
          <w:tcPr>
            <w:tcW w:w="6791" w:type="dxa"/>
          </w:tcPr>
          <w:p w:rsidR="00FA269C" w:rsidRPr="00FA269C" w:rsidRDefault="00FA269C" w:rsidP="00FA269C">
            <w:pPr>
              <w:spacing w:after="0" w:line="240" w:lineRule="auto"/>
              <w:jc w:val="center"/>
              <w:rPr>
                <w:rFonts w:ascii="Times New Roman" w:hAnsi="Times New Roman"/>
                <w:sz w:val="24"/>
                <w:szCs w:val="24"/>
              </w:rPr>
            </w:pPr>
            <w:r w:rsidRPr="00FA269C">
              <w:rPr>
                <w:rFonts w:ascii="Times New Roman" w:hAnsi="Times New Roman"/>
                <w:sz w:val="24"/>
                <w:szCs w:val="24"/>
              </w:rPr>
              <w:t>3</w:t>
            </w:r>
          </w:p>
        </w:tc>
      </w:tr>
      <w:tr w:rsidR="00FA269C" w:rsidRPr="00FA269C" w:rsidTr="000C1102">
        <w:trPr>
          <w:trHeight w:val="662"/>
          <w:jc w:val="center"/>
        </w:trPr>
        <w:tc>
          <w:tcPr>
            <w:tcW w:w="586" w:type="dxa"/>
          </w:tcPr>
          <w:p w:rsidR="00FA269C" w:rsidRPr="00FA269C" w:rsidRDefault="00FA269C" w:rsidP="00FA269C">
            <w:pPr>
              <w:spacing w:after="0" w:line="276" w:lineRule="auto"/>
              <w:jc w:val="center"/>
              <w:rPr>
                <w:rFonts w:ascii="Times New Roman" w:hAnsi="Times New Roman"/>
                <w:sz w:val="24"/>
                <w:szCs w:val="24"/>
              </w:rPr>
            </w:pPr>
            <w:r w:rsidRPr="00FA269C">
              <w:rPr>
                <w:rFonts w:ascii="Times New Roman" w:hAnsi="Times New Roman"/>
                <w:sz w:val="24"/>
                <w:szCs w:val="24"/>
              </w:rPr>
              <w:t>1</w:t>
            </w:r>
          </w:p>
        </w:tc>
        <w:tc>
          <w:tcPr>
            <w:tcW w:w="7230" w:type="dxa"/>
          </w:tcPr>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sz w:val="24"/>
                <w:szCs w:val="24"/>
              </w:rPr>
              <w:t>Электронный балласт (пускорегулирующий аппарат) для люминесцентных светильников</w:t>
            </w:r>
          </w:p>
        </w:tc>
        <w:tc>
          <w:tcPr>
            <w:tcW w:w="6791" w:type="dxa"/>
          </w:tcPr>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bCs/>
                <w:sz w:val="24"/>
                <w:szCs w:val="24"/>
              </w:rPr>
              <w:t xml:space="preserve">Напряжение: </w:t>
            </w:r>
            <w:r w:rsidRPr="00FA269C">
              <w:rPr>
                <w:rFonts w:ascii="Times New Roman" w:hAnsi="Times New Roman"/>
                <w:bCs/>
                <w:sz w:val="24"/>
                <w:szCs w:val="24"/>
                <w:lang w:val="en-US"/>
              </w:rPr>
              <w:t>U</w:t>
            </w:r>
            <w:r w:rsidRPr="00FA269C">
              <w:rPr>
                <w:rFonts w:ascii="Times New Roman" w:hAnsi="Times New Roman"/>
                <w:bCs/>
                <w:sz w:val="24"/>
                <w:szCs w:val="24"/>
              </w:rPr>
              <w:t> </w:t>
            </w:r>
            <w:r w:rsidRPr="00FA269C">
              <w:rPr>
                <w:rFonts w:ascii="Times New Roman" w:hAnsi="Times New Roman"/>
                <w:sz w:val="24"/>
                <w:szCs w:val="24"/>
              </w:rPr>
              <w:t>~220В ±5%.</w:t>
            </w:r>
          </w:p>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sz w:val="24"/>
                <w:szCs w:val="24"/>
              </w:rPr>
              <w:t>Подключаемая мощность: 4х18Вт</w:t>
            </w:r>
          </w:p>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sz w:val="24"/>
                <w:szCs w:val="24"/>
              </w:rPr>
              <w:t xml:space="preserve">Частота: </w:t>
            </w:r>
            <w:r w:rsidRPr="00FA269C">
              <w:rPr>
                <w:rFonts w:ascii="Times New Roman" w:hAnsi="Times New Roman"/>
                <w:sz w:val="24"/>
                <w:szCs w:val="24"/>
                <w:lang w:val="en-US"/>
              </w:rPr>
              <w:t>F</w:t>
            </w:r>
            <w:r w:rsidRPr="00FA269C">
              <w:rPr>
                <w:rFonts w:ascii="Times New Roman" w:hAnsi="Times New Roman"/>
                <w:sz w:val="24"/>
                <w:szCs w:val="24"/>
              </w:rPr>
              <w:t xml:space="preserve"> - 50Гц</w:t>
            </w:r>
          </w:p>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sz w:val="24"/>
                <w:szCs w:val="24"/>
              </w:rPr>
              <w:t xml:space="preserve">Сила тока: </w:t>
            </w:r>
            <w:r w:rsidRPr="00FA269C">
              <w:rPr>
                <w:rFonts w:ascii="Times New Roman" w:hAnsi="Times New Roman"/>
                <w:sz w:val="24"/>
                <w:szCs w:val="24"/>
                <w:lang w:val="en-US"/>
              </w:rPr>
              <w:t>I</w:t>
            </w:r>
            <w:r w:rsidRPr="00FA269C">
              <w:rPr>
                <w:rFonts w:ascii="Times New Roman" w:hAnsi="Times New Roman"/>
                <w:sz w:val="24"/>
                <w:szCs w:val="24"/>
              </w:rPr>
              <w:t xml:space="preserve"> - 320мА</w:t>
            </w:r>
          </w:p>
          <w:p w:rsidR="00FA269C" w:rsidRPr="00FA269C" w:rsidRDefault="00FA269C" w:rsidP="00FA269C">
            <w:pPr>
              <w:spacing w:after="0" w:line="276" w:lineRule="auto"/>
              <w:rPr>
                <w:rFonts w:ascii="Times New Roman" w:hAnsi="Times New Roman"/>
                <w:bCs/>
                <w:sz w:val="24"/>
                <w:szCs w:val="24"/>
              </w:rPr>
            </w:pPr>
            <w:r w:rsidRPr="00FA269C">
              <w:rPr>
                <w:rFonts w:ascii="Times New Roman" w:hAnsi="Times New Roman"/>
                <w:bCs/>
                <w:sz w:val="24"/>
                <w:szCs w:val="24"/>
              </w:rPr>
              <w:t>Разъемы для кабелей сечением: 0,5-0,75кв.мм.</w:t>
            </w:r>
          </w:p>
        </w:tc>
      </w:tr>
      <w:tr w:rsidR="00FA269C" w:rsidRPr="00FA269C" w:rsidTr="000C1102">
        <w:trPr>
          <w:trHeight w:val="662"/>
          <w:jc w:val="center"/>
        </w:trPr>
        <w:tc>
          <w:tcPr>
            <w:tcW w:w="586" w:type="dxa"/>
          </w:tcPr>
          <w:p w:rsidR="00FA269C" w:rsidRPr="00FA269C" w:rsidRDefault="00FA269C" w:rsidP="00FA269C">
            <w:pPr>
              <w:spacing w:after="0" w:line="276" w:lineRule="auto"/>
              <w:jc w:val="center"/>
              <w:rPr>
                <w:rFonts w:ascii="Times New Roman" w:hAnsi="Times New Roman"/>
                <w:sz w:val="24"/>
                <w:szCs w:val="24"/>
              </w:rPr>
            </w:pPr>
            <w:r w:rsidRPr="00FA269C">
              <w:rPr>
                <w:rFonts w:ascii="Times New Roman" w:hAnsi="Times New Roman"/>
                <w:sz w:val="24"/>
                <w:szCs w:val="24"/>
              </w:rPr>
              <w:t>2</w:t>
            </w:r>
          </w:p>
        </w:tc>
        <w:tc>
          <w:tcPr>
            <w:tcW w:w="7230" w:type="dxa"/>
          </w:tcPr>
          <w:p w:rsidR="00FA269C" w:rsidRPr="00FA269C" w:rsidRDefault="00FA269C" w:rsidP="00FA269C">
            <w:pPr>
              <w:spacing w:after="0" w:line="276" w:lineRule="auto"/>
              <w:rPr>
                <w:rFonts w:ascii="Times New Roman" w:hAnsi="Times New Roman"/>
                <w:sz w:val="24"/>
                <w:szCs w:val="24"/>
              </w:rPr>
            </w:pPr>
            <w:proofErr w:type="spellStart"/>
            <w:r w:rsidRPr="00FA269C">
              <w:rPr>
                <w:rFonts w:ascii="Times New Roman" w:hAnsi="Times New Roman"/>
                <w:sz w:val="24"/>
                <w:szCs w:val="24"/>
              </w:rPr>
              <w:t>Даунлайт</w:t>
            </w:r>
            <w:proofErr w:type="spellEnd"/>
            <w:r w:rsidRPr="00FA269C">
              <w:rPr>
                <w:rFonts w:ascii="Times New Roman" w:hAnsi="Times New Roman"/>
                <w:sz w:val="24"/>
                <w:szCs w:val="24"/>
              </w:rPr>
              <w:t xml:space="preserve"> светодиодный DL-2561</w:t>
            </w:r>
          </w:p>
        </w:tc>
        <w:tc>
          <w:tcPr>
            <w:tcW w:w="6791" w:type="dxa"/>
          </w:tcPr>
          <w:tbl>
            <w:tblPr>
              <w:tblpPr w:leftFromText="180" w:rightFromText="180" w:bottomFromText="200" w:vertAnchor="page" w:horzAnchor="margin" w:tblpY="1"/>
              <w:tblOverlap w:val="never"/>
              <w:tblW w:w="4395" w:type="dxa"/>
              <w:tblCellSpacing w:w="15" w:type="dxa"/>
              <w:shd w:val="clear" w:color="auto" w:fill="FFFFFF"/>
              <w:tblLayout w:type="fixed"/>
              <w:tblCellMar>
                <w:left w:w="0" w:type="dxa"/>
                <w:right w:w="0" w:type="dxa"/>
              </w:tblCellMar>
              <w:tblLook w:val="04A0" w:firstRow="1" w:lastRow="0" w:firstColumn="1" w:lastColumn="0" w:noHBand="0" w:noVBand="1"/>
            </w:tblPr>
            <w:tblGrid>
              <w:gridCol w:w="3119"/>
              <w:gridCol w:w="1276"/>
            </w:tblGrid>
            <w:tr w:rsidR="00FA269C" w:rsidRPr="00FA269C" w:rsidTr="000C1102">
              <w:trPr>
                <w:tblCellSpacing w:w="15" w:type="dxa"/>
              </w:trPr>
              <w:tc>
                <w:tcPr>
                  <w:tcW w:w="3074"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proofErr w:type="spellStart"/>
                  <w:r w:rsidRPr="00FA269C">
                    <w:rPr>
                      <w:rFonts w:ascii="Times New Roman" w:eastAsia="Times New Roman" w:hAnsi="Times New Roman"/>
                      <w:sz w:val="24"/>
                      <w:szCs w:val="24"/>
                      <w:bdr w:val="none" w:sz="0" w:space="0" w:color="auto" w:frame="1"/>
                      <w:lang w:eastAsia="ru-RU"/>
                    </w:rPr>
                    <w:t>Мощ</w:t>
                  </w:r>
                  <w:proofErr w:type="spellEnd"/>
                  <w:r w:rsidRPr="00FA269C">
                    <w:rPr>
                      <w:rFonts w:ascii="Times New Roman" w:eastAsia="Times New Roman" w:hAnsi="Times New Roman"/>
                      <w:sz w:val="24"/>
                      <w:szCs w:val="24"/>
                      <w:bdr w:val="none" w:sz="0" w:space="0" w:color="auto" w:frame="1"/>
                      <w:lang w:eastAsia="ru-RU"/>
                    </w:rPr>
                    <w:t>., Вт </w:t>
                  </w:r>
                </w:p>
              </w:tc>
              <w:tc>
                <w:tcPr>
                  <w:tcW w:w="1231"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25</w:t>
                  </w:r>
                </w:p>
              </w:tc>
            </w:tr>
            <w:tr w:rsidR="00FA269C" w:rsidRPr="00FA269C" w:rsidTr="000C1102">
              <w:trPr>
                <w:tblCellSpacing w:w="15" w:type="dxa"/>
              </w:trPr>
              <w:tc>
                <w:tcPr>
                  <w:tcW w:w="3074"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bdr w:val="none" w:sz="0" w:space="0" w:color="auto" w:frame="1"/>
                      <w:lang w:eastAsia="ru-RU"/>
                    </w:rPr>
                    <w:t>Напр. Частота., В/</w:t>
                  </w:r>
                  <w:proofErr w:type="gramStart"/>
                  <w:r w:rsidRPr="00FA269C">
                    <w:rPr>
                      <w:rFonts w:ascii="Times New Roman" w:eastAsia="Times New Roman" w:hAnsi="Times New Roman"/>
                      <w:sz w:val="24"/>
                      <w:szCs w:val="24"/>
                      <w:bdr w:val="none" w:sz="0" w:space="0" w:color="auto" w:frame="1"/>
                      <w:lang w:eastAsia="ru-RU"/>
                    </w:rPr>
                    <w:t>Гц</w:t>
                  </w:r>
                  <w:proofErr w:type="gramEnd"/>
                  <w:r w:rsidRPr="00FA269C">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val="en-US" w:eastAsia="ru-RU"/>
                    </w:rPr>
                  </w:pPr>
                  <w:r w:rsidRPr="00FA269C">
                    <w:rPr>
                      <w:rFonts w:ascii="Times New Roman" w:eastAsia="Times New Roman" w:hAnsi="Times New Roman"/>
                      <w:sz w:val="24"/>
                      <w:szCs w:val="24"/>
                      <w:lang w:eastAsia="ru-RU"/>
                    </w:rPr>
                    <w:t>160-260/50</w:t>
                  </w:r>
                </w:p>
              </w:tc>
            </w:tr>
            <w:tr w:rsidR="00FA269C" w:rsidRPr="00FA269C" w:rsidTr="000C1102">
              <w:trPr>
                <w:tblCellSpacing w:w="15" w:type="dxa"/>
              </w:trPr>
              <w:tc>
                <w:tcPr>
                  <w:tcW w:w="3074" w:type="dxa"/>
                  <w:shd w:val="clear" w:color="auto" w:fill="auto"/>
                  <w:vAlign w:val="center"/>
                </w:tcPr>
                <w:p w:rsidR="00FA269C" w:rsidRPr="00FA269C" w:rsidRDefault="00FA269C" w:rsidP="00FA269C">
                  <w:pPr>
                    <w:spacing w:after="0" w:line="240" w:lineRule="auto"/>
                    <w:rPr>
                      <w:rFonts w:ascii="Times New Roman" w:eastAsia="Times New Roman" w:hAnsi="Times New Roman"/>
                      <w:sz w:val="24"/>
                      <w:szCs w:val="24"/>
                      <w:bdr w:val="none" w:sz="0" w:space="0" w:color="auto" w:frame="1"/>
                      <w:lang w:eastAsia="ru-RU"/>
                    </w:rPr>
                  </w:pPr>
                  <w:r w:rsidRPr="00FA269C">
                    <w:rPr>
                      <w:rFonts w:ascii="Times New Roman" w:eastAsia="Times New Roman" w:hAnsi="Times New Roman"/>
                      <w:sz w:val="24"/>
                      <w:szCs w:val="24"/>
                      <w:bdr w:val="none" w:sz="0" w:space="0" w:color="auto" w:frame="1"/>
                      <w:lang w:eastAsia="ru-RU"/>
                    </w:rPr>
                    <w:t xml:space="preserve">Температура свечения, </w:t>
                  </w:r>
                  <w:proofErr w:type="gramStart"/>
                  <w:r w:rsidRPr="00FA269C">
                    <w:rPr>
                      <w:rFonts w:ascii="Times New Roman" w:eastAsia="Times New Roman" w:hAnsi="Times New Roman"/>
                      <w:sz w:val="24"/>
                      <w:szCs w:val="24"/>
                      <w:bdr w:val="none" w:sz="0" w:space="0" w:color="auto" w:frame="1"/>
                      <w:lang w:eastAsia="ru-RU"/>
                    </w:rPr>
                    <w:t>К</w:t>
                  </w:r>
                  <w:proofErr w:type="gramEnd"/>
                </w:p>
              </w:tc>
              <w:tc>
                <w:tcPr>
                  <w:tcW w:w="1231" w:type="dxa"/>
                  <w:shd w:val="clear" w:color="auto" w:fill="auto"/>
                  <w:vAlign w:val="center"/>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6500</w:t>
                  </w:r>
                </w:p>
              </w:tc>
            </w:tr>
            <w:tr w:rsidR="00FA269C" w:rsidRPr="00FA269C" w:rsidTr="000C1102">
              <w:trPr>
                <w:tblCellSpacing w:w="15" w:type="dxa"/>
              </w:trPr>
              <w:tc>
                <w:tcPr>
                  <w:tcW w:w="3074" w:type="dxa"/>
                  <w:shd w:val="clear" w:color="auto" w:fill="auto"/>
                  <w:vAlign w:val="center"/>
                </w:tcPr>
                <w:p w:rsidR="00FA269C" w:rsidRPr="00FA269C" w:rsidRDefault="00FA269C" w:rsidP="00FA269C">
                  <w:pPr>
                    <w:spacing w:after="0" w:line="240" w:lineRule="auto"/>
                    <w:rPr>
                      <w:rFonts w:ascii="Times New Roman" w:eastAsia="Times New Roman" w:hAnsi="Times New Roman"/>
                      <w:sz w:val="24"/>
                      <w:szCs w:val="24"/>
                      <w:bdr w:val="none" w:sz="0" w:space="0" w:color="auto" w:frame="1"/>
                      <w:lang w:eastAsia="ru-RU"/>
                    </w:rPr>
                  </w:pPr>
                  <w:r w:rsidRPr="00FA269C">
                    <w:rPr>
                      <w:rFonts w:ascii="Times New Roman" w:eastAsia="Times New Roman" w:hAnsi="Times New Roman"/>
                      <w:sz w:val="24"/>
                      <w:szCs w:val="24"/>
                      <w:bdr w:val="none" w:sz="0" w:space="0" w:color="auto" w:frame="1"/>
                      <w:lang w:eastAsia="ru-RU"/>
                    </w:rPr>
                    <w:t>Угол рассеивания, град</w:t>
                  </w:r>
                </w:p>
              </w:tc>
              <w:tc>
                <w:tcPr>
                  <w:tcW w:w="1231" w:type="dxa"/>
                  <w:shd w:val="clear" w:color="auto" w:fill="auto"/>
                  <w:vAlign w:val="center"/>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120</w:t>
                  </w:r>
                </w:p>
              </w:tc>
            </w:tr>
            <w:tr w:rsidR="00FA269C" w:rsidRPr="00FA269C" w:rsidTr="000C1102">
              <w:trPr>
                <w:tblCellSpacing w:w="15" w:type="dxa"/>
              </w:trPr>
              <w:tc>
                <w:tcPr>
                  <w:tcW w:w="3074"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bdr w:val="none" w:sz="0" w:space="0" w:color="auto" w:frame="1"/>
                      <w:lang w:eastAsia="ru-RU"/>
                    </w:rPr>
                    <w:t>Базовая единица </w:t>
                  </w:r>
                </w:p>
              </w:tc>
              <w:tc>
                <w:tcPr>
                  <w:tcW w:w="1231"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w:t>
                  </w:r>
                </w:p>
              </w:tc>
            </w:tr>
            <w:tr w:rsidR="00FA269C" w:rsidRPr="00FA269C" w:rsidTr="000C1102">
              <w:trPr>
                <w:tblCellSpacing w:w="15" w:type="dxa"/>
              </w:trPr>
              <w:tc>
                <w:tcPr>
                  <w:tcW w:w="3074"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proofErr w:type="spellStart"/>
                  <w:r w:rsidRPr="00FA269C">
                    <w:rPr>
                      <w:rFonts w:ascii="Times New Roman" w:eastAsia="Times New Roman" w:hAnsi="Times New Roman"/>
                      <w:sz w:val="24"/>
                      <w:szCs w:val="24"/>
                      <w:bdr w:val="none" w:sz="0" w:space="0" w:color="auto" w:frame="1"/>
                      <w:lang w:eastAsia="ru-RU"/>
                    </w:rPr>
                    <w:t>Освещ</w:t>
                  </w:r>
                  <w:proofErr w:type="spellEnd"/>
                  <w:r w:rsidRPr="00FA269C">
                    <w:rPr>
                      <w:rFonts w:ascii="Times New Roman" w:eastAsia="Times New Roman" w:hAnsi="Times New Roman"/>
                      <w:sz w:val="24"/>
                      <w:szCs w:val="24"/>
                      <w:bdr w:val="none" w:sz="0" w:space="0" w:color="auto" w:frame="1"/>
                      <w:lang w:eastAsia="ru-RU"/>
                    </w:rPr>
                    <w:t>. Лм </w:t>
                  </w:r>
                </w:p>
              </w:tc>
              <w:tc>
                <w:tcPr>
                  <w:tcW w:w="1231"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2 000</w:t>
                  </w:r>
                </w:p>
              </w:tc>
            </w:tr>
            <w:tr w:rsidR="00FA269C" w:rsidRPr="00FA269C" w:rsidTr="000C1102">
              <w:trPr>
                <w:tblCellSpacing w:w="15" w:type="dxa"/>
              </w:trPr>
              <w:tc>
                <w:tcPr>
                  <w:tcW w:w="3074"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proofErr w:type="spellStart"/>
                  <w:r w:rsidRPr="00FA269C">
                    <w:rPr>
                      <w:rFonts w:ascii="Times New Roman" w:eastAsia="Times New Roman" w:hAnsi="Times New Roman"/>
                      <w:sz w:val="24"/>
                      <w:szCs w:val="24"/>
                      <w:bdr w:val="none" w:sz="0" w:space="0" w:color="auto" w:frame="1"/>
                      <w:lang w:eastAsia="ru-RU"/>
                    </w:rPr>
                    <w:t>Коэф</w:t>
                  </w:r>
                  <w:proofErr w:type="gramStart"/>
                  <w:r w:rsidRPr="00FA269C">
                    <w:rPr>
                      <w:rFonts w:ascii="Times New Roman" w:eastAsia="Times New Roman" w:hAnsi="Times New Roman"/>
                      <w:sz w:val="24"/>
                      <w:szCs w:val="24"/>
                      <w:bdr w:val="none" w:sz="0" w:space="0" w:color="auto" w:frame="1"/>
                      <w:lang w:eastAsia="ru-RU"/>
                    </w:rPr>
                    <w:t>.п</w:t>
                  </w:r>
                  <w:proofErr w:type="gramEnd"/>
                  <w:r w:rsidRPr="00FA269C">
                    <w:rPr>
                      <w:rFonts w:ascii="Times New Roman" w:eastAsia="Times New Roman" w:hAnsi="Times New Roman"/>
                      <w:sz w:val="24"/>
                      <w:szCs w:val="24"/>
                      <w:bdr w:val="none" w:sz="0" w:space="0" w:color="auto" w:frame="1"/>
                      <w:lang w:eastAsia="ru-RU"/>
                    </w:rPr>
                    <w:t>ульсации</w:t>
                  </w:r>
                  <w:proofErr w:type="spellEnd"/>
                  <w:r w:rsidRPr="00FA269C">
                    <w:rPr>
                      <w:rFonts w:ascii="Times New Roman" w:eastAsia="Times New Roman" w:hAnsi="Times New Roman"/>
                      <w:sz w:val="24"/>
                      <w:szCs w:val="24"/>
                      <w:bdr w:val="none" w:sz="0" w:space="0" w:color="auto" w:frame="1"/>
                      <w:lang w:eastAsia="ru-RU"/>
                    </w:rPr>
                    <w:t xml:space="preserve">, </w:t>
                  </w:r>
                  <w:proofErr w:type="spellStart"/>
                  <w:r w:rsidRPr="00FA269C">
                    <w:rPr>
                      <w:rFonts w:ascii="Times New Roman" w:eastAsia="Times New Roman" w:hAnsi="Times New Roman"/>
                      <w:sz w:val="24"/>
                      <w:szCs w:val="24"/>
                      <w:bdr w:val="none" w:sz="0" w:space="0" w:color="auto" w:frame="1"/>
                      <w:lang w:eastAsia="ru-RU"/>
                    </w:rPr>
                    <w:t>Кп</w:t>
                  </w:r>
                  <w:proofErr w:type="spellEnd"/>
                  <w:r w:rsidRPr="00FA269C">
                    <w:rPr>
                      <w:rFonts w:ascii="Times New Roman" w:eastAsia="Times New Roman" w:hAnsi="Times New Roman"/>
                      <w:sz w:val="24"/>
                      <w:szCs w:val="24"/>
                      <w:bdr w:val="none" w:sz="0" w:space="0" w:color="auto" w:frame="1"/>
                      <w:lang w:eastAsia="ru-RU"/>
                    </w:rPr>
                    <w:t>, % </w:t>
                  </w:r>
                </w:p>
              </w:tc>
              <w:tc>
                <w:tcPr>
                  <w:tcW w:w="1231"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&lt;5</w:t>
                  </w:r>
                </w:p>
              </w:tc>
            </w:tr>
            <w:tr w:rsidR="00FA269C" w:rsidRPr="00FA269C" w:rsidTr="000C1102">
              <w:trPr>
                <w:tblCellSpacing w:w="15" w:type="dxa"/>
              </w:trPr>
              <w:tc>
                <w:tcPr>
                  <w:tcW w:w="3074"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bdr w:val="none" w:sz="0" w:space="0" w:color="auto" w:frame="1"/>
                      <w:lang w:eastAsia="ru-RU"/>
                    </w:rPr>
                    <w:t xml:space="preserve">Длина Ширина Толщина </w:t>
                  </w:r>
                  <w:proofErr w:type="gramStart"/>
                  <w:r w:rsidRPr="00FA269C">
                    <w:rPr>
                      <w:rFonts w:ascii="Times New Roman" w:eastAsia="Times New Roman" w:hAnsi="Times New Roman"/>
                      <w:sz w:val="24"/>
                      <w:szCs w:val="24"/>
                      <w:bdr w:val="none" w:sz="0" w:space="0" w:color="auto" w:frame="1"/>
                      <w:lang w:eastAsia="ru-RU"/>
                    </w:rPr>
                    <w:t>мм</w:t>
                  </w:r>
                  <w:proofErr w:type="gramEnd"/>
                  <w:r w:rsidRPr="00FA269C">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240х76</w:t>
                  </w:r>
                </w:p>
              </w:tc>
            </w:tr>
            <w:tr w:rsidR="00FA269C" w:rsidRPr="00FA269C" w:rsidTr="000C1102">
              <w:trPr>
                <w:tblCellSpacing w:w="15" w:type="dxa"/>
              </w:trPr>
              <w:tc>
                <w:tcPr>
                  <w:tcW w:w="3074"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Врезной диаметр, </w:t>
                  </w:r>
                  <w:proofErr w:type="gramStart"/>
                  <w:r w:rsidRPr="00FA269C">
                    <w:rPr>
                      <w:rFonts w:ascii="Times New Roman" w:eastAsia="Times New Roman" w:hAnsi="Times New Roman"/>
                      <w:sz w:val="24"/>
                      <w:szCs w:val="24"/>
                      <w:lang w:eastAsia="ru-RU"/>
                    </w:rPr>
                    <w:t>мм</w:t>
                  </w:r>
                  <w:proofErr w:type="gramEnd"/>
                </w:p>
              </w:tc>
              <w:tc>
                <w:tcPr>
                  <w:tcW w:w="1231"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Ø208</w:t>
                  </w:r>
                </w:p>
              </w:tc>
            </w:tr>
            <w:tr w:rsidR="00FA269C" w:rsidRPr="00FA269C" w:rsidTr="000C1102">
              <w:trPr>
                <w:tblCellSpacing w:w="15" w:type="dxa"/>
              </w:trPr>
              <w:tc>
                <w:tcPr>
                  <w:tcW w:w="3074"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bdr w:val="none" w:sz="0" w:space="0" w:color="auto" w:frame="1"/>
                      <w:lang w:eastAsia="ru-RU"/>
                    </w:rPr>
                    <w:t xml:space="preserve">Срок службы, </w:t>
                  </w:r>
                  <w:proofErr w:type="gramStart"/>
                  <w:r w:rsidRPr="00FA269C">
                    <w:rPr>
                      <w:rFonts w:ascii="Times New Roman" w:eastAsia="Times New Roman" w:hAnsi="Times New Roman"/>
                      <w:sz w:val="24"/>
                      <w:szCs w:val="24"/>
                      <w:bdr w:val="none" w:sz="0" w:space="0" w:color="auto" w:frame="1"/>
                      <w:lang w:eastAsia="ru-RU"/>
                    </w:rPr>
                    <w:t>ч</w:t>
                  </w:r>
                  <w:proofErr w:type="gramEnd"/>
                  <w:r w:rsidRPr="00FA269C">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30 000</w:t>
                  </w:r>
                </w:p>
              </w:tc>
            </w:tr>
            <w:tr w:rsidR="00FA269C" w:rsidRPr="00FA269C" w:rsidTr="000C1102">
              <w:trPr>
                <w:tblCellSpacing w:w="15" w:type="dxa"/>
              </w:trPr>
              <w:tc>
                <w:tcPr>
                  <w:tcW w:w="3074"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bdr w:val="none" w:sz="0" w:space="0" w:color="auto" w:frame="1"/>
                      <w:lang w:eastAsia="ru-RU"/>
                    </w:rPr>
                    <w:t xml:space="preserve">Гарантийный срок., </w:t>
                  </w:r>
                  <w:proofErr w:type="gramStart"/>
                  <w:r w:rsidRPr="00FA269C">
                    <w:rPr>
                      <w:rFonts w:ascii="Times New Roman" w:eastAsia="Times New Roman" w:hAnsi="Times New Roman"/>
                      <w:sz w:val="24"/>
                      <w:szCs w:val="24"/>
                      <w:bdr w:val="none" w:sz="0" w:space="0" w:color="auto" w:frame="1"/>
                      <w:lang w:eastAsia="ru-RU"/>
                    </w:rPr>
                    <w:t>г</w:t>
                  </w:r>
                  <w:proofErr w:type="gramEnd"/>
                  <w:r w:rsidRPr="00FA269C">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w:t>
                  </w:r>
                </w:p>
              </w:tc>
            </w:tr>
            <w:tr w:rsidR="00FA269C" w:rsidRPr="00FA269C" w:rsidTr="000C1102">
              <w:trPr>
                <w:tblCellSpacing w:w="15" w:type="dxa"/>
              </w:trPr>
              <w:tc>
                <w:tcPr>
                  <w:tcW w:w="3074"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bdr w:val="none" w:sz="0" w:space="0" w:color="auto" w:frame="1"/>
                      <w:lang w:eastAsia="ru-RU"/>
                    </w:rPr>
                    <w:t>Степень защиты IP </w:t>
                  </w:r>
                </w:p>
              </w:tc>
              <w:tc>
                <w:tcPr>
                  <w:tcW w:w="1231"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40</w:t>
                  </w:r>
                </w:p>
              </w:tc>
            </w:tr>
            <w:tr w:rsidR="00FA269C" w:rsidRPr="00FA269C" w:rsidTr="000C1102">
              <w:trPr>
                <w:tblCellSpacing w:w="15" w:type="dxa"/>
              </w:trPr>
              <w:tc>
                <w:tcPr>
                  <w:tcW w:w="3074"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bdr w:val="none" w:sz="0" w:space="0" w:color="auto" w:frame="1"/>
                      <w:lang w:eastAsia="ru-RU"/>
                    </w:rPr>
                    <w:t>Источник света </w:t>
                  </w:r>
                </w:p>
              </w:tc>
              <w:tc>
                <w:tcPr>
                  <w:tcW w:w="1231"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LED</w:t>
                  </w:r>
                </w:p>
              </w:tc>
            </w:tr>
            <w:tr w:rsidR="00FA269C" w:rsidRPr="00FA269C" w:rsidTr="000C1102">
              <w:trPr>
                <w:tblCellSpacing w:w="15" w:type="dxa"/>
              </w:trPr>
              <w:tc>
                <w:tcPr>
                  <w:tcW w:w="3074"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bdr w:val="none" w:sz="0" w:space="0" w:color="auto" w:frame="1"/>
                      <w:lang w:eastAsia="ru-RU"/>
                    </w:rPr>
                  </w:pPr>
                  <w:r w:rsidRPr="00FA269C">
                    <w:rPr>
                      <w:rFonts w:ascii="Times New Roman" w:eastAsia="Times New Roman" w:hAnsi="Times New Roman"/>
                      <w:sz w:val="24"/>
                      <w:szCs w:val="24"/>
                      <w:bdr w:val="none" w:sz="0" w:space="0" w:color="auto" w:frame="1"/>
                      <w:lang w:eastAsia="ru-RU"/>
                    </w:rPr>
                    <w:t xml:space="preserve">Класс защиты от поражения </w:t>
                  </w:r>
                  <w:proofErr w:type="spellStart"/>
                  <w:r w:rsidRPr="00FA269C">
                    <w:rPr>
                      <w:rFonts w:ascii="Times New Roman" w:eastAsia="Times New Roman" w:hAnsi="Times New Roman"/>
                      <w:sz w:val="24"/>
                      <w:szCs w:val="24"/>
                      <w:bdr w:val="none" w:sz="0" w:space="0" w:color="auto" w:frame="1"/>
                      <w:lang w:eastAsia="ru-RU"/>
                    </w:rPr>
                    <w:t>эл</w:t>
                  </w:r>
                  <w:proofErr w:type="gramStart"/>
                  <w:r w:rsidRPr="00FA269C">
                    <w:rPr>
                      <w:rFonts w:ascii="Times New Roman" w:eastAsia="Times New Roman" w:hAnsi="Times New Roman"/>
                      <w:sz w:val="24"/>
                      <w:szCs w:val="24"/>
                      <w:bdr w:val="none" w:sz="0" w:space="0" w:color="auto" w:frame="1"/>
                      <w:lang w:eastAsia="ru-RU"/>
                    </w:rPr>
                    <w:t>.т</w:t>
                  </w:r>
                  <w:proofErr w:type="gramEnd"/>
                  <w:r w:rsidRPr="00FA269C">
                    <w:rPr>
                      <w:rFonts w:ascii="Times New Roman" w:eastAsia="Times New Roman" w:hAnsi="Times New Roman"/>
                      <w:sz w:val="24"/>
                      <w:szCs w:val="24"/>
                      <w:bdr w:val="none" w:sz="0" w:space="0" w:color="auto" w:frame="1"/>
                      <w:lang w:eastAsia="ru-RU"/>
                    </w:rPr>
                    <w:t>оком</w:t>
                  </w:r>
                  <w:proofErr w:type="spellEnd"/>
                  <w:r w:rsidRPr="00FA269C">
                    <w:rPr>
                      <w:rFonts w:ascii="Times New Roman" w:eastAsia="Times New Roman" w:hAnsi="Times New Roman"/>
                      <w:sz w:val="24"/>
                      <w:szCs w:val="24"/>
                      <w:bdr w:val="none" w:sz="0" w:space="0" w:color="auto" w:frame="1"/>
                      <w:lang w:eastAsia="ru-RU"/>
                    </w:rPr>
                    <w:t>  </w:t>
                  </w:r>
                </w:p>
              </w:tc>
              <w:tc>
                <w:tcPr>
                  <w:tcW w:w="1231" w:type="dxa"/>
                  <w:shd w:val="clear" w:color="auto" w:fill="auto"/>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w:t>
                  </w:r>
                </w:p>
              </w:tc>
            </w:tr>
          </w:tbl>
          <w:p w:rsidR="00FA269C" w:rsidRPr="00FA269C" w:rsidRDefault="00FA269C" w:rsidP="00FA269C">
            <w:pPr>
              <w:spacing w:after="0" w:line="276" w:lineRule="auto"/>
              <w:rPr>
                <w:rFonts w:ascii="Times New Roman" w:hAnsi="Times New Roman"/>
                <w:bCs/>
                <w:sz w:val="24"/>
                <w:szCs w:val="24"/>
              </w:rPr>
            </w:pPr>
          </w:p>
        </w:tc>
      </w:tr>
      <w:tr w:rsidR="00FA269C" w:rsidRPr="00FA269C" w:rsidTr="000C1102">
        <w:trPr>
          <w:trHeight w:val="662"/>
          <w:jc w:val="center"/>
        </w:trPr>
        <w:tc>
          <w:tcPr>
            <w:tcW w:w="586" w:type="dxa"/>
          </w:tcPr>
          <w:p w:rsidR="00FA269C" w:rsidRPr="00FA269C" w:rsidRDefault="00FA269C" w:rsidP="00FA269C">
            <w:pPr>
              <w:tabs>
                <w:tab w:val="left" w:pos="0"/>
              </w:tabs>
              <w:spacing w:after="0" w:line="276" w:lineRule="auto"/>
              <w:contextualSpacing/>
              <w:jc w:val="center"/>
              <w:rPr>
                <w:rFonts w:ascii="Times New Roman" w:hAnsi="Times New Roman"/>
                <w:sz w:val="24"/>
                <w:szCs w:val="24"/>
              </w:rPr>
            </w:pPr>
            <w:r w:rsidRPr="00FA269C">
              <w:rPr>
                <w:rFonts w:ascii="Times New Roman" w:hAnsi="Times New Roman"/>
                <w:sz w:val="24"/>
                <w:szCs w:val="24"/>
              </w:rPr>
              <w:t>3</w:t>
            </w:r>
          </w:p>
        </w:tc>
        <w:tc>
          <w:tcPr>
            <w:tcW w:w="7230" w:type="dxa"/>
          </w:tcPr>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sz w:val="24"/>
                <w:szCs w:val="24"/>
              </w:rPr>
              <w:t>Лампа линейная люминесцентная.</w:t>
            </w:r>
          </w:p>
        </w:tc>
        <w:tc>
          <w:tcPr>
            <w:tcW w:w="6791" w:type="dxa"/>
          </w:tcPr>
          <w:p w:rsidR="00FA269C" w:rsidRPr="00FA269C" w:rsidRDefault="00FA269C" w:rsidP="00FA269C">
            <w:pPr>
              <w:spacing w:after="0" w:line="276" w:lineRule="auto"/>
              <w:rPr>
                <w:rFonts w:ascii="Times New Roman" w:hAnsi="Times New Roman"/>
                <w:bCs/>
                <w:sz w:val="24"/>
                <w:szCs w:val="24"/>
              </w:rPr>
            </w:pPr>
            <w:r w:rsidRPr="00FA269C">
              <w:rPr>
                <w:rFonts w:ascii="Times New Roman" w:hAnsi="Times New Roman"/>
                <w:bCs/>
                <w:sz w:val="24"/>
                <w:szCs w:val="24"/>
              </w:rPr>
              <w:t>Мощность: 18Вт;</w:t>
            </w:r>
          </w:p>
          <w:p w:rsidR="00FA269C" w:rsidRPr="00FA269C" w:rsidRDefault="00FA269C" w:rsidP="00FA269C">
            <w:pPr>
              <w:spacing w:after="0" w:line="276" w:lineRule="auto"/>
              <w:rPr>
                <w:rFonts w:ascii="Times New Roman" w:hAnsi="Times New Roman"/>
                <w:bCs/>
                <w:sz w:val="24"/>
                <w:szCs w:val="24"/>
              </w:rPr>
            </w:pPr>
            <w:r w:rsidRPr="00FA269C">
              <w:rPr>
                <w:rFonts w:ascii="Times New Roman" w:hAnsi="Times New Roman"/>
                <w:bCs/>
                <w:sz w:val="24"/>
                <w:szCs w:val="24"/>
              </w:rPr>
              <w:t xml:space="preserve">Цоколь: </w:t>
            </w:r>
            <w:r w:rsidRPr="00FA269C">
              <w:rPr>
                <w:rFonts w:ascii="Times New Roman" w:hAnsi="Times New Roman"/>
                <w:bCs/>
                <w:sz w:val="24"/>
                <w:szCs w:val="24"/>
                <w:lang w:val="en-US"/>
              </w:rPr>
              <w:t>G</w:t>
            </w:r>
            <w:r w:rsidRPr="00FA269C">
              <w:rPr>
                <w:rFonts w:ascii="Times New Roman" w:hAnsi="Times New Roman"/>
                <w:bCs/>
                <w:sz w:val="24"/>
                <w:szCs w:val="24"/>
              </w:rPr>
              <w:t>13;</w:t>
            </w:r>
          </w:p>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bCs/>
                <w:sz w:val="24"/>
                <w:szCs w:val="24"/>
              </w:rPr>
              <w:t>Размер: 26 х 590 мм.</w:t>
            </w:r>
          </w:p>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sz w:val="24"/>
                <w:szCs w:val="24"/>
              </w:rPr>
              <w:t xml:space="preserve">Световой поток: 1080 </w:t>
            </w:r>
            <w:r w:rsidRPr="00FA269C">
              <w:rPr>
                <w:rFonts w:ascii="Times New Roman" w:hAnsi="Times New Roman"/>
                <w:sz w:val="24"/>
                <w:szCs w:val="24"/>
                <w:lang w:val="en-US"/>
              </w:rPr>
              <w:t>lm</w:t>
            </w:r>
          </w:p>
          <w:p w:rsidR="00FA269C" w:rsidRPr="00FA269C" w:rsidRDefault="00FA269C" w:rsidP="00FA269C">
            <w:pPr>
              <w:spacing w:after="0" w:line="276" w:lineRule="auto"/>
              <w:rPr>
                <w:rFonts w:ascii="Times New Roman" w:hAnsi="Times New Roman"/>
                <w:bCs/>
                <w:sz w:val="24"/>
                <w:szCs w:val="24"/>
              </w:rPr>
            </w:pPr>
            <w:r w:rsidRPr="00FA269C">
              <w:rPr>
                <w:rFonts w:ascii="Times New Roman" w:hAnsi="Times New Roman"/>
                <w:sz w:val="24"/>
                <w:szCs w:val="24"/>
              </w:rPr>
              <w:t>Цветовая температура: 4700-6500</w:t>
            </w:r>
            <w:proofErr w:type="gramStart"/>
            <w:r w:rsidRPr="00FA269C">
              <w:rPr>
                <w:rFonts w:ascii="Times New Roman" w:hAnsi="Times New Roman"/>
                <w:sz w:val="24"/>
                <w:szCs w:val="24"/>
              </w:rPr>
              <w:t xml:space="preserve"> К</w:t>
            </w:r>
            <w:proofErr w:type="gramEnd"/>
          </w:p>
        </w:tc>
      </w:tr>
      <w:tr w:rsidR="00FA269C" w:rsidRPr="00FA269C" w:rsidTr="000C1102">
        <w:trPr>
          <w:trHeight w:val="662"/>
          <w:jc w:val="center"/>
        </w:trPr>
        <w:tc>
          <w:tcPr>
            <w:tcW w:w="586" w:type="dxa"/>
          </w:tcPr>
          <w:p w:rsidR="00FA269C" w:rsidRPr="00FA269C" w:rsidRDefault="00FA269C" w:rsidP="00FA269C">
            <w:pPr>
              <w:tabs>
                <w:tab w:val="left" w:pos="0"/>
              </w:tabs>
              <w:spacing w:after="0" w:line="276" w:lineRule="auto"/>
              <w:contextualSpacing/>
              <w:jc w:val="center"/>
              <w:rPr>
                <w:rFonts w:ascii="Times New Roman" w:hAnsi="Times New Roman"/>
                <w:sz w:val="24"/>
                <w:szCs w:val="24"/>
              </w:rPr>
            </w:pPr>
            <w:r w:rsidRPr="00FA269C">
              <w:rPr>
                <w:rFonts w:ascii="Times New Roman" w:hAnsi="Times New Roman"/>
                <w:sz w:val="24"/>
                <w:szCs w:val="24"/>
              </w:rPr>
              <w:t>4</w:t>
            </w:r>
          </w:p>
        </w:tc>
        <w:tc>
          <w:tcPr>
            <w:tcW w:w="7230" w:type="dxa"/>
          </w:tcPr>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sz w:val="24"/>
                <w:szCs w:val="24"/>
              </w:rPr>
              <w:t>Лампа линейная люминесцентная.</w:t>
            </w:r>
          </w:p>
        </w:tc>
        <w:tc>
          <w:tcPr>
            <w:tcW w:w="6791" w:type="dxa"/>
          </w:tcPr>
          <w:p w:rsidR="00FA269C" w:rsidRPr="00FA269C" w:rsidRDefault="00FA269C" w:rsidP="00FA269C">
            <w:pPr>
              <w:spacing w:after="0" w:line="276" w:lineRule="auto"/>
              <w:rPr>
                <w:rFonts w:ascii="Times New Roman" w:hAnsi="Times New Roman"/>
                <w:bCs/>
                <w:sz w:val="24"/>
                <w:szCs w:val="24"/>
              </w:rPr>
            </w:pPr>
            <w:r w:rsidRPr="00FA269C">
              <w:rPr>
                <w:rFonts w:ascii="Times New Roman" w:hAnsi="Times New Roman"/>
                <w:bCs/>
                <w:sz w:val="24"/>
                <w:szCs w:val="24"/>
              </w:rPr>
              <w:t>Мощность: 36Вт;</w:t>
            </w:r>
          </w:p>
          <w:p w:rsidR="00FA269C" w:rsidRPr="00FA269C" w:rsidRDefault="00FA269C" w:rsidP="00FA269C">
            <w:pPr>
              <w:spacing w:after="0" w:line="276" w:lineRule="auto"/>
              <w:rPr>
                <w:rFonts w:ascii="Times New Roman" w:hAnsi="Times New Roman"/>
                <w:bCs/>
                <w:sz w:val="24"/>
                <w:szCs w:val="24"/>
              </w:rPr>
            </w:pPr>
            <w:r w:rsidRPr="00FA269C">
              <w:rPr>
                <w:rFonts w:ascii="Times New Roman" w:hAnsi="Times New Roman"/>
                <w:bCs/>
                <w:sz w:val="24"/>
                <w:szCs w:val="24"/>
              </w:rPr>
              <w:t xml:space="preserve">Цоколь: </w:t>
            </w:r>
            <w:r w:rsidRPr="00FA269C">
              <w:rPr>
                <w:rFonts w:ascii="Times New Roman" w:hAnsi="Times New Roman"/>
                <w:bCs/>
                <w:sz w:val="24"/>
                <w:szCs w:val="24"/>
                <w:lang w:val="en-US"/>
              </w:rPr>
              <w:t>G</w:t>
            </w:r>
            <w:r w:rsidRPr="00FA269C">
              <w:rPr>
                <w:rFonts w:ascii="Times New Roman" w:hAnsi="Times New Roman"/>
                <w:bCs/>
                <w:sz w:val="24"/>
                <w:szCs w:val="24"/>
              </w:rPr>
              <w:t>13;</w:t>
            </w:r>
          </w:p>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bCs/>
                <w:sz w:val="24"/>
                <w:szCs w:val="24"/>
              </w:rPr>
              <w:t>Размер: 26 х 765 мм.</w:t>
            </w:r>
          </w:p>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sz w:val="24"/>
                <w:szCs w:val="24"/>
              </w:rPr>
              <w:t xml:space="preserve">Световой поток: 1080 </w:t>
            </w:r>
            <w:r w:rsidRPr="00FA269C">
              <w:rPr>
                <w:rFonts w:ascii="Times New Roman" w:hAnsi="Times New Roman"/>
                <w:sz w:val="24"/>
                <w:szCs w:val="24"/>
                <w:lang w:val="en-US"/>
              </w:rPr>
              <w:t>lm</w:t>
            </w:r>
          </w:p>
          <w:p w:rsidR="00FA269C" w:rsidRPr="00FA269C" w:rsidRDefault="00FA269C" w:rsidP="00FA269C">
            <w:pPr>
              <w:spacing w:after="0" w:line="276" w:lineRule="auto"/>
              <w:rPr>
                <w:rFonts w:ascii="Times New Roman" w:hAnsi="Times New Roman"/>
                <w:bCs/>
                <w:sz w:val="24"/>
                <w:szCs w:val="24"/>
              </w:rPr>
            </w:pPr>
            <w:r w:rsidRPr="00FA269C">
              <w:rPr>
                <w:rFonts w:ascii="Times New Roman" w:hAnsi="Times New Roman"/>
                <w:sz w:val="24"/>
                <w:szCs w:val="24"/>
              </w:rPr>
              <w:lastRenderedPageBreak/>
              <w:t>Цветовая температура: 4700-6500</w:t>
            </w:r>
            <w:proofErr w:type="gramStart"/>
            <w:r w:rsidRPr="00FA269C">
              <w:rPr>
                <w:rFonts w:ascii="Times New Roman" w:hAnsi="Times New Roman"/>
                <w:sz w:val="24"/>
                <w:szCs w:val="24"/>
              </w:rPr>
              <w:t xml:space="preserve"> К</w:t>
            </w:r>
            <w:proofErr w:type="gramEnd"/>
          </w:p>
        </w:tc>
      </w:tr>
      <w:tr w:rsidR="00FA269C" w:rsidRPr="00FA269C" w:rsidTr="000C1102">
        <w:trPr>
          <w:trHeight w:val="457"/>
          <w:jc w:val="center"/>
        </w:trPr>
        <w:tc>
          <w:tcPr>
            <w:tcW w:w="586" w:type="dxa"/>
          </w:tcPr>
          <w:p w:rsidR="00FA269C" w:rsidRPr="00FA269C" w:rsidRDefault="00FA269C" w:rsidP="00FA269C">
            <w:pPr>
              <w:tabs>
                <w:tab w:val="left" w:pos="0"/>
              </w:tabs>
              <w:spacing w:after="0" w:line="276" w:lineRule="auto"/>
              <w:contextualSpacing/>
              <w:jc w:val="center"/>
              <w:rPr>
                <w:rFonts w:ascii="Times New Roman" w:hAnsi="Times New Roman"/>
                <w:sz w:val="24"/>
                <w:szCs w:val="24"/>
                <w:lang w:val="en-US"/>
              </w:rPr>
            </w:pPr>
            <w:r w:rsidRPr="00FA269C">
              <w:rPr>
                <w:rFonts w:ascii="Times New Roman" w:hAnsi="Times New Roman"/>
                <w:sz w:val="24"/>
                <w:szCs w:val="24"/>
              </w:rPr>
              <w:lastRenderedPageBreak/>
              <w:t>5</w:t>
            </w:r>
          </w:p>
        </w:tc>
        <w:tc>
          <w:tcPr>
            <w:tcW w:w="7230" w:type="dxa"/>
          </w:tcPr>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sz w:val="24"/>
                <w:szCs w:val="24"/>
              </w:rPr>
              <w:t xml:space="preserve">Стартер для люминесцентных ламп </w:t>
            </w:r>
            <w:r w:rsidRPr="00FA269C">
              <w:rPr>
                <w:rFonts w:ascii="Times New Roman" w:hAnsi="Times New Roman"/>
                <w:sz w:val="24"/>
                <w:szCs w:val="24"/>
                <w:lang w:val="en-US"/>
              </w:rPr>
              <w:t>ST</w:t>
            </w:r>
            <w:r w:rsidRPr="00FA269C">
              <w:rPr>
                <w:rFonts w:ascii="Times New Roman" w:hAnsi="Times New Roman"/>
                <w:sz w:val="24"/>
                <w:szCs w:val="24"/>
              </w:rPr>
              <w:t>-151.</w:t>
            </w:r>
          </w:p>
        </w:tc>
        <w:tc>
          <w:tcPr>
            <w:tcW w:w="6791" w:type="dxa"/>
          </w:tcPr>
          <w:p w:rsidR="00FA269C" w:rsidRPr="00FA269C" w:rsidRDefault="00FA269C" w:rsidP="00FA269C">
            <w:pPr>
              <w:spacing w:after="0" w:line="276" w:lineRule="auto"/>
              <w:rPr>
                <w:rFonts w:ascii="Times New Roman" w:hAnsi="Times New Roman"/>
                <w:bCs/>
                <w:sz w:val="24"/>
                <w:szCs w:val="24"/>
              </w:rPr>
            </w:pPr>
            <w:r w:rsidRPr="00FA269C">
              <w:rPr>
                <w:rFonts w:ascii="Times New Roman" w:hAnsi="Times New Roman"/>
                <w:bCs/>
                <w:sz w:val="24"/>
                <w:szCs w:val="24"/>
              </w:rPr>
              <w:t>Мощность подключаемых ламп: 4-36Вт.</w:t>
            </w:r>
          </w:p>
        </w:tc>
      </w:tr>
      <w:tr w:rsidR="00FA269C" w:rsidRPr="00FA269C" w:rsidTr="000C1102">
        <w:trPr>
          <w:trHeight w:val="662"/>
          <w:jc w:val="center"/>
        </w:trPr>
        <w:tc>
          <w:tcPr>
            <w:tcW w:w="586" w:type="dxa"/>
          </w:tcPr>
          <w:p w:rsidR="00FA269C" w:rsidRPr="00FA269C" w:rsidRDefault="00FA269C" w:rsidP="00FA269C">
            <w:pPr>
              <w:tabs>
                <w:tab w:val="left" w:pos="0"/>
              </w:tabs>
              <w:spacing w:after="0" w:line="276" w:lineRule="auto"/>
              <w:ind w:left="34"/>
              <w:contextualSpacing/>
              <w:jc w:val="center"/>
              <w:rPr>
                <w:rFonts w:ascii="Times New Roman" w:hAnsi="Times New Roman"/>
                <w:sz w:val="24"/>
                <w:szCs w:val="24"/>
              </w:rPr>
            </w:pPr>
            <w:r w:rsidRPr="00FA269C">
              <w:rPr>
                <w:rFonts w:ascii="Times New Roman" w:hAnsi="Times New Roman"/>
                <w:sz w:val="24"/>
                <w:szCs w:val="24"/>
              </w:rPr>
              <w:t>6</w:t>
            </w:r>
          </w:p>
        </w:tc>
        <w:tc>
          <w:tcPr>
            <w:tcW w:w="7230" w:type="dxa"/>
          </w:tcPr>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sz w:val="24"/>
                <w:szCs w:val="24"/>
              </w:rPr>
              <w:t>Лампы люминесцентные.</w:t>
            </w:r>
          </w:p>
        </w:tc>
        <w:tc>
          <w:tcPr>
            <w:tcW w:w="6791" w:type="dxa"/>
          </w:tcPr>
          <w:p w:rsidR="00FA269C" w:rsidRPr="00FA269C" w:rsidRDefault="00FA269C" w:rsidP="00FA269C">
            <w:pPr>
              <w:spacing w:after="0" w:line="276" w:lineRule="auto"/>
              <w:rPr>
                <w:rFonts w:ascii="Times New Roman" w:hAnsi="Times New Roman"/>
                <w:bCs/>
                <w:sz w:val="24"/>
                <w:szCs w:val="24"/>
              </w:rPr>
            </w:pPr>
            <w:r w:rsidRPr="00FA269C">
              <w:rPr>
                <w:rFonts w:ascii="Times New Roman" w:hAnsi="Times New Roman"/>
                <w:bCs/>
                <w:sz w:val="24"/>
                <w:szCs w:val="24"/>
              </w:rPr>
              <w:t>Мощность: 18Вт;</w:t>
            </w:r>
          </w:p>
          <w:p w:rsidR="00FA269C" w:rsidRPr="00FA269C" w:rsidRDefault="00FA269C" w:rsidP="00FA269C">
            <w:pPr>
              <w:spacing w:after="0" w:line="276" w:lineRule="auto"/>
              <w:rPr>
                <w:rFonts w:ascii="Times New Roman" w:hAnsi="Times New Roman"/>
                <w:bCs/>
                <w:sz w:val="24"/>
                <w:szCs w:val="24"/>
              </w:rPr>
            </w:pPr>
            <w:r w:rsidRPr="00FA269C">
              <w:rPr>
                <w:rFonts w:ascii="Times New Roman" w:hAnsi="Times New Roman"/>
                <w:bCs/>
                <w:sz w:val="24"/>
                <w:szCs w:val="24"/>
              </w:rPr>
              <w:t xml:space="preserve">Цоколь: </w:t>
            </w:r>
            <w:r w:rsidRPr="00FA269C">
              <w:rPr>
                <w:rFonts w:ascii="Times New Roman" w:hAnsi="Times New Roman"/>
                <w:bCs/>
                <w:sz w:val="24"/>
                <w:szCs w:val="24"/>
                <w:lang w:val="en-US"/>
              </w:rPr>
              <w:t>G</w:t>
            </w:r>
            <w:r w:rsidRPr="00FA269C">
              <w:rPr>
                <w:rFonts w:ascii="Times New Roman" w:hAnsi="Times New Roman"/>
                <w:bCs/>
                <w:sz w:val="24"/>
                <w:szCs w:val="24"/>
              </w:rPr>
              <w:t>13;</w:t>
            </w:r>
          </w:p>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bCs/>
                <w:sz w:val="24"/>
                <w:szCs w:val="24"/>
              </w:rPr>
              <w:t>Размер: 26 х 590 мм.</w:t>
            </w:r>
          </w:p>
          <w:p w:rsidR="00FA269C" w:rsidRPr="00FA269C" w:rsidRDefault="00FA269C" w:rsidP="00FA269C">
            <w:pPr>
              <w:spacing w:after="0" w:line="276" w:lineRule="auto"/>
              <w:rPr>
                <w:rFonts w:ascii="Times New Roman" w:hAnsi="Times New Roman"/>
                <w:bCs/>
                <w:sz w:val="24"/>
                <w:szCs w:val="24"/>
                <w:lang w:val="en-US"/>
              </w:rPr>
            </w:pPr>
            <w:r w:rsidRPr="00FA269C">
              <w:rPr>
                <w:rFonts w:ascii="Times New Roman" w:hAnsi="Times New Roman"/>
                <w:sz w:val="24"/>
                <w:szCs w:val="24"/>
              </w:rPr>
              <w:t xml:space="preserve">Световой поток: 1080 </w:t>
            </w:r>
            <w:r w:rsidRPr="00FA269C">
              <w:rPr>
                <w:rFonts w:ascii="Times New Roman" w:hAnsi="Times New Roman"/>
                <w:sz w:val="24"/>
                <w:szCs w:val="24"/>
                <w:lang w:val="en-US"/>
              </w:rPr>
              <w:t>lm</w:t>
            </w:r>
          </w:p>
        </w:tc>
      </w:tr>
      <w:tr w:rsidR="00FA269C" w:rsidRPr="00FA269C" w:rsidTr="000C1102">
        <w:trPr>
          <w:trHeight w:val="662"/>
          <w:jc w:val="center"/>
        </w:trPr>
        <w:tc>
          <w:tcPr>
            <w:tcW w:w="586" w:type="dxa"/>
          </w:tcPr>
          <w:p w:rsidR="00FA269C" w:rsidRPr="00FA269C" w:rsidRDefault="00FA269C" w:rsidP="00FA269C">
            <w:pPr>
              <w:tabs>
                <w:tab w:val="left" w:pos="0"/>
              </w:tabs>
              <w:spacing w:after="0" w:line="276" w:lineRule="auto"/>
              <w:ind w:left="34"/>
              <w:contextualSpacing/>
              <w:jc w:val="center"/>
              <w:rPr>
                <w:rFonts w:ascii="Times New Roman" w:hAnsi="Times New Roman"/>
                <w:sz w:val="24"/>
                <w:szCs w:val="24"/>
              </w:rPr>
            </w:pPr>
            <w:r w:rsidRPr="00FA269C">
              <w:rPr>
                <w:rFonts w:ascii="Times New Roman" w:hAnsi="Times New Roman"/>
                <w:sz w:val="24"/>
                <w:szCs w:val="24"/>
              </w:rPr>
              <w:t>7</w:t>
            </w:r>
          </w:p>
        </w:tc>
        <w:tc>
          <w:tcPr>
            <w:tcW w:w="7230" w:type="dxa"/>
          </w:tcPr>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sz w:val="24"/>
                <w:szCs w:val="24"/>
              </w:rPr>
              <w:t xml:space="preserve">Офисный светодиодный </w:t>
            </w:r>
            <w:proofErr w:type="gramStart"/>
            <w:r w:rsidRPr="00FA269C">
              <w:rPr>
                <w:rFonts w:ascii="Times New Roman" w:hAnsi="Times New Roman"/>
                <w:sz w:val="24"/>
                <w:szCs w:val="24"/>
              </w:rPr>
              <w:t>светильник</w:t>
            </w:r>
            <w:proofErr w:type="gramEnd"/>
            <w:r w:rsidRPr="00FA269C">
              <w:rPr>
                <w:rFonts w:ascii="Times New Roman" w:hAnsi="Times New Roman"/>
                <w:sz w:val="24"/>
                <w:szCs w:val="24"/>
              </w:rPr>
              <w:t xml:space="preserve"> встраиваемый/ накладной</w:t>
            </w:r>
          </w:p>
        </w:tc>
        <w:tc>
          <w:tcPr>
            <w:tcW w:w="6791" w:type="dxa"/>
          </w:tcPr>
          <w:p w:rsidR="00FA269C" w:rsidRPr="00FA269C" w:rsidRDefault="00FA269C" w:rsidP="00FA269C">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Мощность 27 Вт;</w:t>
            </w:r>
          </w:p>
          <w:p w:rsidR="00FA269C" w:rsidRPr="00FA269C" w:rsidRDefault="00FA269C" w:rsidP="00FA269C">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Цветовая температура 4000/ 5000К</w:t>
            </w:r>
          </w:p>
          <w:p w:rsidR="00FA269C" w:rsidRPr="00FA269C" w:rsidRDefault="00FA269C" w:rsidP="00FA269C">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Световой поток 3090</w:t>
            </w:r>
          </w:p>
          <w:p w:rsidR="00FA269C" w:rsidRPr="00FA269C" w:rsidRDefault="00FA269C" w:rsidP="00FA269C">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Индекс цветопередачи 80 </w:t>
            </w:r>
            <w:proofErr w:type="spellStart"/>
            <w:r w:rsidRPr="00FA269C">
              <w:rPr>
                <w:rFonts w:ascii="Times New Roman" w:eastAsia="Times New Roman" w:hAnsi="Times New Roman"/>
                <w:sz w:val="24"/>
                <w:szCs w:val="24"/>
                <w:lang w:eastAsia="ru-RU"/>
              </w:rPr>
              <w:t>Ra</w:t>
            </w:r>
            <w:proofErr w:type="spellEnd"/>
            <w:r w:rsidRPr="00FA269C">
              <w:rPr>
                <w:rFonts w:ascii="Times New Roman" w:eastAsia="Times New Roman" w:hAnsi="Times New Roman"/>
                <w:sz w:val="24"/>
                <w:szCs w:val="24"/>
                <w:lang w:eastAsia="ru-RU"/>
              </w:rPr>
              <w:t>;</w:t>
            </w:r>
          </w:p>
          <w:p w:rsidR="00FA269C" w:rsidRPr="00FA269C" w:rsidRDefault="00FA269C" w:rsidP="00FA269C">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Степень защиты от внешних воздействий IP 20;</w:t>
            </w:r>
          </w:p>
          <w:p w:rsidR="00FA269C" w:rsidRPr="00FA269C" w:rsidRDefault="00FA269C" w:rsidP="00FA269C">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Климатическое исполнение УХЛ</w:t>
            </w:r>
            <w:proofErr w:type="gramStart"/>
            <w:r w:rsidRPr="00FA269C">
              <w:rPr>
                <w:rFonts w:ascii="Times New Roman" w:eastAsia="Times New Roman" w:hAnsi="Times New Roman"/>
                <w:sz w:val="24"/>
                <w:szCs w:val="24"/>
                <w:lang w:eastAsia="ru-RU"/>
              </w:rPr>
              <w:t>4</w:t>
            </w:r>
            <w:proofErr w:type="gramEnd"/>
            <w:r w:rsidRPr="00FA269C">
              <w:rPr>
                <w:rFonts w:ascii="Times New Roman" w:eastAsia="Times New Roman" w:hAnsi="Times New Roman"/>
                <w:sz w:val="24"/>
                <w:szCs w:val="24"/>
                <w:lang w:eastAsia="ru-RU"/>
              </w:rPr>
              <w:t>;</w:t>
            </w:r>
          </w:p>
          <w:p w:rsidR="00FA269C" w:rsidRPr="00FA269C" w:rsidRDefault="00FA269C" w:rsidP="00FA269C">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Диапазон, В 170-280</w:t>
            </w:r>
            <w:proofErr w:type="gramStart"/>
            <w:r w:rsidRPr="00FA269C">
              <w:rPr>
                <w:rFonts w:ascii="Times New Roman" w:eastAsia="Times New Roman" w:hAnsi="Times New Roman"/>
                <w:sz w:val="24"/>
                <w:szCs w:val="24"/>
                <w:lang w:eastAsia="ru-RU"/>
              </w:rPr>
              <w:t xml:space="preserve"> В</w:t>
            </w:r>
            <w:proofErr w:type="gramEnd"/>
            <w:r w:rsidRPr="00FA269C">
              <w:rPr>
                <w:rFonts w:ascii="Times New Roman" w:eastAsia="Times New Roman" w:hAnsi="Times New Roman"/>
                <w:sz w:val="24"/>
                <w:szCs w:val="24"/>
                <w:lang w:eastAsia="ru-RU"/>
              </w:rPr>
              <w:t>;</w:t>
            </w:r>
          </w:p>
          <w:p w:rsidR="00FA269C" w:rsidRPr="00FA269C" w:rsidRDefault="00FA269C" w:rsidP="00FA269C">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Диапазон температуры окружающей среды +40/-30</w:t>
            </w:r>
            <w:proofErr w:type="gramStart"/>
            <w:r w:rsidRPr="00FA269C">
              <w:rPr>
                <w:rFonts w:ascii="Times New Roman" w:eastAsia="Times New Roman" w:hAnsi="Times New Roman"/>
                <w:sz w:val="24"/>
                <w:szCs w:val="24"/>
                <w:lang w:eastAsia="ru-RU"/>
              </w:rPr>
              <w:t xml:space="preserve"> С</w:t>
            </w:r>
            <w:proofErr w:type="gramEnd"/>
            <w:r w:rsidRPr="00FA269C">
              <w:rPr>
                <w:rFonts w:ascii="Times New Roman" w:eastAsia="Times New Roman" w:hAnsi="Times New Roman"/>
                <w:sz w:val="24"/>
                <w:szCs w:val="24"/>
                <w:lang w:eastAsia="ru-RU"/>
              </w:rPr>
              <w:t>;</w:t>
            </w:r>
          </w:p>
          <w:p w:rsidR="00FA269C" w:rsidRPr="00FA269C" w:rsidRDefault="00FA269C" w:rsidP="00FA269C">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Масса 2.9 кг;</w:t>
            </w:r>
          </w:p>
          <w:p w:rsidR="00FA269C" w:rsidRPr="00FA269C" w:rsidRDefault="00FA269C" w:rsidP="00FA269C">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Габаритные размеры 595х595х40 мм;</w:t>
            </w:r>
          </w:p>
          <w:p w:rsidR="00FA269C" w:rsidRPr="00FA269C" w:rsidRDefault="00FA269C" w:rsidP="00FA269C">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Материал корпуса сталь с порошковым покрытием;</w:t>
            </w:r>
          </w:p>
          <w:p w:rsidR="00FA269C" w:rsidRPr="00FA269C" w:rsidRDefault="00FA269C" w:rsidP="00FA269C">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proofErr w:type="spellStart"/>
            <w:r w:rsidRPr="00FA269C">
              <w:rPr>
                <w:rFonts w:ascii="Times New Roman" w:eastAsia="Times New Roman" w:hAnsi="Times New Roman"/>
                <w:sz w:val="24"/>
                <w:szCs w:val="24"/>
                <w:lang w:eastAsia="ru-RU"/>
              </w:rPr>
              <w:t>Рассеиватель</w:t>
            </w:r>
            <w:proofErr w:type="spellEnd"/>
            <w:r w:rsidRPr="00FA269C">
              <w:rPr>
                <w:rFonts w:ascii="Times New Roman" w:eastAsia="Times New Roman" w:hAnsi="Times New Roman"/>
                <w:sz w:val="24"/>
                <w:szCs w:val="24"/>
                <w:lang w:eastAsia="ru-RU"/>
              </w:rPr>
              <w:t xml:space="preserve"> монолитный поликарбонат; </w:t>
            </w:r>
          </w:p>
          <w:p w:rsidR="00FA269C" w:rsidRPr="00FA269C" w:rsidRDefault="00FA269C" w:rsidP="00FA269C">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Срок службы, не менее   50 000 ч;</w:t>
            </w:r>
          </w:p>
          <w:p w:rsidR="00FA269C" w:rsidRPr="00FA269C" w:rsidRDefault="00FA269C" w:rsidP="00FA269C">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Гарантия 3 года;</w:t>
            </w:r>
          </w:p>
          <w:p w:rsidR="00FA269C" w:rsidRPr="00FA269C" w:rsidRDefault="00FA269C" w:rsidP="00FA269C">
            <w:pPr>
              <w:numPr>
                <w:ilvl w:val="0"/>
                <w:numId w:val="41"/>
              </w:numPr>
              <w:tabs>
                <w:tab w:val="num" w:pos="851"/>
              </w:tabs>
              <w:spacing w:before="100" w:beforeAutospacing="1" w:after="100" w:afterAutospacing="1" w:line="240" w:lineRule="auto"/>
              <w:ind w:left="284" w:hanging="284"/>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Блок питания БП 40;</w:t>
            </w:r>
          </w:p>
          <w:p w:rsidR="00FA269C" w:rsidRPr="00FA269C" w:rsidRDefault="00FA269C" w:rsidP="00FA269C">
            <w:pPr>
              <w:numPr>
                <w:ilvl w:val="0"/>
                <w:numId w:val="41"/>
              </w:numPr>
              <w:tabs>
                <w:tab w:val="num" w:pos="851"/>
              </w:tabs>
              <w:spacing w:before="100" w:beforeAutospacing="1" w:after="0" w:line="240" w:lineRule="auto"/>
              <w:ind w:left="284" w:hanging="284"/>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Пульсация светового потока &lt; 1%;</w:t>
            </w:r>
          </w:p>
        </w:tc>
      </w:tr>
      <w:tr w:rsidR="00FA269C" w:rsidRPr="00FA269C" w:rsidTr="000C1102">
        <w:trPr>
          <w:trHeight w:val="662"/>
          <w:jc w:val="center"/>
        </w:trPr>
        <w:tc>
          <w:tcPr>
            <w:tcW w:w="586" w:type="dxa"/>
          </w:tcPr>
          <w:p w:rsidR="00FA269C" w:rsidRPr="00FA269C" w:rsidRDefault="00FA269C" w:rsidP="00FA269C">
            <w:pPr>
              <w:tabs>
                <w:tab w:val="left" w:pos="0"/>
              </w:tabs>
              <w:spacing w:after="0" w:line="276" w:lineRule="auto"/>
              <w:ind w:left="34"/>
              <w:contextualSpacing/>
              <w:jc w:val="center"/>
              <w:rPr>
                <w:rFonts w:ascii="Times New Roman" w:hAnsi="Times New Roman"/>
                <w:sz w:val="24"/>
                <w:szCs w:val="24"/>
              </w:rPr>
            </w:pPr>
            <w:r w:rsidRPr="00FA269C">
              <w:rPr>
                <w:rFonts w:ascii="Times New Roman" w:hAnsi="Times New Roman"/>
                <w:sz w:val="24"/>
                <w:szCs w:val="24"/>
              </w:rPr>
              <w:t>8</w:t>
            </w:r>
          </w:p>
        </w:tc>
        <w:tc>
          <w:tcPr>
            <w:tcW w:w="7230" w:type="dxa"/>
          </w:tcPr>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sz w:val="24"/>
                <w:szCs w:val="24"/>
              </w:rPr>
              <w:t>Лампа люминесцентная</w:t>
            </w:r>
          </w:p>
        </w:tc>
        <w:tc>
          <w:tcPr>
            <w:tcW w:w="6791" w:type="dxa"/>
          </w:tcPr>
          <w:tbl>
            <w:tblPr>
              <w:tblW w:w="744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40"/>
            </w:tblGrid>
            <w:tr w:rsidR="00FA269C" w:rsidRPr="00FA269C" w:rsidTr="000C1102">
              <w:trPr>
                <w:tblCellSpacing w:w="15" w:type="dxa"/>
              </w:trPr>
              <w:tc>
                <w:tcPr>
                  <w:tcW w:w="3357" w:type="dxa"/>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Мощность, </w:t>
                  </w:r>
                  <w:proofErr w:type="gramStart"/>
                  <w:r w:rsidRPr="00FA269C">
                    <w:rPr>
                      <w:rFonts w:ascii="Times New Roman" w:eastAsia="Times New Roman" w:hAnsi="Times New Roman"/>
                      <w:sz w:val="24"/>
                      <w:szCs w:val="24"/>
                      <w:lang w:eastAsia="ru-RU"/>
                    </w:rPr>
                    <w:t>Вт</w:t>
                  </w:r>
                  <w:proofErr w:type="gramEnd"/>
                  <w:r w:rsidRPr="00FA269C">
                    <w:rPr>
                      <w:rFonts w:ascii="Times New Roman" w:eastAsia="Times New Roman" w:hAnsi="Times New Roman"/>
                      <w:sz w:val="24"/>
                      <w:szCs w:val="24"/>
                      <w:lang w:eastAsia="ru-RU"/>
                    </w:rPr>
                    <w:t xml:space="preserve"> 13 </w:t>
                  </w:r>
                </w:p>
              </w:tc>
            </w:tr>
            <w:tr w:rsidR="00FA269C" w:rsidRPr="00FA269C" w:rsidTr="000C1102">
              <w:trPr>
                <w:tblCellSpacing w:w="15" w:type="dxa"/>
              </w:trPr>
              <w:tc>
                <w:tcPr>
                  <w:tcW w:w="3357" w:type="dxa"/>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Цоколь E27 </w:t>
                  </w:r>
                </w:p>
              </w:tc>
            </w:tr>
            <w:tr w:rsidR="00FA269C" w:rsidRPr="00FA269C" w:rsidTr="000C1102">
              <w:trPr>
                <w:tblCellSpacing w:w="15" w:type="dxa"/>
              </w:trPr>
              <w:tc>
                <w:tcPr>
                  <w:tcW w:w="3357" w:type="dxa"/>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Тип колбы S </w:t>
                  </w:r>
                </w:p>
              </w:tc>
            </w:tr>
            <w:tr w:rsidR="00FA269C" w:rsidRPr="00FA269C" w:rsidTr="000C1102">
              <w:trPr>
                <w:tblCellSpacing w:w="15" w:type="dxa"/>
              </w:trPr>
              <w:tc>
                <w:tcPr>
                  <w:tcW w:w="3357" w:type="dxa"/>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Световой поток, Лм 754 </w:t>
                  </w:r>
                </w:p>
              </w:tc>
            </w:tr>
            <w:tr w:rsidR="00FA269C" w:rsidRPr="00FA269C" w:rsidTr="000C1102">
              <w:trPr>
                <w:tblCellSpacing w:w="15" w:type="dxa"/>
              </w:trPr>
              <w:tc>
                <w:tcPr>
                  <w:tcW w:w="3357" w:type="dxa"/>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Длина, </w:t>
                  </w:r>
                  <w:proofErr w:type="gramStart"/>
                  <w:r w:rsidRPr="00FA269C">
                    <w:rPr>
                      <w:rFonts w:ascii="Times New Roman" w:eastAsia="Times New Roman" w:hAnsi="Times New Roman"/>
                      <w:sz w:val="24"/>
                      <w:szCs w:val="24"/>
                      <w:lang w:eastAsia="ru-RU"/>
                    </w:rPr>
                    <w:t>мм</w:t>
                  </w:r>
                  <w:proofErr w:type="gramEnd"/>
                  <w:r w:rsidRPr="00FA269C">
                    <w:rPr>
                      <w:rFonts w:ascii="Times New Roman" w:eastAsia="Times New Roman" w:hAnsi="Times New Roman"/>
                      <w:sz w:val="24"/>
                      <w:szCs w:val="24"/>
                      <w:lang w:eastAsia="ru-RU"/>
                    </w:rPr>
                    <w:t xml:space="preserve"> 108 </w:t>
                  </w:r>
                </w:p>
              </w:tc>
            </w:tr>
            <w:tr w:rsidR="00FA269C" w:rsidRPr="00FA269C" w:rsidTr="000C1102">
              <w:trPr>
                <w:tblCellSpacing w:w="15" w:type="dxa"/>
              </w:trPr>
              <w:tc>
                <w:tcPr>
                  <w:tcW w:w="3357" w:type="dxa"/>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Цветность </w:t>
                  </w:r>
                  <w:proofErr w:type="gramStart"/>
                  <w:r w:rsidRPr="00FA269C">
                    <w:rPr>
                      <w:rFonts w:ascii="Times New Roman" w:eastAsia="Times New Roman" w:hAnsi="Times New Roman"/>
                      <w:sz w:val="24"/>
                      <w:szCs w:val="24"/>
                      <w:lang w:eastAsia="ru-RU"/>
                    </w:rPr>
                    <w:t>теплый</w:t>
                  </w:r>
                  <w:proofErr w:type="gramEnd"/>
                  <w:r w:rsidRPr="00FA269C">
                    <w:rPr>
                      <w:rFonts w:ascii="Times New Roman" w:eastAsia="Times New Roman" w:hAnsi="Times New Roman"/>
                      <w:sz w:val="24"/>
                      <w:szCs w:val="24"/>
                      <w:lang w:eastAsia="ru-RU"/>
                    </w:rPr>
                    <w:t xml:space="preserve"> белый (менее 3300 К) </w:t>
                  </w:r>
                </w:p>
              </w:tc>
            </w:tr>
            <w:tr w:rsidR="00FA269C" w:rsidRPr="00FA269C" w:rsidTr="000C1102">
              <w:trPr>
                <w:tblCellSpacing w:w="15" w:type="dxa"/>
              </w:trPr>
              <w:tc>
                <w:tcPr>
                  <w:tcW w:w="3357" w:type="dxa"/>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Цветопередача, </w:t>
                  </w:r>
                  <w:proofErr w:type="spellStart"/>
                  <w:r w:rsidRPr="00FA269C">
                    <w:rPr>
                      <w:rFonts w:ascii="Times New Roman" w:eastAsia="Times New Roman" w:hAnsi="Times New Roman"/>
                      <w:sz w:val="24"/>
                      <w:szCs w:val="24"/>
                      <w:lang w:eastAsia="ru-RU"/>
                    </w:rPr>
                    <w:t>Ra</w:t>
                  </w:r>
                  <w:proofErr w:type="spellEnd"/>
                  <w:r w:rsidRPr="00FA269C">
                    <w:rPr>
                      <w:rFonts w:ascii="Times New Roman" w:eastAsia="Times New Roman" w:hAnsi="Times New Roman"/>
                      <w:sz w:val="24"/>
                      <w:szCs w:val="24"/>
                      <w:lang w:eastAsia="ru-RU"/>
                    </w:rPr>
                    <w:t xml:space="preserve"> 80 </w:t>
                  </w:r>
                </w:p>
              </w:tc>
            </w:tr>
            <w:tr w:rsidR="00FA269C" w:rsidRPr="00FA269C" w:rsidTr="000C1102">
              <w:trPr>
                <w:tblCellSpacing w:w="15" w:type="dxa"/>
              </w:trPr>
              <w:tc>
                <w:tcPr>
                  <w:tcW w:w="3357" w:type="dxa"/>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Тип </w:t>
                  </w:r>
                  <w:proofErr w:type="gramStart"/>
                  <w:r w:rsidRPr="00FA269C">
                    <w:rPr>
                      <w:rFonts w:ascii="Times New Roman" w:eastAsia="Times New Roman" w:hAnsi="Times New Roman"/>
                      <w:sz w:val="24"/>
                      <w:szCs w:val="24"/>
                      <w:lang w:eastAsia="ru-RU"/>
                    </w:rPr>
                    <w:t>энергосберегающая</w:t>
                  </w:r>
                  <w:proofErr w:type="gramEnd"/>
                  <w:r w:rsidRPr="00FA269C">
                    <w:rPr>
                      <w:rFonts w:ascii="Times New Roman" w:eastAsia="Times New Roman" w:hAnsi="Times New Roman"/>
                      <w:sz w:val="24"/>
                      <w:szCs w:val="24"/>
                      <w:lang w:eastAsia="ru-RU"/>
                    </w:rPr>
                    <w:t xml:space="preserve"> (КЛЛ) </w:t>
                  </w:r>
                </w:p>
              </w:tc>
            </w:tr>
            <w:tr w:rsidR="00FA269C" w:rsidRPr="00FA269C" w:rsidTr="000C1102">
              <w:trPr>
                <w:tblCellSpacing w:w="15" w:type="dxa"/>
              </w:trPr>
              <w:tc>
                <w:tcPr>
                  <w:tcW w:w="3357" w:type="dxa"/>
                  <w:vAlign w:val="center"/>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lastRenderedPageBreak/>
                    <w:t xml:space="preserve">Назначение общее освещение </w:t>
                  </w:r>
                </w:p>
              </w:tc>
            </w:tr>
            <w:tr w:rsidR="00FA269C" w:rsidRPr="00FA269C" w:rsidTr="000C1102">
              <w:trPr>
                <w:tblCellSpacing w:w="15" w:type="dxa"/>
              </w:trPr>
              <w:tc>
                <w:tcPr>
                  <w:tcW w:w="3357" w:type="dxa"/>
                  <w:vAlign w:val="center"/>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Напряжение, В 220 </w:t>
                  </w:r>
                </w:p>
              </w:tc>
            </w:tr>
            <w:tr w:rsidR="00FA269C" w:rsidRPr="00FA269C" w:rsidTr="000C1102">
              <w:trPr>
                <w:tblCellSpacing w:w="15" w:type="dxa"/>
              </w:trPr>
              <w:tc>
                <w:tcPr>
                  <w:tcW w:w="3357" w:type="dxa"/>
                  <w:vAlign w:val="center"/>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Срок службы, </w:t>
                  </w:r>
                  <w:proofErr w:type="gramStart"/>
                  <w:r w:rsidRPr="00FA269C">
                    <w:rPr>
                      <w:rFonts w:ascii="Times New Roman" w:eastAsia="Times New Roman" w:hAnsi="Times New Roman"/>
                      <w:sz w:val="24"/>
                      <w:szCs w:val="24"/>
                      <w:lang w:eastAsia="ru-RU"/>
                    </w:rPr>
                    <w:t>ч</w:t>
                  </w:r>
                  <w:proofErr w:type="gramEnd"/>
                  <w:r w:rsidRPr="00FA269C">
                    <w:rPr>
                      <w:rFonts w:ascii="Times New Roman" w:eastAsia="Times New Roman" w:hAnsi="Times New Roman"/>
                      <w:sz w:val="24"/>
                      <w:szCs w:val="24"/>
                      <w:lang w:eastAsia="ru-RU"/>
                    </w:rPr>
                    <w:t xml:space="preserve"> </w:t>
                  </w:r>
                  <w:r w:rsidRPr="00FA269C">
                    <w:rPr>
                      <w:rFonts w:ascii="Times New Roman" w:eastAsia="Times New Roman" w:hAnsi="Times New Roman"/>
                      <w:sz w:val="24"/>
                      <w:szCs w:val="24"/>
                      <w:lang w:val="en-US" w:eastAsia="ru-RU"/>
                    </w:rPr>
                    <w:t>8</w:t>
                  </w:r>
                  <w:r w:rsidRPr="00FA269C">
                    <w:rPr>
                      <w:rFonts w:ascii="Times New Roman" w:eastAsia="Times New Roman" w:hAnsi="Times New Roman"/>
                      <w:sz w:val="24"/>
                      <w:szCs w:val="24"/>
                      <w:lang w:eastAsia="ru-RU"/>
                    </w:rPr>
                    <w:t xml:space="preserve">000 </w:t>
                  </w:r>
                </w:p>
              </w:tc>
            </w:tr>
            <w:tr w:rsidR="00FA269C" w:rsidRPr="00FA269C" w:rsidTr="000C1102">
              <w:trPr>
                <w:tblCellSpacing w:w="15" w:type="dxa"/>
              </w:trPr>
              <w:tc>
                <w:tcPr>
                  <w:tcW w:w="3357" w:type="dxa"/>
                  <w:vAlign w:val="center"/>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Форма: спираль </w:t>
                  </w:r>
                </w:p>
              </w:tc>
            </w:tr>
            <w:tr w:rsidR="00FA269C" w:rsidRPr="00FA269C" w:rsidTr="000C1102">
              <w:trPr>
                <w:tblCellSpacing w:w="15" w:type="dxa"/>
              </w:trPr>
              <w:tc>
                <w:tcPr>
                  <w:tcW w:w="3357" w:type="dxa"/>
                  <w:vAlign w:val="center"/>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Эквивалент лампы накаливания, </w:t>
                  </w:r>
                  <w:proofErr w:type="gramStart"/>
                  <w:r w:rsidRPr="00FA269C">
                    <w:rPr>
                      <w:rFonts w:ascii="Times New Roman" w:eastAsia="Times New Roman" w:hAnsi="Times New Roman"/>
                      <w:sz w:val="24"/>
                      <w:szCs w:val="24"/>
                      <w:lang w:eastAsia="ru-RU"/>
                    </w:rPr>
                    <w:t>Вт</w:t>
                  </w:r>
                  <w:proofErr w:type="gramEnd"/>
                  <w:r w:rsidRPr="00FA269C">
                    <w:rPr>
                      <w:rFonts w:ascii="Times New Roman" w:eastAsia="Times New Roman" w:hAnsi="Times New Roman"/>
                      <w:sz w:val="24"/>
                      <w:szCs w:val="24"/>
                      <w:lang w:eastAsia="ru-RU"/>
                    </w:rPr>
                    <w:t xml:space="preserve"> 65 </w:t>
                  </w:r>
                </w:p>
              </w:tc>
            </w:tr>
          </w:tbl>
          <w:p w:rsidR="00FA269C" w:rsidRPr="00FA269C" w:rsidRDefault="00FA269C" w:rsidP="00FA269C">
            <w:pPr>
              <w:spacing w:before="100" w:beforeAutospacing="1" w:after="100" w:afterAutospacing="1" w:line="240" w:lineRule="auto"/>
              <w:ind w:left="567"/>
              <w:rPr>
                <w:rFonts w:ascii="Times New Roman" w:eastAsia="Times New Roman" w:hAnsi="Times New Roman"/>
                <w:sz w:val="24"/>
                <w:szCs w:val="24"/>
                <w:lang w:eastAsia="ru-RU"/>
              </w:rPr>
            </w:pPr>
          </w:p>
        </w:tc>
      </w:tr>
      <w:tr w:rsidR="00FA269C" w:rsidRPr="00FA269C" w:rsidTr="000C1102">
        <w:trPr>
          <w:trHeight w:val="3535"/>
          <w:jc w:val="center"/>
        </w:trPr>
        <w:tc>
          <w:tcPr>
            <w:tcW w:w="586" w:type="dxa"/>
          </w:tcPr>
          <w:p w:rsidR="00FA269C" w:rsidRPr="00FA269C" w:rsidRDefault="00FA269C" w:rsidP="00FA269C">
            <w:pPr>
              <w:tabs>
                <w:tab w:val="left" w:pos="0"/>
              </w:tabs>
              <w:spacing w:after="0" w:line="276" w:lineRule="auto"/>
              <w:ind w:left="34"/>
              <w:contextualSpacing/>
              <w:jc w:val="center"/>
              <w:rPr>
                <w:rFonts w:ascii="Times New Roman" w:hAnsi="Times New Roman"/>
                <w:sz w:val="24"/>
                <w:szCs w:val="24"/>
              </w:rPr>
            </w:pPr>
            <w:r w:rsidRPr="00FA269C">
              <w:rPr>
                <w:rFonts w:ascii="Times New Roman" w:hAnsi="Times New Roman"/>
                <w:sz w:val="24"/>
                <w:szCs w:val="24"/>
              </w:rPr>
              <w:lastRenderedPageBreak/>
              <w:t>9</w:t>
            </w:r>
          </w:p>
        </w:tc>
        <w:tc>
          <w:tcPr>
            <w:tcW w:w="7230" w:type="dxa"/>
          </w:tcPr>
          <w:p w:rsidR="00FA269C" w:rsidRPr="00FA269C" w:rsidRDefault="00FA269C" w:rsidP="00FA269C">
            <w:pPr>
              <w:spacing w:after="0" w:line="276" w:lineRule="auto"/>
              <w:rPr>
                <w:rFonts w:ascii="Times New Roman" w:hAnsi="Times New Roman"/>
                <w:sz w:val="24"/>
                <w:szCs w:val="24"/>
              </w:rPr>
            </w:pPr>
            <w:r w:rsidRPr="00FA269C">
              <w:rPr>
                <w:rFonts w:ascii="Times New Roman" w:hAnsi="Times New Roman"/>
                <w:sz w:val="24"/>
                <w:szCs w:val="24"/>
              </w:rPr>
              <w:t>Лампа люминесцентная</w:t>
            </w:r>
          </w:p>
        </w:tc>
        <w:tc>
          <w:tcPr>
            <w:tcW w:w="6791" w:type="dxa"/>
          </w:tcPr>
          <w:tbl>
            <w:tblPr>
              <w:tblW w:w="744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40"/>
            </w:tblGrid>
            <w:tr w:rsidR="00FA269C" w:rsidRPr="00FA269C" w:rsidTr="000C1102">
              <w:trPr>
                <w:tblCellSpacing w:w="15" w:type="dxa"/>
              </w:trPr>
              <w:tc>
                <w:tcPr>
                  <w:tcW w:w="7380" w:type="dxa"/>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Мощность, 25 </w:t>
                  </w:r>
                  <w:r w:rsidRPr="00FA269C">
                    <w:rPr>
                      <w:rFonts w:ascii="Times New Roman" w:eastAsia="Times New Roman" w:hAnsi="Times New Roman"/>
                      <w:sz w:val="24"/>
                      <w:szCs w:val="24"/>
                      <w:lang w:val="en-US" w:eastAsia="ru-RU"/>
                    </w:rPr>
                    <w:t>W</w:t>
                  </w:r>
                  <w:r w:rsidRPr="00FA269C">
                    <w:rPr>
                      <w:rFonts w:ascii="Times New Roman" w:eastAsia="Times New Roman" w:hAnsi="Times New Roman"/>
                      <w:sz w:val="24"/>
                      <w:szCs w:val="24"/>
                      <w:lang w:eastAsia="ru-RU"/>
                    </w:rPr>
                    <w:t xml:space="preserve"> (35</w:t>
                  </w:r>
                  <w:r w:rsidRPr="00FA269C">
                    <w:rPr>
                      <w:rFonts w:ascii="Times New Roman" w:eastAsia="Times New Roman" w:hAnsi="Times New Roman"/>
                      <w:sz w:val="24"/>
                      <w:szCs w:val="24"/>
                      <w:lang w:val="en-US" w:eastAsia="ru-RU"/>
                    </w:rPr>
                    <w:t xml:space="preserve"> W</w:t>
                  </w:r>
                  <w:r w:rsidRPr="00FA269C">
                    <w:rPr>
                      <w:rFonts w:ascii="Times New Roman" w:eastAsia="Times New Roman" w:hAnsi="Times New Roman"/>
                      <w:sz w:val="24"/>
                      <w:szCs w:val="24"/>
                      <w:lang w:eastAsia="ru-RU"/>
                    </w:rPr>
                    <w:t xml:space="preserve">) </w:t>
                  </w:r>
                </w:p>
              </w:tc>
            </w:tr>
            <w:tr w:rsidR="00FA269C" w:rsidRPr="00FA269C" w:rsidTr="000C1102">
              <w:trPr>
                <w:tblCellSpacing w:w="15" w:type="dxa"/>
              </w:trPr>
              <w:tc>
                <w:tcPr>
                  <w:tcW w:w="7380" w:type="dxa"/>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Цоколь E27 </w:t>
                  </w:r>
                </w:p>
              </w:tc>
            </w:tr>
            <w:tr w:rsidR="00FA269C" w:rsidRPr="00FA269C" w:rsidTr="000C1102">
              <w:trPr>
                <w:tblCellSpacing w:w="15" w:type="dxa"/>
              </w:trPr>
              <w:tc>
                <w:tcPr>
                  <w:tcW w:w="7380" w:type="dxa"/>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p>
              </w:tc>
            </w:tr>
            <w:tr w:rsidR="00FA269C" w:rsidRPr="00FA269C" w:rsidTr="000C1102">
              <w:trPr>
                <w:tblCellSpacing w:w="15" w:type="dxa"/>
              </w:trPr>
              <w:tc>
                <w:tcPr>
                  <w:tcW w:w="7380" w:type="dxa"/>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Световой поток, Лм 2300 </w:t>
                  </w:r>
                </w:p>
              </w:tc>
            </w:tr>
            <w:tr w:rsidR="00FA269C" w:rsidRPr="00FA269C" w:rsidTr="000C1102">
              <w:trPr>
                <w:tblCellSpacing w:w="15" w:type="dxa"/>
              </w:trPr>
              <w:tc>
                <w:tcPr>
                  <w:tcW w:w="7380" w:type="dxa"/>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Длина, </w:t>
                  </w:r>
                  <w:proofErr w:type="gramStart"/>
                  <w:r w:rsidRPr="00FA269C">
                    <w:rPr>
                      <w:rFonts w:ascii="Times New Roman" w:eastAsia="Times New Roman" w:hAnsi="Times New Roman"/>
                      <w:sz w:val="24"/>
                      <w:szCs w:val="24"/>
                      <w:lang w:eastAsia="ru-RU"/>
                    </w:rPr>
                    <w:t>мм</w:t>
                  </w:r>
                  <w:proofErr w:type="gramEnd"/>
                  <w:r w:rsidRPr="00FA269C">
                    <w:rPr>
                      <w:rFonts w:ascii="Times New Roman" w:eastAsia="Times New Roman" w:hAnsi="Times New Roman"/>
                      <w:sz w:val="24"/>
                      <w:szCs w:val="24"/>
                      <w:lang w:eastAsia="ru-RU"/>
                    </w:rPr>
                    <w:t xml:space="preserve"> 149</w:t>
                  </w:r>
                </w:p>
              </w:tc>
            </w:tr>
            <w:tr w:rsidR="00FA269C" w:rsidRPr="00FA269C" w:rsidTr="000C1102">
              <w:trPr>
                <w:tblCellSpacing w:w="15" w:type="dxa"/>
              </w:trPr>
              <w:tc>
                <w:tcPr>
                  <w:tcW w:w="7380" w:type="dxa"/>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Цветность </w:t>
                  </w:r>
                  <w:proofErr w:type="gramStart"/>
                  <w:r w:rsidRPr="00FA269C">
                    <w:rPr>
                      <w:rFonts w:ascii="Times New Roman" w:eastAsia="Times New Roman" w:hAnsi="Times New Roman"/>
                      <w:sz w:val="24"/>
                      <w:szCs w:val="24"/>
                      <w:lang w:eastAsia="ru-RU"/>
                    </w:rPr>
                    <w:t>белый</w:t>
                  </w:r>
                  <w:proofErr w:type="gramEnd"/>
                  <w:r w:rsidRPr="00FA269C">
                    <w:rPr>
                      <w:rFonts w:ascii="Times New Roman" w:eastAsia="Times New Roman" w:hAnsi="Times New Roman"/>
                      <w:sz w:val="24"/>
                      <w:szCs w:val="24"/>
                      <w:lang w:eastAsia="ru-RU"/>
                    </w:rPr>
                    <w:t xml:space="preserve"> (4000К) </w:t>
                  </w:r>
                </w:p>
              </w:tc>
            </w:tr>
            <w:tr w:rsidR="00FA269C" w:rsidRPr="00FA269C" w:rsidTr="000C1102">
              <w:trPr>
                <w:tblCellSpacing w:w="15" w:type="dxa"/>
              </w:trPr>
              <w:tc>
                <w:tcPr>
                  <w:tcW w:w="7380" w:type="dxa"/>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p>
              </w:tc>
            </w:tr>
            <w:tr w:rsidR="00FA269C" w:rsidRPr="00FA269C" w:rsidTr="000C1102">
              <w:trPr>
                <w:tblCellSpacing w:w="15" w:type="dxa"/>
              </w:trPr>
              <w:tc>
                <w:tcPr>
                  <w:tcW w:w="7380" w:type="dxa"/>
                  <w:vAlign w:val="center"/>
                  <w:hideMark/>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Тип </w:t>
                  </w:r>
                  <w:proofErr w:type="gramStart"/>
                  <w:r w:rsidRPr="00FA269C">
                    <w:rPr>
                      <w:rFonts w:ascii="Times New Roman" w:eastAsia="Times New Roman" w:hAnsi="Times New Roman"/>
                      <w:sz w:val="24"/>
                      <w:szCs w:val="24"/>
                      <w:lang w:eastAsia="ru-RU"/>
                    </w:rPr>
                    <w:t>энергосберегающая</w:t>
                  </w:r>
                  <w:proofErr w:type="gramEnd"/>
                  <w:r w:rsidRPr="00FA269C">
                    <w:rPr>
                      <w:rFonts w:ascii="Times New Roman" w:eastAsia="Times New Roman" w:hAnsi="Times New Roman"/>
                      <w:sz w:val="24"/>
                      <w:szCs w:val="24"/>
                      <w:lang w:eastAsia="ru-RU"/>
                    </w:rPr>
                    <w:t xml:space="preserve"> (КЛЛ) </w:t>
                  </w:r>
                </w:p>
              </w:tc>
            </w:tr>
            <w:tr w:rsidR="00FA269C" w:rsidRPr="00FA269C" w:rsidTr="000C1102">
              <w:trPr>
                <w:tblCellSpacing w:w="15" w:type="dxa"/>
              </w:trPr>
              <w:tc>
                <w:tcPr>
                  <w:tcW w:w="7380" w:type="dxa"/>
                  <w:vAlign w:val="center"/>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Назначение общее освещение </w:t>
                  </w:r>
                </w:p>
              </w:tc>
            </w:tr>
            <w:tr w:rsidR="00FA269C" w:rsidRPr="00FA269C" w:rsidTr="000C1102">
              <w:trPr>
                <w:tblCellSpacing w:w="15" w:type="dxa"/>
              </w:trPr>
              <w:tc>
                <w:tcPr>
                  <w:tcW w:w="7380" w:type="dxa"/>
                  <w:vAlign w:val="center"/>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Напряжение, В 220 </w:t>
                  </w:r>
                </w:p>
              </w:tc>
            </w:tr>
            <w:tr w:rsidR="00FA269C" w:rsidRPr="00FA269C" w:rsidTr="000C1102">
              <w:trPr>
                <w:tblCellSpacing w:w="15" w:type="dxa"/>
              </w:trPr>
              <w:tc>
                <w:tcPr>
                  <w:tcW w:w="7380" w:type="dxa"/>
                  <w:vAlign w:val="center"/>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Срок службы, </w:t>
                  </w:r>
                  <w:proofErr w:type="gramStart"/>
                  <w:r w:rsidRPr="00FA269C">
                    <w:rPr>
                      <w:rFonts w:ascii="Times New Roman" w:eastAsia="Times New Roman" w:hAnsi="Times New Roman"/>
                      <w:sz w:val="24"/>
                      <w:szCs w:val="24"/>
                      <w:lang w:eastAsia="ru-RU"/>
                    </w:rPr>
                    <w:t>ч</w:t>
                  </w:r>
                  <w:proofErr w:type="gramEnd"/>
                  <w:r w:rsidRPr="00FA269C">
                    <w:rPr>
                      <w:rFonts w:ascii="Times New Roman" w:eastAsia="Times New Roman" w:hAnsi="Times New Roman"/>
                      <w:sz w:val="24"/>
                      <w:szCs w:val="24"/>
                      <w:lang w:eastAsia="ru-RU"/>
                    </w:rPr>
                    <w:t xml:space="preserve"> </w:t>
                  </w:r>
                  <w:r w:rsidRPr="00FA269C">
                    <w:rPr>
                      <w:rFonts w:ascii="Times New Roman" w:eastAsia="Times New Roman" w:hAnsi="Times New Roman"/>
                      <w:sz w:val="24"/>
                      <w:szCs w:val="24"/>
                      <w:lang w:val="en-US" w:eastAsia="ru-RU"/>
                    </w:rPr>
                    <w:t>8</w:t>
                  </w:r>
                  <w:r w:rsidRPr="00FA269C">
                    <w:rPr>
                      <w:rFonts w:ascii="Times New Roman" w:eastAsia="Times New Roman" w:hAnsi="Times New Roman"/>
                      <w:sz w:val="24"/>
                      <w:szCs w:val="24"/>
                      <w:lang w:eastAsia="ru-RU"/>
                    </w:rPr>
                    <w:t xml:space="preserve">000 </w:t>
                  </w:r>
                </w:p>
              </w:tc>
            </w:tr>
            <w:tr w:rsidR="00FA269C" w:rsidRPr="00FA269C" w:rsidTr="000C1102">
              <w:trPr>
                <w:tblCellSpacing w:w="15" w:type="dxa"/>
              </w:trPr>
              <w:tc>
                <w:tcPr>
                  <w:tcW w:w="7380" w:type="dxa"/>
                  <w:vAlign w:val="center"/>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Форма: 3</w:t>
                  </w:r>
                  <w:r w:rsidRPr="00FA269C">
                    <w:rPr>
                      <w:rFonts w:ascii="Times New Roman" w:eastAsia="Times New Roman" w:hAnsi="Times New Roman"/>
                      <w:sz w:val="24"/>
                      <w:szCs w:val="24"/>
                      <w:lang w:val="en-US" w:eastAsia="ru-RU"/>
                    </w:rPr>
                    <w:t>U</w:t>
                  </w:r>
                  <w:r w:rsidRPr="00FA269C">
                    <w:rPr>
                      <w:rFonts w:ascii="Times New Roman" w:eastAsia="Times New Roman" w:hAnsi="Times New Roman"/>
                      <w:sz w:val="24"/>
                      <w:szCs w:val="24"/>
                      <w:lang w:eastAsia="ru-RU"/>
                    </w:rPr>
                    <w:t>-образная или спираль</w:t>
                  </w:r>
                </w:p>
              </w:tc>
            </w:tr>
          </w:tbl>
          <w:p w:rsidR="00FA269C" w:rsidRPr="00FA269C" w:rsidRDefault="00FA269C" w:rsidP="00FA269C">
            <w:pPr>
              <w:spacing w:before="100" w:beforeAutospacing="1" w:after="100" w:afterAutospacing="1" w:line="240" w:lineRule="auto"/>
              <w:ind w:left="567"/>
              <w:rPr>
                <w:rFonts w:ascii="Times New Roman" w:eastAsia="Times New Roman" w:hAnsi="Times New Roman"/>
                <w:sz w:val="24"/>
                <w:szCs w:val="24"/>
                <w:lang w:eastAsia="ru-RU"/>
              </w:rPr>
            </w:pPr>
          </w:p>
        </w:tc>
      </w:tr>
    </w:tbl>
    <w:p w:rsidR="00FA269C" w:rsidRPr="00FA269C" w:rsidRDefault="00FA269C" w:rsidP="00FA269C">
      <w:pPr>
        <w:spacing w:after="0" w:line="276" w:lineRule="auto"/>
        <w:rPr>
          <w:rFonts w:ascii="Times New Roman" w:eastAsia="Times New Roman" w:hAnsi="Times New Roman"/>
          <w:b/>
          <w:sz w:val="24"/>
          <w:szCs w:val="24"/>
          <w:lang w:eastAsia="ru-RU"/>
        </w:rPr>
      </w:pPr>
    </w:p>
    <w:p w:rsidR="00FA269C" w:rsidRPr="00FA269C" w:rsidRDefault="00FA269C" w:rsidP="00FA269C">
      <w:pPr>
        <w:spacing w:after="0" w:line="276" w:lineRule="auto"/>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7.1.Справка о количестве электрооборудования здания общежития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3402"/>
        <w:gridCol w:w="2693"/>
        <w:gridCol w:w="4395"/>
      </w:tblGrid>
      <w:tr w:rsidR="00FA269C" w:rsidRPr="00FA269C" w:rsidTr="000C1102">
        <w:tc>
          <w:tcPr>
            <w:tcW w:w="1985"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розеток</w:t>
            </w:r>
          </w:p>
        </w:tc>
        <w:tc>
          <w:tcPr>
            <w:tcW w:w="2126"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выключателей</w:t>
            </w:r>
          </w:p>
        </w:tc>
        <w:tc>
          <w:tcPr>
            <w:tcW w:w="3402"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Количество ламп накаливания  60 Вт </w:t>
            </w:r>
          </w:p>
        </w:tc>
        <w:tc>
          <w:tcPr>
            <w:tcW w:w="2693"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светильников</w:t>
            </w:r>
          </w:p>
        </w:tc>
        <w:tc>
          <w:tcPr>
            <w:tcW w:w="4395"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приборов учета/ тип</w:t>
            </w:r>
          </w:p>
        </w:tc>
      </w:tr>
      <w:tr w:rsidR="00FA269C" w:rsidRPr="00FA269C" w:rsidTr="000C1102">
        <w:tc>
          <w:tcPr>
            <w:tcW w:w="1985"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250 шт.</w:t>
            </w:r>
          </w:p>
        </w:tc>
        <w:tc>
          <w:tcPr>
            <w:tcW w:w="2126"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195 шт.</w:t>
            </w:r>
          </w:p>
        </w:tc>
        <w:tc>
          <w:tcPr>
            <w:tcW w:w="3402"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434 шт.</w:t>
            </w:r>
          </w:p>
        </w:tc>
        <w:tc>
          <w:tcPr>
            <w:tcW w:w="2693"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230 шт.</w:t>
            </w:r>
          </w:p>
        </w:tc>
        <w:tc>
          <w:tcPr>
            <w:tcW w:w="4395"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3 шт. / ЦЭ 68038 и 35 шт. / СО-И446М</w:t>
            </w:r>
          </w:p>
        </w:tc>
      </w:tr>
    </w:tbl>
    <w:p w:rsidR="00FA269C" w:rsidRPr="00FA269C" w:rsidRDefault="00FA269C" w:rsidP="00FA269C">
      <w:pPr>
        <w:spacing w:after="0" w:line="276" w:lineRule="auto"/>
        <w:jc w:val="center"/>
        <w:rPr>
          <w:rFonts w:ascii="Times New Roman" w:eastAsia="Times New Roman" w:hAnsi="Times New Roman"/>
          <w:b/>
          <w:sz w:val="24"/>
          <w:szCs w:val="24"/>
          <w:lang w:eastAsia="ru-RU"/>
        </w:rPr>
      </w:pPr>
    </w:p>
    <w:p w:rsidR="00FA269C" w:rsidRPr="00FA269C" w:rsidRDefault="00FA269C" w:rsidP="00FA269C">
      <w:pPr>
        <w:spacing w:after="0" w:line="276" w:lineRule="auto"/>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7.2.Справка о количестве электрооборудования помещения Центра косметологии и массажа</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701"/>
        <w:gridCol w:w="1612"/>
        <w:gridCol w:w="2401"/>
        <w:gridCol w:w="2963"/>
        <w:gridCol w:w="4366"/>
      </w:tblGrid>
      <w:tr w:rsidR="00FA269C" w:rsidRPr="00FA269C" w:rsidTr="000C1102">
        <w:tc>
          <w:tcPr>
            <w:tcW w:w="1560"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розеток</w:t>
            </w:r>
          </w:p>
        </w:tc>
        <w:tc>
          <w:tcPr>
            <w:tcW w:w="1701"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выключателей</w:t>
            </w:r>
          </w:p>
        </w:tc>
        <w:tc>
          <w:tcPr>
            <w:tcW w:w="1559" w:type="dxa"/>
          </w:tcPr>
          <w:p w:rsidR="00FA269C" w:rsidRPr="00FA269C" w:rsidRDefault="00FA269C" w:rsidP="00FA269C">
            <w:pPr>
              <w:spacing w:after="200" w:line="276"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Количество светильников на фасаде </w:t>
            </w:r>
          </w:p>
          <w:p w:rsidR="00FA269C" w:rsidRPr="00FA269C" w:rsidRDefault="00FA269C" w:rsidP="00FA269C">
            <w:pPr>
              <w:spacing w:after="0" w:line="276" w:lineRule="auto"/>
              <w:jc w:val="both"/>
              <w:rPr>
                <w:rFonts w:ascii="Times New Roman" w:eastAsia="Times New Roman" w:hAnsi="Times New Roman"/>
                <w:sz w:val="24"/>
                <w:szCs w:val="24"/>
                <w:lang w:eastAsia="ru-RU"/>
              </w:rPr>
            </w:pPr>
          </w:p>
        </w:tc>
        <w:tc>
          <w:tcPr>
            <w:tcW w:w="2410"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Количество ламп накаливания 100 Вт </w:t>
            </w:r>
          </w:p>
        </w:tc>
        <w:tc>
          <w:tcPr>
            <w:tcW w:w="2976"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светильников в подвесных потолках, количество ламп в светильнике 4</w:t>
            </w:r>
          </w:p>
        </w:tc>
        <w:tc>
          <w:tcPr>
            <w:tcW w:w="4395"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 приборов учета/ тип</w:t>
            </w:r>
          </w:p>
        </w:tc>
      </w:tr>
      <w:tr w:rsidR="00FA269C" w:rsidRPr="00FA269C" w:rsidTr="000C1102">
        <w:tc>
          <w:tcPr>
            <w:tcW w:w="1560"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11 шт.</w:t>
            </w:r>
          </w:p>
        </w:tc>
        <w:tc>
          <w:tcPr>
            <w:tcW w:w="1701"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8 шт.</w:t>
            </w:r>
          </w:p>
        </w:tc>
        <w:tc>
          <w:tcPr>
            <w:tcW w:w="1559"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4 шт.</w:t>
            </w:r>
          </w:p>
        </w:tc>
        <w:tc>
          <w:tcPr>
            <w:tcW w:w="2410"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6 шт.</w:t>
            </w:r>
          </w:p>
        </w:tc>
        <w:tc>
          <w:tcPr>
            <w:tcW w:w="2976"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val="en-US" w:eastAsia="ru-RU"/>
              </w:rPr>
              <w:t>14</w:t>
            </w:r>
            <w:r w:rsidRPr="00FA269C">
              <w:rPr>
                <w:rFonts w:ascii="Times New Roman" w:eastAsia="Times New Roman" w:hAnsi="Times New Roman"/>
                <w:sz w:val="24"/>
                <w:szCs w:val="24"/>
                <w:lang w:eastAsia="ru-RU"/>
              </w:rPr>
              <w:t xml:space="preserve"> шт.</w:t>
            </w:r>
          </w:p>
        </w:tc>
        <w:tc>
          <w:tcPr>
            <w:tcW w:w="4395"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 шт. / меркурий 206</w:t>
            </w:r>
          </w:p>
        </w:tc>
      </w:tr>
    </w:tbl>
    <w:p w:rsidR="00FA269C" w:rsidRPr="00FA269C" w:rsidRDefault="00FA269C" w:rsidP="00FA269C">
      <w:pPr>
        <w:spacing w:after="0" w:line="276" w:lineRule="auto"/>
        <w:rPr>
          <w:rFonts w:ascii="Times New Roman" w:eastAsia="Times New Roman" w:hAnsi="Times New Roman"/>
          <w:sz w:val="24"/>
          <w:szCs w:val="24"/>
          <w:lang w:eastAsia="ru-RU"/>
        </w:rPr>
      </w:pPr>
    </w:p>
    <w:p w:rsidR="00FA269C" w:rsidRPr="00FA269C" w:rsidRDefault="00FA269C" w:rsidP="00FA269C">
      <w:pPr>
        <w:spacing w:after="0" w:line="276" w:lineRule="auto"/>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lastRenderedPageBreak/>
        <w:t xml:space="preserve">8. Справка об убираемой площади внутренних помещений здания </w:t>
      </w:r>
      <w:r w:rsidRPr="00FA269C">
        <w:rPr>
          <w:rFonts w:ascii="Times New Roman" w:eastAsia="Times New Roman" w:hAnsi="Times New Roman"/>
          <w:b/>
          <w:bCs/>
          <w:sz w:val="24"/>
          <w:szCs w:val="24"/>
          <w:lang w:eastAsia="ru-RU"/>
        </w:rPr>
        <w:t>ГАУ ДПО РБ «Центр повышения квалификации»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417"/>
        <w:gridCol w:w="2410"/>
        <w:gridCol w:w="1985"/>
        <w:gridCol w:w="1559"/>
        <w:gridCol w:w="3544"/>
      </w:tblGrid>
      <w:tr w:rsidR="00FA269C" w:rsidRPr="00FA269C" w:rsidTr="000C1102">
        <w:tc>
          <w:tcPr>
            <w:tcW w:w="1560"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Площадь коридоров/ лестничных переходов/</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материал</w:t>
            </w:r>
          </w:p>
        </w:tc>
        <w:tc>
          <w:tcPr>
            <w:tcW w:w="2126"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Общая площадь учебных аудиторий/</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материал</w:t>
            </w:r>
          </w:p>
        </w:tc>
        <w:tc>
          <w:tcPr>
            <w:tcW w:w="1417"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Общая </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площадь </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рабочих </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кабинетов/</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материал</w:t>
            </w:r>
          </w:p>
        </w:tc>
        <w:tc>
          <w:tcPr>
            <w:tcW w:w="2410"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Общая </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площадь </w:t>
            </w:r>
          </w:p>
          <w:p w:rsidR="00FA269C" w:rsidRPr="00FA269C" w:rsidRDefault="00FA269C" w:rsidP="00FA269C">
            <w:pPr>
              <w:spacing w:after="0" w:line="276" w:lineRule="auto"/>
              <w:jc w:val="both"/>
              <w:rPr>
                <w:rFonts w:ascii="Times New Roman" w:eastAsia="Times New Roman" w:hAnsi="Times New Roman"/>
                <w:sz w:val="24"/>
                <w:szCs w:val="24"/>
                <w:u w:val="single"/>
                <w:lang w:eastAsia="ru-RU"/>
              </w:rPr>
            </w:pPr>
            <w:r w:rsidRPr="00FA269C">
              <w:rPr>
                <w:rFonts w:ascii="Times New Roman" w:eastAsia="Times New Roman" w:hAnsi="Times New Roman"/>
                <w:sz w:val="24"/>
                <w:szCs w:val="24"/>
                <w:lang w:eastAsia="ru-RU"/>
              </w:rPr>
              <w:t xml:space="preserve">подсобных помещений 1,2 </w:t>
            </w:r>
            <w:proofErr w:type="spellStart"/>
            <w:r w:rsidRPr="00FA269C">
              <w:rPr>
                <w:rFonts w:ascii="Times New Roman" w:eastAsia="Times New Roman" w:hAnsi="Times New Roman"/>
                <w:sz w:val="24"/>
                <w:szCs w:val="24"/>
                <w:lang w:eastAsia="ru-RU"/>
              </w:rPr>
              <w:t>эт</w:t>
            </w:r>
            <w:proofErr w:type="spellEnd"/>
            <w:r w:rsidRPr="00FA269C">
              <w:rPr>
                <w:rFonts w:ascii="Times New Roman" w:eastAsia="Times New Roman" w:hAnsi="Times New Roman"/>
                <w:sz w:val="24"/>
                <w:szCs w:val="24"/>
                <w:lang w:eastAsia="ru-RU"/>
              </w:rPr>
              <w:t xml:space="preserve">./ </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w:t>
            </w:r>
          </w:p>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материал</w:t>
            </w:r>
          </w:p>
        </w:tc>
        <w:tc>
          <w:tcPr>
            <w:tcW w:w="1985"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Общая площадь туалетов/</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количество/</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материал</w:t>
            </w:r>
          </w:p>
        </w:tc>
        <w:tc>
          <w:tcPr>
            <w:tcW w:w="1559"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Площадь входной группы/ площадь ковровых дорожек</w:t>
            </w:r>
          </w:p>
        </w:tc>
        <w:tc>
          <w:tcPr>
            <w:tcW w:w="3544" w:type="dxa"/>
          </w:tcPr>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Общая площадь подвальных помещений/  площадь подсобных</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подвальных помещений/</w:t>
            </w:r>
          </w:p>
          <w:p w:rsidR="00FA269C" w:rsidRPr="00FA269C" w:rsidRDefault="00FA269C" w:rsidP="00FA269C">
            <w:pPr>
              <w:spacing w:after="0" w:line="276"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площадь коридоров с </w:t>
            </w:r>
            <w:proofErr w:type="spellStart"/>
            <w:r w:rsidRPr="00FA269C">
              <w:rPr>
                <w:rFonts w:ascii="Times New Roman" w:eastAsia="Times New Roman" w:hAnsi="Times New Roman"/>
                <w:sz w:val="24"/>
                <w:szCs w:val="24"/>
                <w:lang w:eastAsia="ru-RU"/>
              </w:rPr>
              <w:t>керамогранитом</w:t>
            </w:r>
            <w:proofErr w:type="spellEnd"/>
            <w:r w:rsidRPr="00FA269C">
              <w:rPr>
                <w:rFonts w:ascii="Times New Roman" w:eastAsia="Times New Roman" w:hAnsi="Times New Roman"/>
                <w:sz w:val="24"/>
                <w:szCs w:val="24"/>
                <w:lang w:eastAsia="ru-RU"/>
              </w:rPr>
              <w:t>/</w:t>
            </w:r>
          </w:p>
          <w:p w:rsidR="00FA269C" w:rsidRPr="00FA269C" w:rsidRDefault="00FA269C" w:rsidP="00FA269C">
            <w:pPr>
              <w:spacing w:after="0" w:line="276" w:lineRule="auto"/>
              <w:jc w:val="both"/>
              <w:rPr>
                <w:rFonts w:ascii="Times New Roman" w:eastAsia="Times New Roman" w:hAnsi="Times New Roman"/>
                <w:sz w:val="24"/>
                <w:szCs w:val="24"/>
                <w:u w:val="single"/>
                <w:lang w:eastAsia="ru-RU"/>
              </w:rPr>
            </w:pPr>
            <w:r w:rsidRPr="00FA269C">
              <w:rPr>
                <w:rFonts w:ascii="Times New Roman" w:eastAsia="Times New Roman" w:hAnsi="Times New Roman"/>
                <w:sz w:val="24"/>
                <w:szCs w:val="24"/>
                <w:lang w:eastAsia="ru-RU"/>
              </w:rPr>
              <w:t>площадь коридоров с бетонным полом/ площадь лестничной клетки</w:t>
            </w:r>
          </w:p>
        </w:tc>
      </w:tr>
      <w:tr w:rsidR="00FA269C" w:rsidRPr="00FA269C" w:rsidTr="000C1102">
        <w:trPr>
          <w:trHeight w:val="1560"/>
        </w:trPr>
        <w:tc>
          <w:tcPr>
            <w:tcW w:w="1560"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1085,</w:t>
            </w:r>
            <w:r w:rsidRPr="00FA269C">
              <w:rPr>
                <w:rFonts w:ascii="Times New Roman" w:eastAsia="Times New Roman" w:hAnsi="Times New Roman"/>
                <w:sz w:val="24"/>
                <w:szCs w:val="24"/>
                <w:lang w:val="en-US" w:eastAsia="ru-RU"/>
              </w:rPr>
              <w:t>4</w:t>
            </w:r>
            <w:r w:rsidRPr="00FA269C">
              <w:rPr>
                <w:rFonts w:ascii="Times New Roman" w:eastAsia="Times New Roman" w:hAnsi="Times New Roman"/>
                <w:sz w:val="24"/>
                <w:szCs w:val="24"/>
                <w:lang w:eastAsia="ru-RU"/>
              </w:rPr>
              <w:t xml:space="preserve"> м</w:t>
            </w:r>
            <w:proofErr w:type="gramStart"/>
            <w:r w:rsidRPr="00FA269C">
              <w:rPr>
                <w:rFonts w:ascii="Times New Roman" w:eastAsia="Times New Roman" w:hAnsi="Times New Roman"/>
                <w:sz w:val="24"/>
                <w:szCs w:val="24"/>
                <w:lang w:eastAsia="ru-RU"/>
              </w:rPr>
              <w:t>2</w:t>
            </w:r>
            <w:proofErr w:type="gramEnd"/>
            <w:r w:rsidRPr="00FA269C">
              <w:rPr>
                <w:rFonts w:ascii="Times New Roman" w:eastAsia="Times New Roman" w:hAnsi="Times New Roman"/>
                <w:sz w:val="24"/>
                <w:szCs w:val="24"/>
                <w:lang w:eastAsia="ru-RU"/>
              </w:rPr>
              <w:t xml:space="preserve"> /</w:t>
            </w:r>
          </w:p>
          <w:p w:rsidR="00FA269C" w:rsidRPr="00FA269C" w:rsidRDefault="00FA269C" w:rsidP="00FA269C">
            <w:pPr>
              <w:spacing w:after="0" w:line="276" w:lineRule="auto"/>
              <w:ind w:right="-108"/>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105,2 кв. м / </w:t>
            </w:r>
            <w:proofErr w:type="spellStart"/>
            <w:r w:rsidRPr="00FA269C">
              <w:rPr>
                <w:rFonts w:ascii="Times New Roman" w:eastAsia="Times New Roman" w:hAnsi="Times New Roman"/>
                <w:sz w:val="24"/>
                <w:szCs w:val="24"/>
                <w:lang w:eastAsia="ru-RU"/>
              </w:rPr>
              <w:t>керамогранит</w:t>
            </w:r>
            <w:proofErr w:type="spellEnd"/>
          </w:p>
        </w:tc>
        <w:tc>
          <w:tcPr>
            <w:tcW w:w="2126"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1000 м</w:t>
            </w:r>
            <w:proofErr w:type="gramStart"/>
            <w:r w:rsidRPr="00FA269C">
              <w:rPr>
                <w:rFonts w:ascii="Times New Roman" w:eastAsia="Times New Roman" w:hAnsi="Times New Roman"/>
                <w:sz w:val="24"/>
                <w:szCs w:val="24"/>
                <w:lang w:eastAsia="ru-RU"/>
              </w:rPr>
              <w:t>2</w:t>
            </w:r>
            <w:proofErr w:type="gramEnd"/>
            <w:r w:rsidRPr="00FA269C">
              <w:rPr>
                <w:rFonts w:ascii="Times New Roman" w:eastAsia="Times New Roman" w:hAnsi="Times New Roman"/>
                <w:sz w:val="24"/>
                <w:szCs w:val="24"/>
                <w:lang w:eastAsia="ru-RU"/>
              </w:rPr>
              <w:t xml:space="preserve"> /</w:t>
            </w:r>
          </w:p>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21 аудитории / линолеум, </w:t>
            </w:r>
            <w:proofErr w:type="spellStart"/>
            <w:r w:rsidRPr="00FA269C">
              <w:rPr>
                <w:rFonts w:ascii="Times New Roman" w:eastAsia="Times New Roman" w:hAnsi="Times New Roman"/>
                <w:sz w:val="24"/>
                <w:szCs w:val="24"/>
                <w:lang w:eastAsia="ru-RU"/>
              </w:rPr>
              <w:t>ламинат</w:t>
            </w:r>
            <w:proofErr w:type="spellEnd"/>
          </w:p>
        </w:tc>
        <w:tc>
          <w:tcPr>
            <w:tcW w:w="1417"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809,4 м</w:t>
            </w:r>
            <w:proofErr w:type="gramStart"/>
            <w:r w:rsidRPr="00FA269C">
              <w:rPr>
                <w:rFonts w:ascii="Times New Roman" w:eastAsia="Times New Roman" w:hAnsi="Times New Roman"/>
                <w:sz w:val="24"/>
                <w:szCs w:val="24"/>
                <w:lang w:eastAsia="ru-RU"/>
              </w:rPr>
              <w:t>2</w:t>
            </w:r>
            <w:proofErr w:type="gramEnd"/>
            <w:r w:rsidRPr="00FA269C">
              <w:rPr>
                <w:rFonts w:ascii="Times New Roman" w:eastAsia="Times New Roman" w:hAnsi="Times New Roman"/>
                <w:sz w:val="24"/>
                <w:szCs w:val="24"/>
                <w:lang w:eastAsia="ru-RU"/>
              </w:rPr>
              <w:t xml:space="preserve"> из</w:t>
            </w:r>
          </w:p>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них библиотека</w:t>
            </w:r>
          </w:p>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224 м</w:t>
            </w:r>
            <w:proofErr w:type="gramStart"/>
            <w:r w:rsidRPr="00FA269C">
              <w:rPr>
                <w:rFonts w:ascii="Times New Roman" w:eastAsia="Times New Roman" w:hAnsi="Times New Roman"/>
                <w:sz w:val="24"/>
                <w:szCs w:val="24"/>
                <w:lang w:eastAsia="ru-RU"/>
              </w:rPr>
              <w:t>2</w:t>
            </w:r>
            <w:proofErr w:type="gramEnd"/>
            <w:r w:rsidRPr="00FA269C">
              <w:rPr>
                <w:rFonts w:ascii="Times New Roman" w:eastAsia="Times New Roman" w:hAnsi="Times New Roman"/>
                <w:sz w:val="24"/>
                <w:szCs w:val="24"/>
                <w:lang w:eastAsia="ru-RU"/>
              </w:rPr>
              <w:t xml:space="preserve"> /</w:t>
            </w:r>
          </w:p>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23 кабинета/</w:t>
            </w:r>
          </w:p>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линолеум, </w:t>
            </w:r>
            <w:proofErr w:type="spellStart"/>
            <w:r w:rsidRPr="00FA269C">
              <w:rPr>
                <w:rFonts w:ascii="Times New Roman" w:eastAsia="Times New Roman" w:hAnsi="Times New Roman"/>
                <w:sz w:val="24"/>
                <w:szCs w:val="24"/>
                <w:lang w:eastAsia="ru-RU"/>
              </w:rPr>
              <w:t>ламинат</w:t>
            </w:r>
            <w:proofErr w:type="spellEnd"/>
          </w:p>
        </w:tc>
        <w:tc>
          <w:tcPr>
            <w:tcW w:w="2410" w:type="dxa"/>
          </w:tcPr>
          <w:p w:rsidR="00FA269C" w:rsidRPr="00FA269C" w:rsidRDefault="00FA269C" w:rsidP="00FA269C">
            <w:pPr>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27</w:t>
            </w:r>
            <w:r w:rsidRPr="00FA269C">
              <w:rPr>
                <w:rFonts w:ascii="Times New Roman" w:eastAsia="Times New Roman" w:hAnsi="Times New Roman"/>
                <w:sz w:val="24"/>
                <w:szCs w:val="24"/>
                <w:lang w:val="en-US" w:eastAsia="ru-RU"/>
              </w:rPr>
              <w:t>9,3</w:t>
            </w:r>
            <w:r w:rsidRPr="00FA269C">
              <w:rPr>
                <w:rFonts w:ascii="Times New Roman" w:eastAsia="Times New Roman" w:hAnsi="Times New Roman"/>
                <w:sz w:val="24"/>
                <w:szCs w:val="24"/>
                <w:lang w:eastAsia="ru-RU"/>
              </w:rPr>
              <w:t>/м</w:t>
            </w:r>
            <w:proofErr w:type="gramStart"/>
            <w:r w:rsidRPr="00FA269C">
              <w:rPr>
                <w:rFonts w:ascii="Times New Roman" w:eastAsia="Times New Roman" w:hAnsi="Times New Roman"/>
                <w:sz w:val="24"/>
                <w:szCs w:val="24"/>
                <w:lang w:eastAsia="ru-RU"/>
              </w:rPr>
              <w:t>2</w:t>
            </w:r>
            <w:proofErr w:type="gramEnd"/>
          </w:p>
          <w:p w:rsidR="00FA269C" w:rsidRPr="00FA269C" w:rsidRDefault="00FA269C" w:rsidP="00FA269C">
            <w:pPr>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12 помещений/</w:t>
            </w:r>
          </w:p>
          <w:p w:rsidR="00FA269C" w:rsidRPr="00FA269C" w:rsidRDefault="00FA269C" w:rsidP="00FA269C">
            <w:pPr>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линолеум</w:t>
            </w:r>
          </w:p>
        </w:tc>
        <w:tc>
          <w:tcPr>
            <w:tcW w:w="1985"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78,5 м</w:t>
            </w:r>
            <w:proofErr w:type="gramStart"/>
            <w:r w:rsidRPr="00FA269C">
              <w:rPr>
                <w:rFonts w:ascii="Times New Roman" w:eastAsia="Times New Roman" w:hAnsi="Times New Roman"/>
                <w:sz w:val="24"/>
                <w:szCs w:val="24"/>
                <w:lang w:eastAsia="ru-RU"/>
              </w:rPr>
              <w:t>2</w:t>
            </w:r>
            <w:proofErr w:type="gramEnd"/>
            <w:r w:rsidRPr="00FA269C">
              <w:rPr>
                <w:rFonts w:ascii="Times New Roman" w:eastAsia="Times New Roman" w:hAnsi="Times New Roman"/>
                <w:sz w:val="24"/>
                <w:szCs w:val="24"/>
                <w:lang w:eastAsia="ru-RU"/>
              </w:rPr>
              <w:t xml:space="preserve"> /</w:t>
            </w:r>
          </w:p>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4 туалета/ </w:t>
            </w:r>
            <w:proofErr w:type="spellStart"/>
            <w:r w:rsidRPr="00FA269C">
              <w:rPr>
                <w:rFonts w:ascii="Times New Roman" w:eastAsia="Times New Roman" w:hAnsi="Times New Roman"/>
                <w:sz w:val="24"/>
                <w:szCs w:val="24"/>
                <w:lang w:eastAsia="ru-RU"/>
              </w:rPr>
              <w:t>керамогранит</w:t>
            </w:r>
            <w:proofErr w:type="spellEnd"/>
          </w:p>
        </w:tc>
        <w:tc>
          <w:tcPr>
            <w:tcW w:w="1559"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6,4 м</w:t>
            </w:r>
            <w:proofErr w:type="gramStart"/>
            <w:r w:rsidRPr="00FA269C">
              <w:rPr>
                <w:rFonts w:ascii="Times New Roman" w:eastAsia="Times New Roman" w:hAnsi="Times New Roman"/>
                <w:sz w:val="24"/>
                <w:szCs w:val="24"/>
                <w:lang w:eastAsia="ru-RU"/>
              </w:rPr>
              <w:t>2</w:t>
            </w:r>
            <w:proofErr w:type="gramEnd"/>
            <w:r w:rsidRPr="00FA269C">
              <w:rPr>
                <w:rFonts w:ascii="Times New Roman" w:eastAsia="Times New Roman" w:hAnsi="Times New Roman"/>
                <w:sz w:val="24"/>
                <w:szCs w:val="24"/>
                <w:lang w:eastAsia="ru-RU"/>
              </w:rPr>
              <w:t xml:space="preserve"> /</w:t>
            </w:r>
          </w:p>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20,1 м</w:t>
            </w:r>
            <w:proofErr w:type="gramStart"/>
            <w:r w:rsidRPr="00FA269C">
              <w:rPr>
                <w:rFonts w:ascii="Times New Roman" w:eastAsia="Times New Roman" w:hAnsi="Times New Roman"/>
                <w:sz w:val="24"/>
                <w:szCs w:val="24"/>
                <w:lang w:eastAsia="ru-RU"/>
              </w:rPr>
              <w:t>2</w:t>
            </w:r>
            <w:proofErr w:type="gramEnd"/>
          </w:p>
        </w:tc>
        <w:tc>
          <w:tcPr>
            <w:tcW w:w="3544" w:type="dxa"/>
          </w:tcPr>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895.3/</w:t>
            </w:r>
          </w:p>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428 м</w:t>
            </w:r>
            <w:proofErr w:type="gramStart"/>
            <w:r w:rsidRPr="00FA269C">
              <w:rPr>
                <w:rFonts w:ascii="Times New Roman" w:eastAsia="Times New Roman" w:hAnsi="Times New Roman"/>
                <w:sz w:val="24"/>
                <w:szCs w:val="24"/>
                <w:lang w:eastAsia="ru-RU"/>
              </w:rPr>
              <w:t>2</w:t>
            </w:r>
            <w:proofErr w:type="gramEnd"/>
            <w:r w:rsidRPr="00FA269C">
              <w:rPr>
                <w:rFonts w:ascii="Times New Roman" w:eastAsia="Times New Roman" w:hAnsi="Times New Roman"/>
                <w:sz w:val="24"/>
                <w:szCs w:val="24"/>
                <w:lang w:eastAsia="ru-RU"/>
              </w:rPr>
              <w:t>/</w:t>
            </w:r>
          </w:p>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152 м</w:t>
            </w:r>
            <w:proofErr w:type="gramStart"/>
            <w:r w:rsidRPr="00FA269C">
              <w:rPr>
                <w:rFonts w:ascii="Times New Roman" w:eastAsia="Times New Roman" w:hAnsi="Times New Roman"/>
                <w:sz w:val="24"/>
                <w:szCs w:val="24"/>
                <w:lang w:eastAsia="ru-RU"/>
              </w:rPr>
              <w:t>2</w:t>
            </w:r>
            <w:proofErr w:type="gramEnd"/>
            <w:r w:rsidRPr="00FA269C">
              <w:rPr>
                <w:rFonts w:ascii="Times New Roman" w:eastAsia="Times New Roman" w:hAnsi="Times New Roman"/>
                <w:sz w:val="24"/>
                <w:szCs w:val="24"/>
                <w:lang w:eastAsia="ru-RU"/>
              </w:rPr>
              <w:t>/</w:t>
            </w:r>
          </w:p>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300м2/</w:t>
            </w:r>
          </w:p>
          <w:p w:rsidR="00FA269C" w:rsidRPr="00FA269C" w:rsidRDefault="00FA269C" w:rsidP="00FA269C">
            <w:pPr>
              <w:spacing w:after="0" w:line="276"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15.3 м</w:t>
            </w:r>
            <w:proofErr w:type="gramStart"/>
            <w:r w:rsidRPr="00FA269C">
              <w:rPr>
                <w:rFonts w:ascii="Times New Roman" w:eastAsia="Times New Roman" w:hAnsi="Times New Roman"/>
                <w:sz w:val="24"/>
                <w:szCs w:val="24"/>
                <w:lang w:eastAsia="ru-RU"/>
              </w:rPr>
              <w:t>2</w:t>
            </w:r>
            <w:proofErr w:type="gramEnd"/>
            <w:r w:rsidRPr="00FA269C">
              <w:rPr>
                <w:rFonts w:ascii="Times New Roman" w:eastAsia="Times New Roman" w:hAnsi="Times New Roman"/>
                <w:sz w:val="24"/>
                <w:szCs w:val="24"/>
                <w:lang w:eastAsia="ru-RU"/>
              </w:rPr>
              <w:t>/</w:t>
            </w:r>
          </w:p>
        </w:tc>
      </w:tr>
    </w:tbl>
    <w:p w:rsidR="00FA269C" w:rsidRPr="00FA269C" w:rsidRDefault="00FA269C" w:rsidP="00FA269C">
      <w:pPr>
        <w:widowControl w:val="0"/>
        <w:autoSpaceDE w:val="0"/>
        <w:autoSpaceDN w:val="0"/>
        <w:adjustRightInd w:val="0"/>
        <w:spacing w:after="0" w:line="240" w:lineRule="auto"/>
        <w:ind w:right="-87"/>
        <w:rPr>
          <w:rFonts w:ascii="Times New Roman" w:eastAsia="Times New Roman" w:hAnsi="Times New Roman"/>
          <w:b/>
          <w:sz w:val="24"/>
          <w:szCs w:val="24"/>
          <w:lang w:eastAsia="ru-RU"/>
        </w:rPr>
      </w:pPr>
    </w:p>
    <w:p w:rsidR="00FA269C" w:rsidRPr="00FA269C" w:rsidRDefault="00FA269C" w:rsidP="00FA269C">
      <w:pPr>
        <w:widowControl w:val="0"/>
        <w:autoSpaceDE w:val="0"/>
        <w:autoSpaceDN w:val="0"/>
        <w:adjustRightInd w:val="0"/>
        <w:spacing w:after="0" w:line="240" w:lineRule="auto"/>
        <w:ind w:right="-87"/>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 xml:space="preserve">9. Площадь окон здания </w:t>
      </w:r>
      <w:r w:rsidRPr="00FA269C">
        <w:rPr>
          <w:rFonts w:ascii="Times New Roman" w:eastAsia="Times New Roman" w:hAnsi="Times New Roman"/>
          <w:b/>
          <w:bCs/>
          <w:sz w:val="24"/>
          <w:szCs w:val="24"/>
          <w:lang w:eastAsia="ru-RU"/>
        </w:rPr>
        <w:t>ГАУ ДПО РБ «Центр повышения квалификации»: 490.55 м</w:t>
      </w:r>
      <w:proofErr w:type="gramStart"/>
      <w:r w:rsidRPr="00FA269C">
        <w:rPr>
          <w:rFonts w:ascii="Times New Roman" w:eastAsia="Times New Roman" w:hAnsi="Times New Roman"/>
          <w:b/>
          <w:bCs/>
          <w:sz w:val="24"/>
          <w:szCs w:val="24"/>
          <w:lang w:eastAsia="ru-RU"/>
        </w:rPr>
        <w:t>2</w:t>
      </w:r>
      <w:proofErr w:type="gramEnd"/>
      <w:r w:rsidRPr="00FA269C">
        <w:rPr>
          <w:rFonts w:ascii="Times New Roman" w:eastAsia="Times New Roman" w:hAnsi="Times New Roman"/>
          <w:b/>
          <w:bCs/>
          <w:sz w:val="24"/>
          <w:szCs w:val="24"/>
          <w:lang w:eastAsia="ru-RU"/>
        </w:rPr>
        <w:t>.</w:t>
      </w:r>
    </w:p>
    <w:p w:rsidR="00FA269C" w:rsidRPr="00FA269C" w:rsidRDefault="00FA269C" w:rsidP="00FA269C">
      <w:pPr>
        <w:widowControl w:val="0"/>
        <w:autoSpaceDE w:val="0"/>
        <w:autoSpaceDN w:val="0"/>
        <w:adjustRightInd w:val="0"/>
        <w:spacing w:after="0" w:line="240" w:lineRule="auto"/>
        <w:ind w:right="-87"/>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 xml:space="preserve">9.1.Площадь внутренних остекленных перегородок здания </w:t>
      </w:r>
      <w:r w:rsidRPr="00FA269C">
        <w:rPr>
          <w:rFonts w:ascii="Times New Roman" w:eastAsia="Times New Roman" w:hAnsi="Times New Roman"/>
          <w:b/>
          <w:bCs/>
          <w:sz w:val="24"/>
          <w:szCs w:val="24"/>
          <w:lang w:eastAsia="ru-RU"/>
        </w:rPr>
        <w:t>ГАУ ДПО РБ «Центр повышения квалификации»: 61 м</w:t>
      </w:r>
      <w:proofErr w:type="gramStart"/>
      <w:r w:rsidRPr="00FA269C">
        <w:rPr>
          <w:rFonts w:ascii="Times New Roman" w:eastAsia="Times New Roman" w:hAnsi="Times New Roman"/>
          <w:b/>
          <w:bCs/>
          <w:sz w:val="24"/>
          <w:szCs w:val="24"/>
          <w:lang w:eastAsia="ru-RU"/>
        </w:rPr>
        <w:t>2</w:t>
      </w:r>
      <w:proofErr w:type="gramEnd"/>
      <w:r w:rsidRPr="00FA269C">
        <w:rPr>
          <w:rFonts w:ascii="Times New Roman" w:eastAsia="Times New Roman" w:hAnsi="Times New Roman"/>
          <w:b/>
          <w:sz w:val="24"/>
          <w:szCs w:val="24"/>
          <w:lang w:eastAsia="ru-RU"/>
        </w:rPr>
        <w:t>.</w:t>
      </w:r>
    </w:p>
    <w:p w:rsidR="00FA269C" w:rsidRPr="00FA269C" w:rsidRDefault="00FA269C" w:rsidP="00FA269C">
      <w:pPr>
        <w:widowControl w:val="0"/>
        <w:autoSpaceDE w:val="0"/>
        <w:autoSpaceDN w:val="0"/>
        <w:adjustRightInd w:val="0"/>
        <w:spacing w:after="0" w:line="240" w:lineRule="auto"/>
        <w:ind w:right="-87"/>
        <w:rPr>
          <w:rFonts w:ascii="Times New Roman" w:eastAsia="Times New Roman" w:hAnsi="Times New Roman"/>
          <w:b/>
          <w:sz w:val="24"/>
          <w:szCs w:val="24"/>
          <w:lang w:eastAsia="ru-RU"/>
        </w:rPr>
      </w:pPr>
    </w:p>
    <w:p w:rsidR="00FA269C" w:rsidRPr="00FA269C" w:rsidRDefault="00FA269C" w:rsidP="00FA269C">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10. Требования к качеству и безопасности работ</w:t>
      </w:r>
    </w:p>
    <w:p w:rsidR="00FA269C" w:rsidRPr="00FA269C" w:rsidRDefault="00FA269C" w:rsidP="00FA269C">
      <w:pPr>
        <w:widowControl w:val="0"/>
        <w:tabs>
          <w:tab w:val="left" w:pos="426"/>
        </w:tabs>
        <w:autoSpaceDE w:val="0"/>
        <w:autoSpaceDN w:val="0"/>
        <w:adjustRightInd w:val="0"/>
        <w:spacing w:after="0" w:line="240" w:lineRule="auto"/>
        <w:ind w:right="-87"/>
        <w:jc w:val="both"/>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 xml:space="preserve">10.1. Выполняемые работы, должны соответствовать требованиям законодательства Российской Федерации, установленным </w:t>
      </w:r>
      <w:r w:rsidRPr="00FA269C">
        <w:rPr>
          <w:rFonts w:ascii="Times New Roman" w:hAnsi="Times New Roman"/>
          <w:sz w:val="24"/>
          <w:szCs w:val="24"/>
          <w:lang w:eastAsia="zh-CN"/>
        </w:rPr>
        <w:t xml:space="preserve">нормам и правилам ППБ, НПБ, СанПиН, </w:t>
      </w:r>
      <w:proofErr w:type="spellStart"/>
      <w:r w:rsidRPr="00FA269C">
        <w:rPr>
          <w:rFonts w:ascii="Times New Roman" w:hAnsi="Times New Roman"/>
          <w:sz w:val="24"/>
          <w:szCs w:val="24"/>
          <w:lang w:eastAsia="zh-CN"/>
        </w:rPr>
        <w:t>Ростехнадзора</w:t>
      </w:r>
      <w:proofErr w:type="spellEnd"/>
      <w:r w:rsidRPr="00FA269C">
        <w:rPr>
          <w:rFonts w:ascii="Times New Roman" w:hAnsi="Times New Roman"/>
          <w:sz w:val="24"/>
          <w:szCs w:val="24"/>
          <w:lang w:eastAsia="zh-CN"/>
        </w:rPr>
        <w:t xml:space="preserve"> и правилам охраны труда</w:t>
      </w:r>
      <w:r w:rsidRPr="00FA269C">
        <w:rPr>
          <w:rFonts w:ascii="Times New Roman" w:hAnsi="Times New Roman"/>
          <w:sz w:val="24"/>
          <w:szCs w:val="24"/>
        </w:rPr>
        <w:t xml:space="preserve">, соответствующим предмету настоящего технического задания. </w:t>
      </w:r>
    </w:p>
    <w:p w:rsidR="00FA269C" w:rsidRPr="00FA269C" w:rsidRDefault="00FA269C" w:rsidP="00FA269C">
      <w:pPr>
        <w:widowControl w:val="0"/>
        <w:tabs>
          <w:tab w:val="left" w:pos="426"/>
        </w:tabs>
        <w:autoSpaceDE w:val="0"/>
        <w:autoSpaceDN w:val="0"/>
        <w:adjustRightInd w:val="0"/>
        <w:spacing w:after="0" w:line="240" w:lineRule="auto"/>
        <w:ind w:right="-87"/>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10.2. Работы выполняются внутри помещений без ограничения работы сотрудников Центра. </w:t>
      </w:r>
    </w:p>
    <w:p w:rsidR="00FA269C" w:rsidRPr="00FA269C" w:rsidRDefault="00FA269C" w:rsidP="00FA269C">
      <w:pPr>
        <w:widowControl w:val="0"/>
        <w:tabs>
          <w:tab w:val="left" w:pos="426"/>
        </w:tabs>
        <w:autoSpaceDE w:val="0"/>
        <w:autoSpaceDN w:val="0"/>
        <w:adjustRightInd w:val="0"/>
        <w:spacing w:after="0" w:line="240" w:lineRule="auto"/>
        <w:ind w:right="-87"/>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10.3.Исполнитель обеспечивает надежность, безопасность и рациональную эксплуатацию систем водоснабжения, тепловых сетей и канализации, а также содержание их в исправном состоянии.</w:t>
      </w:r>
    </w:p>
    <w:p w:rsidR="00FA269C" w:rsidRPr="00FA269C" w:rsidRDefault="00FA269C" w:rsidP="00FA269C">
      <w:pPr>
        <w:tabs>
          <w:tab w:val="left" w:pos="426"/>
          <w:tab w:val="left" w:pos="567"/>
        </w:tabs>
        <w:spacing w:after="0" w:line="276" w:lineRule="auto"/>
        <w:jc w:val="both"/>
        <w:rPr>
          <w:rFonts w:ascii="Times New Roman" w:hAnsi="Times New Roman"/>
          <w:color w:val="000000"/>
          <w:sz w:val="24"/>
          <w:szCs w:val="24"/>
        </w:rPr>
      </w:pPr>
      <w:r w:rsidRPr="00FA269C">
        <w:rPr>
          <w:rFonts w:ascii="Times New Roman" w:eastAsia="Times New Roman" w:hAnsi="Times New Roman"/>
          <w:sz w:val="24"/>
          <w:szCs w:val="24"/>
          <w:lang w:eastAsia="ru-RU"/>
        </w:rPr>
        <w:t>10.4. Все оборудование и расходные материалы для выполнения работ по уборке  и содержанию помещений и наружных территорий  предоставляется Исполнителем (леса, вышки, альпинистское снаряжение, подъемные механизмы, автомобильную технику, ручной инвентарь и пр</w:t>
      </w:r>
      <w:r w:rsidRPr="00FA269C">
        <w:rPr>
          <w:rFonts w:ascii="Times New Roman" w:eastAsia="Times New Roman" w:hAnsi="Times New Roman"/>
          <w:color w:val="000000"/>
          <w:sz w:val="24"/>
          <w:szCs w:val="24"/>
          <w:lang w:eastAsia="ru-RU"/>
        </w:rPr>
        <w:t>.)</w:t>
      </w:r>
      <w:r w:rsidRPr="00FA269C">
        <w:rPr>
          <w:rFonts w:ascii="Times New Roman" w:hAnsi="Times New Roman"/>
          <w:color w:val="000000"/>
          <w:sz w:val="24"/>
          <w:szCs w:val="24"/>
        </w:rPr>
        <w:t xml:space="preserve">. Используемые расходные материалы, инвентарь, оборудование и техника должны быть высокого качества и соответствовать современным требованиям. </w:t>
      </w:r>
    </w:p>
    <w:p w:rsidR="00FA269C" w:rsidRPr="00FA269C" w:rsidRDefault="00FA269C" w:rsidP="00FA269C">
      <w:pPr>
        <w:tabs>
          <w:tab w:val="left" w:pos="426"/>
        </w:tabs>
        <w:spacing w:after="0" w:line="276" w:lineRule="auto"/>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lastRenderedPageBreak/>
        <w:t>10.5.Работники исполнителя должны иметь допуск к самостоятельной работе на тепловых и электрических сетях по согласованию с балансодержателем сетей не ниже 4 группы.</w:t>
      </w:r>
    </w:p>
    <w:p w:rsidR="00FA269C" w:rsidRPr="00FA269C" w:rsidRDefault="00FA269C" w:rsidP="00FA269C">
      <w:pPr>
        <w:widowControl w:val="0"/>
        <w:tabs>
          <w:tab w:val="left" w:pos="426"/>
        </w:tabs>
        <w:autoSpaceDE w:val="0"/>
        <w:autoSpaceDN w:val="0"/>
        <w:adjustRightInd w:val="0"/>
        <w:spacing w:after="0" w:line="240" w:lineRule="auto"/>
        <w:ind w:right="-87"/>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t xml:space="preserve">10.6. Участник должен иметь подготовленный электротехнический персонал по эксплуатации электроустановок. </w:t>
      </w:r>
    </w:p>
    <w:p w:rsidR="00FA269C" w:rsidRPr="00FA269C" w:rsidRDefault="00FA269C" w:rsidP="00FA269C">
      <w:pPr>
        <w:widowControl w:val="0"/>
        <w:tabs>
          <w:tab w:val="left" w:pos="426"/>
        </w:tabs>
        <w:autoSpaceDE w:val="0"/>
        <w:autoSpaceDN w:val="0"/>
        <w:adjustRightInd w:val="0"/>
        <w:spacing w:after="0" w:line="240" w:lineRule="auto"/>
        <w:ind w:right="-87"/>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t xml:space="preserve">10.7. Исполнитель должен обеспечить всех специалистов по эксплуатации и обслуживания здания  всем необходимым инвентарем, инструментом и расходными материалами. </w:t>
      </w:r>
      <w:r w:rsidRPr="00FA269C">
        <w:rPr>
          <w:rFonts w:ascii="Times New Roman" w:hAnsi="Times New Roman"/>
          <w:color w:val="000000"/>
          <w:sz w:val="24"/>
          <w:szCs w:val="24"/>
        </w:rPr>
        <w:t>Инвентарь, дезинфекционные и другие химические средства должны иметь соответствующие сертификаты.</w:t>
      </w:r>
    </w:p>
    <w:p w:rsidR="00FA269C" w:rsidRPr="00FA269C" w:rsidRDefault="00FA269C" w:rsidP="00FA269C">
      <w:pPr>
        <w:tabs>
          <w:tab w:val="left" w:pos="426"/>
        </w:tabs>
        <w:spacing w:after="0" w:line="276" w:lineRule="auto"/>
        <w:jc w:val="both"/>
        <w:rPr>
          <w:rFonts w:ascii="Times New Roman" w:hAnsi="Times New Roman"/>
          <w:color w:val="000000"/>
          <w:sz w:val="24"/>
          <w:szCs w:val="24"/>
        </w:rPr>
      </w:pPr>
      <w:r w:rsidRPr="00FA269C">
        <w:rPr>
          <w:rFonts w:ascii="Times New Roman" w:hAnsi="Times New Roman"/>
          <w:color w:val="000000"/>
          <w:sz w:val="24"/>
          <w:szCs w:val="24"/>
        </w:rPr>
        <w:t xml:space="preserve">10.8. Работа персонала по комплексной уборке помещений и территорий должна </w:t>
      </w:r>
      <w:proofErr w:type="gramStart"/>
      <w:r w:rsidRPr="00FA269C">
        <w:rPr>
          <w:rFonts w:ascii="Times New Roman" w:hAnsi="Times New Roman"/>
          <w:color w:val="000000"/>
          <w:sz w:val="24"/>
          <w:szCs w:val="24"/>
        </w:rPr>
        <w:t>производится</w:t>
      </w:r>
      <w:proofErr w:type="gramEnd"/>
      <w:r w:rsidRPr="00FA269C">
        <w:rPr>
          <w:rFonts w:ascii="Times New Roman" w:hAnsi="Times New Roman"/>
          <w:color w:val="000000"/>
          <w:sz w:val="24"/>
          <w:szCs w:val="24"/>
        </w:rPr>
        <w:t xml:space="preserve"> в спецодежде. Персонал должен быть обеспечен средствами индивидуальной защиты.</w:t>
      </w:r>
    </w:p>
    <w:p w:rsidR="00FA269C" w:rsidRPr="00FA269C" w:rsidRDefault="00FA269C" w:rsidP="00FA269C">
      <w:pPr>
        <w:spacing w:after="0" w:line="276" w:lineRule="auto"/>
        <w:rPr>
          <w:rFonts w:ascii="Times New Roman" w:eastAsia="Times New Roman" w:hAnsi="Times New Roman"/>
          <w:sz w:val="24"/>
          <w:szCs w:val="24"/>
          <w:lang w:eastAsia="ru-RU"/>
        </w:rPr>
      </w:pPr>
    </w:p>
    <w:p w:rsidR="00FA269C" w:rsidRPr="00FA269C" w:rsidRDefault="00FA269C" w:rsidP="00FA269C">
      <w:pPr>
        <w:spacing w:after="0" w:line="276" w:lineRule="auto"/>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11. Требования к видам, составу, объему, содержанию услуг</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29"/>
        <w:gridCol w:w="707"/>
        <w:gridCol w:w="6083"/>
        <w:gridCol w:w="283"/>
        <w:gridCol w:w="3256"/>
      </w:tblGrid>
      <w:tr w:rsidR="00FA269C" w:rsidRPr="00FA269C" w:rsidTr="000C1102">
        <w:tc>
          <w:tcPr>
            <w:tcW w:w="550" w:type="dxa"/>
            <w:shd w:val="clear" w:color="auto" w:fill="auto"/>
            <w:vAlign w:val="center"/>
          </w:tcPr>
          <w:p w:rsidR="00FA269C" w:rsidRPr="00FA269C" w:rsidRDefault="00FA269C" w:rsidP="00FA269C">
            <w:pPr>
              <w:spacing w:after="0" w:line="276" w:lineRule="auto"/>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 xml:space="preserve">№ </w:t>
            </w:r>
            <w:proofErr w:type="gramStart"/>
            <w:r w:rsidRPr="00FA269C">
              <w:rPr>
                <w:rFonts w:ascii="Times New Roman" w:eastAsia="Times New Roman" w:hAnsi="Times New Roman"/>
                <w:b/>
                <w:sz w:val="24"/>
                <w:szCs w:val="24"/>
                <w:lang w:eastAsia="ru-RU"/>
              </w:rPr>
              <w:t>п</w:t>
            </w:r>
            <w:proofErr w:type="gramEnd"/>
            <w:r w:rsidRPr="00FA269C">
              <w:rPr>
                <w:rFonts w:ascii="Times New Roman" w:eastAsia="Times New Roman" w:hAnsi="Times New Roman"/>
                <w:b/>
                <w:sz w:val="24"/>
                <w:szCs w:val="24"/>
                <w:lang w:eastAsia="ru-RU"/>
              </w:rPr>
              <w:t>/п</w:t>
            </w:r>
          </w:p>
        </w:tc>
        <w:tc>
          <w:tcPr>
            <w:tcW w:w="4945" w:type="dxa"/>
            <w:gridSpan w:val="2"/>
            <w:shd w:val="clear" w:color="auto" w:fill="auto"/>
            <w:vAlign w:val="center"/>
          </w:tcPr>
          <w:p w:rsidR="00FA269C" w:rsidRPr="00FA269C" w:rsidRDefault="00FA269C" w:rsidP="00FA269C">
            <w:pPr>
              <w:spacing w:after="0" w:line="276" w:lineRule="auto"/>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Виды (подвиды) услуг</w:t>
            </w:r>
          </w:p>
        </w:tc>
        <w:tc>
          <w:tcPr>
            <w:tcW w:w="6379" w:type="dxa"/>
            <w:gridSpan w:val="2"/>
            <w:shd w:val="clear" w:color="auto" w:fill="auto"/>
            <w:vAlign w:val="center"/>
          </w:tcPr>
          <w:p w:rsidR="00FA269C" w:rsidRPr="00FA269C" w:rsidRDefault="00FA269C" w:rsidP="00FA269C">
            <w:pPr>
              <w:spacing w:after="0" w:line="276" w:lineRule="auto"/>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Содержание услуг</w:t>
            </w:r>
          </w:p>
        </w:tc>
        <w:tc>
          <w:tcPr>
            <w:tcW w:w="3260" w:type="dxa"/>
            <w:shd w:val="clear" w:color="auto" w:fill="auto"/>
            <w:vAlign w:val="center"/>
          </w:tcPr>
          <w:p w:rsidR="00FA269C" w:rsidRPr="00FA269C" w:rsidRDefault="00FA269C" w:rsidP="00FA269C">
            <w:pPr>
              <w:spacing w:after="0" w:line="276" w:lineRule="auto"/>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Периодичность оказания услуг в соответствии с режимом работы учреждения</w:t>
            </w:r>
          </w:p>
        </w:tc>
      </w:tr>
      <w:tr w:rsidR="00FA269C" w:rsidRPr="00FA269C" w:rsidTr="000C1102">
        <w:tc>
          <w:tcPr>
            <w:tcW w:w="550" w:type="dxa"/>
            <w:shd w:val="clear" w:color="auto" w:fill="auto"/>
          </w:tcPr>
          <w:p w:rsidR="00FA269C" w:rsidRPr="00FA269C" w:rsidRDefault="00FA269C" w:rsidP="00FA269C">
            <w:pPr>
              <w:spacing w:after="0" w:line="240" w:lineRule="auto"/>
              <w:jc w:val="center"/>
              <w:rPr>
                <w:rFonts w:ascii="Times New Roman" w:eastAsia="Times New Roman" w:hAnsi="Times New Roman"/>
                <w:i/>
                <w:sz w:val="24"/>
                <w:szCs w:val="24"/>
                <w:lang w:val="en-US" w:eastAsia="ru-RU"/>
              </w:rPr>
            </w:pPr>
            <w:r w:rsidRPr="00FA269C">
              <w:rPr>
                <w:rFonts w:ascii="Times New Roman" w:eastAsia="Times New Roman" w:hAnsi="Times New Roman"/>
                <w:i/>
                <w:sz w:val="24"/>
                <w:szCs w:val="24"/>
                <w:lang w:val="en-US" w:eastAsia="ru-RU"/>
              </w:rPr>
              <w:t>1</w:t>
            </w:r>
          </w:p>
        </w:tc>
        <w:tc>
          <w:tcPr>
            <w:tcW w:w="4945" w:type="dxa"/>
            <w:gridSpan w:val="2"/>
            <w:shd w:val="clear" w:color="auto" w:fill="auto"/>
          </w:tcPr>
          <w:p w:rsidR="00FA269C" w:rsidRPr="00FA269C" w:rsidRDefault="00FA269C" w:rsidP="00FA269C">
            <w:pPr>
              <w:spacing w:after="0" w:line="240" w:lineRule="auto"/>
              <w:jc w:val="center"/>
              <w:rPr>
                <w:rFonts w:ascii="Times New Roman" w:eastAsia="Times New Roman" w:hAnsi="Times New Roman"/>
                <w:i/>
                <w:sz w:val="24"/>
                <w:szCs w:val="24"/>
                <w:lang w:val="en-US" w:eastAsia="ru-RU"/>
              </w:rPr>
            </w:pPr>
            <w:r w:rsidRPr="00FA269C">
              <w:rPr>
                <w:rFonts w:ascii="Times New Roman" w:eastAsia="Times New Roman" w:hAnsi="Times New Roman"/>
                <w:i/>
                <w:sz w:val="24"/>
                <w:szCs w:val="24"/>
                <w:lang w:val="en-US" w:eastAsia="ru-RU"/>
              </w:rPr>
              <w:t>2</w:t>
            </w:r>
          </w:p>
        </w:tc>
        <w:tc>
          <w:tcPr>
            <w:tcW w:w="6379" w:type="dxa"/>
            <w:gridSpan w:val="2"/>
            <w:shd w:val="clear" w:color="auto" w:fill="auto"/>
          </w:tcPr>
          <w:p w:rsidR="00FA269C" w:rsidRPr="00FA269C" w:rsidRDefault="00FA269C" w:rsidP="00FA269C">
            <w:pPr>
              <w:spacing w:after="0" w:line="240" w:lineRule="auto"/>
              <w:jc w:val="center"/>
              <w:rPr>
                <w:rFonts w:ascii="Times New Roman" w:eastAsia="Times New Roman" w:hAnsi="Times New Roman"/>
                <w:i/>
                <w:sz w:val="24"/>
                <w:szCs w:val="24"/>
                <w:lang w:eastAsia="ru-RU"/>
              </w:rPr>
            </w:pPr>
            <w:r w:rsidRPr="00FA269C">
              <w:rPr>
                <w:rFonts w:ascii="Times New Roman" w:eastAsia="Times New Roman" w:hAnsi="Times New Roman"/>
                <w:i/>
                <w:sz w:val="24"/>
                <w:szCs w:val="24"/>
                <w:lang w:eastAsia="ru-RU"/>
              </w:rPr>
              <w:t>3</w:t>
            </w:r>
          </w:p>
        </w:tc>
        <w:tc>
          <w:tcPr>
            <w:tcW w:w="3260" w:type="dxa"/>
            <w:shd w:val="clear" w:color="auto" w:fill="auto"/>
          </w:tcPr>
          <w:p w:rsidR="00FA269C" w:rsidRPr="00FA269C" w:rsidRDefault="00FA269C" w:rsidP="00FA269C">
            <w:pPr>
              <w:spacing w:after="0" w:line="240" w:lineRule="auto"/>
              <w:jc w:val="center"/>
              <w:rPr>
                <w:rFonts w:ascii="Times New Roman" w:eastAsia="Times New Roman" w:hAnsi="Times New Roman"/>
                <w:i/>
                <w:sz w:val="24"/>
                <w:szCs w:val="24"/>
                <w:lang w:val="en-US" w:eastAsia="ru-RU"/>
              </w:rPr>
            </w:pPr>
            <w:r w:rsidRPr="00FA269C">
              <w:rPr>
                <w:rFonts w:ascii="Times New Roman" w:eastAsia="Times New Roman" w:hAnsi="Times New Roman"/>
                <w:i/>
                <w:sz w:val="24"/>
                <w:szCs w:val="24"/>
                <w:lang w:eastAsia="ru-RU"/>
              </w:rPr>
              <w:t>4</w:t>
            </w:r>
          </w:p>
        </w:tc>
      </w:tr>
      <w:tr w:rsidR="00FA269C" w:rsidRPr="00FA269C" w:rsidTr="000C1102">
        <w:trPr>
          <w:trHeight w:val="396"/>
        </w:trPr>
        <w:tc>
          <w:tcPr>
            <w:tcW w:w="550" w:type="dxa"/>
            <w:shd w:val="clear" w:color="auto" w:fill="auto"/>
          </w:tcPr>
          <w:p w:rsidR="00FA269C" w:rsidRPr="00FA269C" w:rsidRDefault="00FA269C" w:rsidP="00FA269C">
            <w:pPr>
              <w:spacing w:after="0" w:line="240" w:lineRule="auto"/>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1.</w:t>
            </w:r>
          </w:p>
        </w:tc>
        <w:tc>
          <w:tcPr>
            <w:tcW w:w="14584" w:type="dxa"/>
            <w:gridSpan w:val="5"/>
            <w:shd w:val="clear" w:color="auto" w:fill="auto"/>
          </w:tcPr>
          <w:p w:rsidR="00FA269C" w:rsidRPr="00FA269C" w:rsidRDefault="00FA269C" w:rsidP="00FA269C">
            <w:pPr>
              <w:spacing w:after="0" w:line="240" w:lineRule="auto"/>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 xml:space="preserve">Комплексная уборка помещений </w:t>
            </w:r>
            <w:r w:rsidRPr="00FA269C">
              <w:rPr>
                <w:rFonts w:ascii="Times New Roman" w:eastAsia="Times New Roman" w:hAnsi="Times New Roman"/>
                <w:b/>
                <w:bCs/>
                <w:sz w:val="24"/>
                <w:szCs w:val="24"/>
                <w:lang w:eastAsia="ru-RU"/>
              </w:rPr>
              <w:t>ГАУ ДПО РБ «Центр повышения квалификации»</w:t>
            </w:r>
            <w:r w:rsidRPr="00FA269C">
              <w:rPr>
                <w:rFonts w:ascii="Times New Roman" w:eastAsia="Times New Roman" w:hAnsi="Times New Roman"/>
                <w:b/>
                <w:sz w:val="24"/>
                <w:szCs w:val="24"/>
                <w:lang w:eastAsia="ru-RU"/>
              </w:rPr>
              <w:t xml:space="preserve"> в </w:t>
            </w:r>
            <w:proofErr w:type="spellStart"/>
            <w:r w:rsidRPr="00FA269C">
              <w:rPr>
                <w:rFonts w:ascii="Times New Roman" w:eastAsia="Times New Roman" w:hAnsi="Times New Roman"/>
                <w:b/>
                <w:sz w:val="24"/>
                <w:szCs w:val="24"/>
                <w:lang w:eastAsia="ru-RU"/>
              </w:rPr>
              <w:t>т.ч</w:t>
            </w:r>
            <w:proofErr w:type="spellEnd"/>
            <w:r w:rsidRPr="00FA269C">
              <w:rPr>
                <w:rFonts w:ascii="Times New Roman" w:eastAsia="Times New Roman" w:hAnsi="Times New Roman"/>
                <w:b/>
                <w:sz w:val="24"/>
                <w:szCs w:val="24"/>
                <w:lang w:eastAsia="ru-RU"/>
              </w:rPr>
              <w:t>.:</w:t>
            </w:r>
          </w:p>
        </w:tc>
      </w:tr>
      <w:tr w:rsidR="00FA269C" w:rsidRPr="00FA269C" w:rsidTr="000C1102">
        <w:trPr>
          <w:trHeight w:val="450"/>
        </w:trPr>
        <w:tc>
          <w:tcPr>
            <w:tcW w:w="550" w:type="dxa"/>
            <w:vMerge w:val="restart"/>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1.1.</w:t>
            </w:r>
          </w:p>
        </w:tc>
        <w:tc>
          <w:tcPr>
            <w:tcW w:w="4236"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Уборка коридоров, холлов, фойе, лестничных маршей, гардероба </w:t>
            </w:r>
          </w:p>
        </w:tc>
        <w:tc>
          <w:tcPr>
            <w:tcW w:w="6804" w:type="dxa"/>
            <w:gridSpan w:val="2"/>
            <w:vMerge w:val="restart"/>
            <w:shd w:val="clear" w:color="auto" w:fill="auto"/>
          </w:tcPr>
          <w:p w:rsidR="00FA269C" w:rsidRPr="00FA269C" w:rsidRDefault="00FA269C" w:rsidP="00FA269C">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Влажная уборка пола для всех площадей, плинтусов, лестничных площадок, маршей и ступенек;</w:t>
            </w:r>
          </w:p>
          <w:p w:rsidR="00FA269C" w:rsidRPr="00FA269C" w:rsidRDefault="00FA269C" w:rsidP="00FA269C">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Удаление пыли, загрязнений с дверных коробок,  подоконников, наличников, доводчиков;</w:t>
            </w:r>
          </w:p>
          <w:p w:rsidR="00FA269C" w:rsidRPr="00FA269C" w:rsidRDefault="00FA269C" w:rsidP="00FA269C">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Удаление пыли и пятен с розеток, выключателей, электроприборов, радиаторов отопления;</w:t>
            </w:r>
          </w:p>
          <w:p w:rsidR="00FA269C" w:rsidRPr="00FA269C" w:rsidRDefault="00FA269C" w:rsidP="00FA269C">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Сбор крупного мусора, удаление мусора из мусорных корзин, замена мусорных пакетов;</w:t>
            </w:r>
          </w:p>
          <w:p w:rsidR="00FA269C" w:rsidRPr="00FA269C" w:rsidRDefault="00FA269C" w:rsidP="00FA269C">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Удаление спонтанных загрязнений лестничных перил, со стен;</w:t>
            </w:r>
          </w:p>
          <w:p w:rsidR="00FA269C" w:rsidRPr="00FA269C" w:rsidRDefault="00FA269C" w:rsidP="00FA269C">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Вынос собранного мусора к месту сбора мусора (здесь и далее по тексту местом сбора мусора является мусорный контейнер, расположенный на территории учреждения). </w:t>
            </w:r>
          </w:p>
        </w:tc>
        <w:tc>
          <w:tcPr>
            <w:tcW w:w="3544" w:type="dxa"/>
            <w:gridSpan w:val="2"/>
            <w:vMerge w:val="restart"/>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Ежедневно 1 раз в смену</w:t>
            </w: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tc>
      </w:tr>
      <w:tr w:rsidR="00FA269C" w:rsidRPr="00FA269C" w:rsidTr="000C1102">
        <w:trPr>
          <w:trHeight w:val="445"/>
        </w:trPr>
        <w:tc>
          <w:tcPr>
            <w:tcW w:w="550" w:type="dxa"/>
            <w:vMerge/>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p>
        </w:tc>
        <w:tc>
          <w:tcPr>
            <w:tcW w:w="4236"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Уборка учебных аудиторий </w:t>
            </w:r>
          </w:p>
        </w:tc>
        <w:tc>
          <w:tcPr>
            <w:tcW w:w="6804" w:type="dxa"/>
            <w:gridSpan w:val="2"/>
            <w:vMerge/>
            <w:shd w:val="clear" w:color="auto" w:fill="auto"/>
          </w:tcPr>
          <w:p w:rsidR="00FA269C" w:rsidRPr="00FA269C" w:rsidRDefault="00FA269C" w:rsidP="00FA269C">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p>
        </w:tc>
        <w:tc>
          <w:tcPr>
            <w:tcW w:w="3544" w:type="dxa"/>
            <w:gridSpan w:val="2"/>
            <w:vMerge/>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p>
        </w:tc>
      </w:tr>
      <w:tr w:rsidR="00FA269C" w:rsidRPr="00FA269C" w:rsidTr="000C1102">
        <w:trPr>
          <w:trHeight w:val="445"/>
        </w:trPr>
        <w:tc>
          <w:tcPr>
            <w:tcW w:w="550" w:type="dxa"/>
            <w:vMerge/>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p>
        </w:tc>
        <w:tc>
          <w:tcPr>
            <w:tcW w:w="4236"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Уборка рабочих кабинетов, библиотеки, административных помещений</w:t>
            </w:r>
          </w:p>
          <w:p w:rsidR="00FA269C" w:rsidRPr="00FA269C" w:rsidRDefault="00FA269C" w:rsidP="00FA269C">
            <w:pPr>
              <w:spacing w:after="0" w:line="240" w:lineRule="auto"/>
              <w:jc w:val="both"/>
              <w:rPr>
                <w:rFonts w:ascii="Times New Roman" w:eastAsia="Times New Roman" w:hAnsi="Times New Roman"/>
                <w:sz w:val="24"/>
                <w:szCs w:val="24"/>
                <w:lang w:eastAsia="ru-RU"/>
              </w:rPr>
            </w:pPr>
          </w:p>
        </w:tc>
        <w:tc>
          <w:tcPr>
            <w:tcW w:w="6804" w:type="dxa"/>
            <w:gridSpan w:val="2"/>
            <w:vMerge/>
            <w:shd w:val="clear" w:color="auto" w:fill="auto"/>
          </w:tcPr>
          <w:p w:rsidR="00FA269C" w:rsidRPr="00FA269C" w:rsidRDefault="00FA269C" w:rsidP="00FA269C">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p>
        </w:tc>
        <w:tc>
          <w:tcPr>
            <w:tcW w:w="3544" w:type="dxa"/>
            <w:gridSpan w:val="2"/>
            <w:vMerge/>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p>
        </w:tc>
      </w:tr>
      <w:tr w:rsidR="00FA269C" w:rsidRPr="00FA269C" w:rsidTr="000C1102">
        <w:trPr>
          <w:trHeight w:val="445"/>
        </w:trPr>
        <w:tc>
          <w:tcPr>
            <w:tcW w:w="550" w:type="dxa"/>
            <w:vMerge/>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p>
        </w:tc>
        <w:tc>
          <w:tcPr>
            <w:tcW w:w="4236"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Уборка подсобных помещений 1-2 этажа</w:t>
            </w:r>
          </w:p>
        </w:tc>
        <w:tc>
          <w:tcPr>
            <w:tcW w:w="6804" w:type="dxa"/>
            <w:gridSpan w:val="2"/>
            <w:vMerge/>
            <w:shd w:val="clear" w:color="auto" w:fill="auto"/>
          </w:tcPr>
          <w:p w:rsidR="00FA269C" w:rsidRPr="00FA269C" w:rsidRDefault="00FA269C" w:rsidP="00FA269C">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p>
        </w:tc>
        <w:tc>
          <w:tcPr>
            <w:tcW w:w="3544" w:type="dxa"/>
            <w:gridSpan w:val="2"/>
            <w:vMerge/>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p>
        </w:tc>
      </w:tr>
      <w:tr w:rsidR="00FA269C" w:rsidRPr="00FA269C" w:rsidTr="000C1102">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1.2.</w:t>
            </w:r>
          </w:p>
        </w:tc>
        <w:tc>
          <w:tcPr>
            <w:tcW w:w="4236"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Уборка входной группы, чистка грязезащитных покрытий входной группы и фойе</w:t>
            </w:r>
          </w:p>
        </w:tc>
        <w:tc>
          <w:tcPr>
            <w:tcW w:w="6804" w:type="dxa"/>
            <w:gridSpan w:val="2"/>
            <w:shd w:val="clear" w:color="auto" w:fill="auto"/>
          </w:tcPr>
          <w:p w:rsidR="00FA269C" w:rsidRPr="00FA269C" w:rsidRDefault="00FA269C" w:rsidP="00FA269C">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Влажная уборка пола, плинтусов и ступенек;</w:t>
            </w:r>
          </w:p>
          <w:p w:rsidR="00FA269C" w:rsidRPr="00FA269C" w:rsidRDefault="00FA269C" w:rsidP="00FA269C">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Чистка пылесосом ворсовых грязезащитных покрытий с толстым жестким ворсом из полипропилена «НОП».  20 м</w:t>
            </w:r>
            <w:proofErr w:type="gramStart"/>
            <w:r w:rsidRPr="00FA269C">
              <w:rPr>
                <w:rFonts w:ascii="Times New Roman" w:eastAsia="Times New Roman" w:hAnsi="Times New Roman"/>
                <w:sz w:val="24"/>
                <w:szCs w:val="24"/>
                <w:lang w:eastAsia="ru-RU"/>
              </w:rPr>
              <w:t>2</w:t>
            </w:r>
            <w:proofErr w:type="gramEnd"/>
          </w:p>
          <w:p w:rsidR="00FA269C" w:rsidRPr="00FA269C" w:rsidRDefault="00FA269C" w:rsidP="00FA269C">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lastRenderedPageBreak/>
              <w:t>Чистка  резиновых грязезащитных покрытий</w:t>
            </w:r>
            <w:r w:rsidRPr="00FA269C">
              <w:rPr>
                <w:rFonts w:ascii="Times New Roman" w:eastAsia="Times New Roman" w:hAnsi="Times New Roman" w:cs="Arial"/>
                <w:sz w:val="24"/>
                <w:szCs w:val="24"/>
                <w:lang w:eastAsia="ru-RU"/>
              </w:rPr>
              <w:t xml:space="preserve"> входной группы общей площадью 10 м</w:t>
            </w:r>
            <w:proofErr w:type="gramStart"/>
            <w:r w:rsidRPr="00FA269C">
              <w:rPr>
                <w:rFonts w:ascii="Times New Roman" w:eastAsia="Times New Roman" w:hAnsi="Times New Roman" w:cs="Arial"/>
                <w:sz w:val="24"/>
                <w:szCs w:val="24"/>
                <w:lang w:eastAsia="ru-RU"/>
              </w:rPr>
              <w:t>2</w:t>
            </w:r>
            <w:proofErr w:type="gramEnd"/>
            <w:r w:rsidRPr="00FA269C">
              <w:rPr>
                <w:rFonts w:ascii="Times New Roman" w:eastAsia="Times New Roman" w:hAnsi="Times New Roman" w:cs="Arial"/>
                <w:sz w:val="24"/>
                <w:szCs w:val="24"/>
                <w:lang w:eastAsia="ru-RU"/>
              </w:rPr>
              <w:t>.</w:t>
            </w:r>
          </w:p>
          <w:p w:rsidR="00FA269C" w:rsidRPr="00FA269C" w:rsidRDefault="00FA269C" w:rsidP="00FA269C">
            <w:pPr>
              <w:widowControl w:val="0"/>
              <w:numPr>
                <w:ilvl w:val="0"/>
                <w:numId w:val="14"/>
              </w:numPr>
              <w:tabs>
                <w:tab w:val="left" w:pos="34"/>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cs="Arial"/>
                <w:sz w:val="24"/>
                <w:szCs w:val="24"/>
                <w:lang w:eastAsia="ru-RU"/>
              </w:rPr>
              <w:t>Мойка остекления и рам дверей входных групп</w:t>
            </w:r>
          </w:p>
        </w:tc>
        <w:tc>
          <w:tcPr>
            <w:tcW w:w="3544" w:type="dxa"/>
            <w:gridSpan w:val="2"/>
            <w:shd w:val="clear" w:color="auto" w:fill="auto"/>
          </w:tcPr>
          <w:p w:rsidR="00FA269C" w:rsidRPr="00FA269C" w:rsidRDefault="00FA269C" w:rsidP="00FA269C">
            <w:pPr>
              <w:widowControl w:val="0"/>
              <w:tabs>
                <w:tab w:val="left" w:pos="34"/>
                <w:tab w:val="left" w:pos="318"/>
              </w:tabs>
              <w:autoSpaceDE w:val="0"/>
              <w:autoSpaceDN w:val="0"/>
              <w:adjustRightInd w:val="0"/>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lastRenderedPageBreak/>
              <w:t>Ежедневно +</w:t>
            </w:r>
          </w:p>
          <w:p w:rsidR="00FA269C" w:rsidRPr="00FA269C" w:rsidRDefault="00FA269C" w:rsidP="00FA269C">
            <w:pPr>
              <w:widowControl w:val="0"/>
              <w:tabs>
                <w:tab w:val="left" w:pos="34"/>
                <w:tab w:val="left" w:pos="318"/>
              </w:tabs>
              <w:autoSpaceDE w:val="0"/>
              <w:autoSpaceDN w:val="0"/>
              <w:adjustRightInd w:val="0"/>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 раз в неделю влажная уборка с применением моющих средств</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A269C" w:rsidRPr="00FA269C" w:rsidTr="000C1102">
        <w:trPr>
          <w:trHeight w:val="547"/>
        </w:trPr>
        <w:tc>
          <w:tcPr>
            <w:tcW w:w="550" w:type="dxa"/>
            <w:vMerge w:val="restart"/>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lastRenderedPageBreak/>
              <w:t>1.3.</w:t>
            </w:r>
          </w:p>
        </w:tc>
        <w:tc>
          <w:tcPr>
            <w:tcW w:w="4236" w:type="dxa"/>
            <w:vMerge w:val="restart"/>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Уборка санузлов</w:t>
            </w:r>
          </w:p>
        </w:tc>
        <w:tc>
          <w:tcPr>
            <w:tcW w:w="6804" w:type="dxa"/>
            <w:gridSpan w:val="2"/>
            <w:shd w:val="clear" w:color="auto" w:fill="auto"/>
          </w:tcPr>
          <w:p w:rsidR="00FA269C" w:rsidRPr="00FA269C" w:rsidRDefault="00FA269C" w:rsidP="00FA269C">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Влажная уборка пола;</w:t>
            </w:r>
          </w:p>
          <w:p w:rsidR="00FA269C" w:rsidRPr="00FA269C" w:rsidRDefault="00FA269C" w:rsidP="00FA269C">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 Мойка раковин, писсуаров, унитазов и сливных бачков, сидений на унитазах, ручек сливных бачков и дверей теплой водой с мылом;</w:t>
            </w:r>
          </w:p>
          <w:p w:rsidR="00FA269C" w:rsidRPr="00FA269C" w:rsidRDefault="00FA269C" w:rsidP="00FA269C">
            <w:pPr>
              <w:widowControl w:val="0"/>
              <w:numPr>
                <w:ilvl w:val="0"/>
                <w:numId w:val="14"/>
              </w:numPr>
              <w:tabs>
                <w:tab w:val="left" w:pos="459"/>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Сбор крупного мусора, удаление мусора из мусорных корзин, замена мусорных пакетов;</w:t>
            </w:r>
          </w:p>
          <w:p w:rsidR="00FA269C" w:rsidRPr="00FA269C" w:rsidRDefault="00FA269C" w:rsidP="00FA269C">
            <w:pPr>
              <w:widowControl w:val="0"/>
              <w:numPr>
                <w:ilvl w:val="0"/>
                <w:numId w:val="14"/>
              </w:numPr>
              <w:tabs>
                <w:tab w:val="left" w:pos="459"/>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Прочистка раковин и унитазов </w:t>
            </w:r>
            <w:proofErr w:type="spellStart"/>
            <w:r w:rsidRPr="00FA269C">
              <w:rPr>
                <w:rFonts w:ascii="Times New Roman" w:eastAsia="Times New Roman" w:hAnsi="Times New Roman"/>
                <w:sz w:val="24"/>
                <w:szCs w:val="24"/>
                <w:lang w:eastAsia="ru-RU"/>
              </w:rPr>
              <w:t>квачами</w:t>
            </w:r>
            <w:proofErr w:type="spellEnd"/>
            <w:r w:rsidRPr="00FA269C">
              <w:rPr>
                <w:rFonts w:ascii="Times New Roman" w:eastAsia="Times New Roman" w:hAnsi="Times New Roman"/>
                <w:sz w:val="24"/>
                <w:szCs w:val="24"/>
                <w:lang w:eastAsia="ru-RU"/>
              </w:rPr>
              <w:t xml:space="preserve"> или щетками с </w:t>
            </w:r>
            <w:proofErr w:type="spellStart"/>
            <w:r w:rsidRPr="00FA269C">
              <w:rPr>
                <w:rFonts w:ascii="Times New Roman" w:eastAsia="Times New Roman" w:hAnsi="Times New Roman"/>
                <w:sz w:val="24"/>
                <w:szCs w:val="24"/>
                <w:lang w:eastAsia="ru-RU"/>
              </w:rPr>
              <w:t>чистяще</w:t>
            </w:r>
            <w:proofErr w:type="spellEnd"/>
            <w:r w:rsidRPr="00FA269C">
              <w:rPr>
                <w:rFonts w:ascii="Times New Roman" w:eastAsia="Times New Roman" w:hAnsi="Times New Roman"/>
                <w:sz w:val="24"/>
                <w:szCs w:val="24"/>
                <w:lang w:eastAsia="ru-RU"/>
              </w:rPr>
              <w:t>-дезинфицирующими средствами, разрешенными в установленном порядке в СанПиН 2.4.2.1178-02 «Гигиенические требования к условиям обучения в общеобразовательных учреждениях» в соответствии с указаниями на этикетке или двукратная обработка ветошью, смоченной в одном из дезинфицирующих средств;</w:t>
            </w:r>
          </w:p>
          <w:p w:rsidR="00FA269C" w:rsidRPr="00FA269C" w:rsidRDefault="00FA269C" w:rsidP="00FA269C">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Удаление спонтанных загрязнений возле раковин и с их поверхности;</w:t>
            </w:r>
          </w:p>
          <w:p w:rsidR="00FA269C" w:rsidRPr="00FA269C" w:rsidRDefault="00FA269C" w:rsidP="00FA269C">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Вынос собранного мусора к месту сбора мусора.</w:t>
            </w:r>
          </w:p>
        </w:tc>
        <w:tc>
          <w:tcPr>
            <w:tcW w:w="3544" w:type="dxa"/>
            <w:gridSpan w:val="2"/>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Ежедневно 1 раз в смену</w:t>
            </w: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tc>
      </w:tr>
      <w:tr w:rsidR="00FA269C" w:rsidRPr="00FA269C" w:rsidTr="000C1102">
        <w:trPr>
          <w:trHeight w:val="710"/>
        </w:trPr>
        <w:tc>
          <w:tcPr>
            <w:tcW w:w="550" w:type="dxa"/>
            <w:vMerge/>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p>
        </w:tc>
        <w:tc>
          <w:tcPr>
            <w:tcW w:w="4236" w:type="dxa"/>
            <w:vMerge/>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p>
        </w:tc>
        <w:tc>
          <w:tcPr>
            <w:tcW w:w="6804" w:type="dxa"/>
            <w:gridSpan w:val="2"/>
            <w:shd w:val="clear" w:color="auto" w:fill="auto"/>
          </w:tcPr>
          <w:p w:rsidR="00FA269C" w:rsidRPr="00FA269C" w:rsidRDefault="00FA269C" w:rsidP="00FA269C">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Мойка горизонтальных и вертикальных поверхностей на всю высоту (в </w:t>
            </w:r>
            <w:proofErr w:type="spellStart"/>
            <w:r w:rsidRPr="00FA269C">
              <w:rPr>
                <w:rFonts w:ascii="Times New Roman" w:eastAsia="Times New Roman" w:hAnsi="Times New Roman"/>
                <w:sz w:val="24"/>
                <w:szCs w:val="24"/>
                <w:lang w:eastAsia="ru-RU"/>
              </w:rPr>
              <w:t>т.ч</w:t>
            </w:r>
            <w:proofErr w:type="gramStart"/>
            <w:r w:rsidRPr="00FA269C">
              <w:rPr>
                <w:rFonts w:ascii="Times New Roman" w:eastAsia="Times New Roman" w:hAnsi="Times New Roman"/>
                <w:sz w:val="24"/>
                <w:szCs w:val="24"/>
                <w:lang w:eastAsia="ru-RU"/>
              </w:rPr>
              <w:t>.с</w:t>
            </w:r>
            <w:proofErr w:type="gramEnd"/>
            <w:r w:rsidRPr="00FA269C">
              <w:rPr>
                <w:rFonts w:ascii="Times New Roman" w:eastAsia="Times New Roman" w:hAnsi="Times New Roman"/>
                <w:sz w:val="24"/>
                <w:szCs w:val="24"/>
                <w:lang w:eastAsia="ru-RU"/>
              </w:rPr>
              <w:t>тен</w:t>
            </w:r>
            <w:proofErr w:type="spellEnd"/>
            <w:r w:rsidRPr="00FA269C">
              <w:rPr>
                <w:rFonts w:ascii="Times New Roman" w:eastAsia="Times New Roman" w:hAnsi="Times New Roman"/>
                <w:sz w:val="24"/>
                <w:szCs w:val="24"/>
                <w:lang w:eastAsia="ru-RU"/>
              </w:rPr>
              <w:t xml:space="preserve"> и дверей кабинок );</w:t>
            </w:r>
          </w:p>
          <w:p w:rsidR="00FA269C" w:rsidRPr="00FA269C" w:rsidRDefault="00FA269C" w:rsidP="00FA269C">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Удаление загрязнений с дозаторов для мыла, зеркал.</w:t>
            </w:r>
          </w:p>
        </w:tc>
        <w:tc>
          <w:tcPr>
            <w:tcW w:w="3544" w:type="dxa"/>
            <w:gridSpan w:val="2"/>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 раз в неделю</w:t>
            </w:r>
          </w:p>
        </w:tc>
      </w:tr>
      <w:tr w:rsidR="00FA269C" w:rsidRPr="00FA269C" w:rsidTr="000C1102">
        <w:trPr>
          <w:trHeight w:val="900"/>
        </w:trPr>
        <w:tc>
          <w:tcPr>
            <w:tcW w:w="550" w:type="dxa"/>
            <w:vMerge/>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p>
        </w:tc>
        <w:tc>
          <w:tcPr>
            <w:tcW w:w="4236" w:type="dxa"/>
            <w:vMerge/>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p>
        </w:tc>
        <w:tc>
          <w:tcPr>
            <w:tcW w:w="6804" w:type="dxa"/>
            <w:gridSpan w:val="2"/>
            <w:shd w:val="clear" w:color="auto" w:fill="auto"/>
          </w:tcPr>
          <w:p w:rsidR="00FA269C" w:rsidRPr="00FA269C" w:rsidRDefault="00FA269C" w:rsidP="00FA269C">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Замена рулонов туалетной бумаги в диспенсерах для туалетной бумаги и заправка дозаторов жидким мылом. </w:t>
            </w:r>
          </w:p>
          <w:p w:rsidR="00FA269C" w:rsidRPr="00FA269C" w:rsidRDefault="00FA269C" w:rsidP="00FA269C">
            <w:pPr>
              <w:widowControl w:val="0"/>
              <w:tabs>
                <w:tab w:val="left" w:pos="318"/>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u w:val="single"/>
                <w:lang w:eastAsia="ru-RU"/>
              </w:rPr>
              <w:t>Характеристики туалетной бумаги:</w:t>
            </w:r>
            <w:r w:rsidRPr="00FA269C">
              <w:rPr>
                <w:rFonts w:ascii="Times New Roman" w:eastAsia="Times New Roman" w:hAnsi="Times New Roman"/>
                <w:sz w:val="24"/>
                <w:szCs w:val="24"/>
                <w:lang w:eastAsia="ru-RU"/>
              </w:rPr>
              <w:t xml:space="preserve"> Цвет - естественный белый; Размер листа - 9,5*12см.; Диаметр втулки - 6см, рулона: 24 см.; 6 рулонов в упаковке;1-сл., 3750л.,450м.</w:t>
            </w:r>
          </w:p>
          <w:p w:rsidR="00FA269C" w:rsidRPr="00FA269C" w:rsidRDefault="00FA269C" w:rsidP="00FA269C">
            <w:pPr>
              <w:keepNext/>
              <w:keepLines/>
              <w:shd w:val="clear" w:color="auto" w:fill="FFFFFF"/>
              <w:spacing w:after="0" w:line="276" w:lineRule="auto"/>
              <w:textAlignment w:val="baseline"/>
              <w:outlineLvl w:val="0"/>
              <w:rPr>
                <w:rFonts w:ascii="Times New Roman" w:eastAsia="Times New Roman" w:hAnsi="Times New Roman"/>
                <w:bCs/>
                <w:color w:val="000000"/>
                <w:spacing w:val="2"/>
                <w:kern w:val="36"/>
                <w:sz w:val="24"/>
                <w:szCs w:val="24"/>
                <w:lang w:eastAsia="ru-RU"/>
              </w:rPr>
            </w:pPr>
            <w:r w:rsidRPr="00FA269C">
              <w:rPr>
                <w:rFonts w:ascii="Times New Roman" w:eastAsia="Times New Roman" w:hAnsi="Times New Roman"/>
                <w:bCs/>
                <w:color w:val="000000"/>
                <w:sz w:val="24"/>
                <w:szCs w:val="24"/>
                <w:u w:val="single"/>
                <w:lang w:eastAsia="ru-RU"/>
              </w:rPr>
              <w:t xml:space="preserve">Жидкое мыло: </w:t>
            </w:r>
            <w:r w:rsidRPr="00FA269C">
              <w:rPr>
                <w:rFonts w:ascii="Times New Roman" w:eastAsia="Times New Roman" w:hAnsi="Times New Roman"/>
                <w:bCs/>
                <w:color w:val="000000"/>
                <w:sz w:val="24"/>
                <w:szCs w:val="24"/>
                <w:lang w:eastAsia="ru-RU"/>
              </w:rPr>
              <w:t xml:space="preserve">антибактериальное, согласно </w:t>
            </w:r>
            <w:r w:rsidRPr="00FA269C">
              <w:rPr>
                <w:rFonts w:ascii="Times New Roman" w:eastAsia="Times New Roman" w:hAnsi="Times New Roman"/>
                <w:bCs/>
                <w:color w:val="000000"/>
                <w:spacing w:val="2"/>
                <w:kern w:val="36"/>
                <w:sz w:val="24"/>
                <w:szCs w:val="24"/>
                <w:lang w:eastAsia="ru-RU"/>
              </w:rPr>
              <w:t>ГОСТ 31696-2012</w:t>
            </w:r>
          </w:p>
        </w:tc>
        <w:tc>
          <w:tcPr>
            <w:tcW w:w="3544" w:type="dxa"/>
            <w:gridSpan w:val="2"/>
            <w:shd w:val="clear" w:color="auto" w:fill="auto"/>
          </w:tcPr>
          <w:p w:rsidR="00FA269C" w:rsidRPr="00FA269C" w:rsidRDefault="00FA269C" w:rsidP="00FA26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ежедневно</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(по два рулона на туалет, 4 туалета)</w:t>
            </w:r>
          </w:p>
        </w:tc>
      </w:tr>
      <w:tr w:rsidR="00FA269C" w:rsidRPr="00FA269C" w:rsidTr="000C1102">
        <w:trPr>
          <w:trHeight w:val="1346"/>
        </w:trPr>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1.4.</w:t>
            </w:r>
          </w:p>
        </w:tc>
        <w:tc>
          <w:tcPr>
            <w:tcW w:w="4236"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Уборка подвальных помещений</w:t>
            </w:r>
          </w:p>
        </w:tc>
        <w:tc>
          <w:tcPr>
            <w:tcW w:w="6804" w:type="dxa"/>
            <w:gridSpan w:val="2"/>
            <w:shd w:val="clear" w:color="auto" w:fill="auto"/>
          </w:tcPr>
          <w:p w:rsidR="00FA269C" w:rsidRPr="00FA269C" w:rsidRDefault="00FA269C" w:rsidP="00FA269C">
            <w:pPr>
              <w:widowControl w:val="0"/>
              <w:numPr>
                <w:ilvl w:val="0"/>
                <w:numId w:val="14"/>
              </w:numPr>
              <w:tabs>
                <w:tab w:val="left" w:pos="34"/>
                <w:tab w:val="left" w:pos="318"/>
              </w:tabs>
              <w:autoSpaceDE w:val="0"/>
              <w:autoSpaceDN w:val="0"/>
              <w:adjustRightInd w:val="0"/>
              <w:spacing w:after="0" w:line="240" w:lineRule="auto"/>
              <w:ind w:left="176" w:hanging="142"/>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Подметание, сбор крупного мусора;</w:t>
            </w:r>
          </w:p>
          <w:p w:rsidR="00FA269C" w:rsidRPr="00FA269C" w:rsidRDefault="00FA269C" w:rsidP="00FA269C">
            <w:pPr>
              <w:widowControl w:val="0"/>
              <w:numPr>
                <w:ilvl w:val="0"/>
                <w:numId w:val="14"/>
              </w:numPr>
              <w:tabs>
                <w:tab w:val="left" w:pos="459"/>
              </w:tabs>
              <w:autoSpaceDE w:val="0"/>
              <w:autoSpaceDN w:val="0"/>
              <w:adjustRightInd w:val="0"/>
              <w:spacing w:after="0" w:line="240" w:lineRule="auto"/>
              <w:ind w:left="176" w:hanging="142"/>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Влажная уборка пола, плинтусов помещений и коридоров с полом из </w:t>
            </w:r>
            <w:proofErr w:type="spellStart"/>
            <w:r w:rsidRPr="00FA269C">
              <w:rPr>
                <w:rFonts w:ascii="Times New Roman" w:eastAsia="Times New Roman" w:hAnsi="Times New Roman"/>
                <w:sz w:val="24"/>
                <w:szCs w:val="24"/>
                <w:lang w:eastAsia="ru-RU"/>
              </w:rPr>
              <w:t>керамогранита</w:t>
            </w:r>
            <w:proofErr w:type="spellEnd"/>
            <w:r w:rsidRPr="00FA269C">
              <w:rPr>
                <w:rFonts w:ascii="Times New Roman" w:eastAsia="Times New Roman" w:hAnsi="Times New Roman"/>
                <w:sz w:val="24"/>
                <w:szCs w:val="24"/>
                <w:lang w:eastAsia="ru-RU"/>
              </w:rPr>
              <w:t>;</w:t>
            </w:r>
          </w:p>
          <w:p w:rsidR="00FA269C" w:rsidRPr="00FA269C" w:rsidRDefault="00FA269C" w:rsidP="00FA269C">
            <w:pPr>
              <w:widowControl w:val="0"/>
              <w:numPr>
                <w:ilvl w:val="0"/>
                <w:numId w:val="14"/>
              </w:numPr>
              <w:tabs>
                <w:tab w:val="left" w:pos="459"/>
              </w:tabs>
              <w:autoSpaceDE w:val="0"/>
              <w:autoSpaceDN w:val="0"/>
              <w:adjustRightInd w:val="0"/>
              <w:spacing w:after="0" w:line="240" w:lineRule="auto"/>
              <w:ind w:left="176" w:hanging="142"/>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Сухая уборка помещений и коридоров с бетонным полом;</w:t>
            </w:r>
          </w:p>
          <w:p w:rsidR="00FA269C" w:rsidRPr="00FA269C" w:rsidRDefault="00FA269C" w:rsidP="00FA269C">
            <w:pPr>
              <w:widowControl w:val="0"/>
              <w:numPr>
                <w:ilvl w:val="0"/>
                <w:numId w:val="14"/>
              </w:numPr>
              <w:tabs>
                <w:tab w:val="left" w:pos="459"/>
              </w:tabs>
              <w:autoSpaceDE w:val="0"/>
              <w:autoSpaceDN w:val="0"/>
              <w:adjustRightInd w:val="0"/>
              <w:spacing w:after="0" w:line="240" w:lineRule="auto"/>
              <w:ind w:left="176" w:hanging="142"/>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Вынос собранного мусора к месту сбора мусора.</w:t>
            </w:r>
          </w:p>
        </w:tc>
        <w:tc>
          <w:tcPr>
            <w:tcW w:w="3544" w:type="dxa"/>
            <w:gridSpan w:val="2"/>
            <w:shd w:val="clear" w:color="auto" w:fill="auto"/>
          </w:tcPr>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 раз в неделю</w:t>
            </w:r>
          </w:p>
        </w:tc>
      </w:tr>
      <w:tr w:rsidR="00FA269C" w:rsidRPr="00FA269C" w:rsidTr="000C1102">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1.5.</w:t>
            </w:r>
          </w:p>
        </w:tc>
        <w:tc>
          <w:tcPr>
            <w:tcW w:w="4236"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Мытье окон</w:t>
            </w:r>
          </w:p>
        </w:tc>
        <w:tc>
          <w:tcPr>
            <w:tcW w:w="6804" w:type="dxa"/>
            <w:gridSpan w:val="2"/>
            <w:shd w:val="clear" w:color="auto" w:fill="auto"/>
          </w:tcPr>
          <w:p w:rsidR="00FA269C" w:rsidRPr="00FA269C" w:rsidRDefault="00FA269C" w:rsidP="00FA269C">
            <w:pPr>
              <w:widowControl w:val="0"/>
              <w:numPr>
                <w:ilvl w:val="0"/>
                <w:numId w:val="14"/>
              </w:numPr>
              <w:tabs>
                <w:tab w:val="left" w:pos="318"/>
              </w:tabs>
              <w:autoSpaceDE w:val="0"/>
              <w:autoSpaceDN w:val="0"/>
              <w:adjustRightInd w:val="0"/>
              <w:spacing w:after="0" w:line="240" w:lineRule="auto"/>
              <w:ind w:left="176" w:right="68"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Мытье окон и оконных проемов снаружи и изнутри с </w:t>
            </w:r>
            <w:r w:rsidRPr="00FA269C">
              <w:rPr>
                <w:rFonts w:ascii="Times New Roman" w:eastAsia="Times New Roman" w:hAnsi="Times New Roman"/>
                <w:sz w:val="24"/>
                <w:szCs w:val="24"/>
                <w:lang w:eastAsia="ru-RU"/>
              </w:rPr>
              <w:lastRenderedPageBreak/>
              <w:t>применением моющих средств;</w:t>
            </w:r>
          </w:p>
          <w:p w:rsidR="00FA269C" w:rsidRPr="00FA269C" w:rsidRDefault="00FA269C" w:rsidP="00FA269C">
            <w:pPr>
              <w:widowControl w:val="0"/>
              <w:numPr>
                <w:ilvl w:val="0"/>
                <w:numId w:val="14"/>
              </w:numPr>
              <w:tabs>
                <w:tab w:val="left" w:pos="318"/>
              </w:tabs>
              <w:autoSpaceDE w:val="0"/>
              <w:autoSpaceDN w:val="0"/>
              <w:adjustRightInd w:val="0"/>
              <w:spacing w:after="0" w:line="240" w:lineRule="auto"/>
              <w:ind w:left="176" w:right="68"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Очистка от загрязнений оконных рам.</w:t>
            </w:r>
          </w:p>
        </w:tc>
        <w:tc>
          <w:tcPr>
            <w:tcW w:w="3544" w:type="dxa"/>
            <w:gridSpan w:val="2"/>
            <w:shd w:val="clear" w:color="auto" w:fill="auto"/>
          </w:tcPr>
          <w:p w:rsidR="00FA269C" w:rsidRPr="00FA269C" w:rsidRDefault="00FA269C" w:rsidP="00FA269C">
            <w:pPr>
              <w:spacing w:after="0" w:line="240" w:lineRule="auto"/>
              <w:ind w:right="68"/>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lastRenderedPageBreak/>
              <w:t xml:space="preserve">Мытье всех окон </w:t>
            </w:r>
            <w:r w:rsidRPr="00FA269C">
              <w:rPr>
                <w:rFonts w:ascii="Times New Roman" w:eastAsia="Times New Roman" w:hAnsi="Times New Roman"/>
                <w:sz w:val="24"/>
                <w:szCs w:val="24"/>
                <w:lang w:eastAsia="ru-RU"/>
              </w:rPr>
              <w:lastRenderedPageBreak/>
              <w:t>единовременно не реже 2 раз в год (весна и осень), отдельных участков по мере необходимости</w:t>
            </w:r>
          </w:p>
        </w:tc>
      </w:tr>
      <w:tr w:rsidR="00FA269C" w:rsidRPr="00FA269C" w:rsidTr="000C1102">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lastRenderedPageBreak/>
              <w:t>1.6.</w:t>
            </w:r>
          </w:p>
        </w:tc>
        <w:tc>
          <w:tcPr>
            <w:tcW w:w="4236"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Генеральная уборка </w:t>
            </w:r>
          </w:p>
        </w:tc>
        <w:tc>
          <w:tcPr>
            <w:tcW w:w="6804" w:type="dxa"/>
            <w:gridSpan w:val="2"/>
            <w:shd w:val="clear" w:color="auto" w:fill="auto"/>
          </w:tcPr>
          <w:p w:rsidR="00FA269C" w:rsidRPr="00FA269C" w:rsidRDefault="00FA269C" w:rsidP="00FA269C">
            <w:pPr>
              <w:numPr>
                <w:ilvl w:val="0"/>
                <w:numId w:val="14"/>
              </w:numPr>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Все виды и содержание ежедневной влажной уборки в полном объеме с учетом дополнительных требований:</w:t>
            </w:r>
          </w:p>
          <w:p w:rsidR="00FA269C" w:rsidRPr="00FA269C" w:rsidRDefault="00FA269C" w:rsidP="00FA269C">
            <w:pPr>
              <w:numPr>
                <w:ilvl w:val="0"/>
                <w:numId w:val="14"/>
              </w:numPr>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Мытье пола с применением роторных поломоечных машин;</w:t>
            </w:r>
          </w:p>
          <w:p w:rsidR="00FA269C" w:rsidRPr="00FA269C" w:rsidRDefault="00FA269C" w:rsidP="00FA269C">
            <w:pPr>
              <w:numPr>
                <w:ilvl w:val="0"/>
                <w:numId w:val="14"/>
              </w:numPr>
              <w:spacing w:after="0" w:line="240" w:lineRule="auto"/>
              <w:ind w:left="176" w:hanging="142"/>
              <w:contextualSpacing/>
              <w:jc w:val="both"/>
              <w:rPr>
                <w:rFonts w:ascii="Times New Roman" w:eastAsia="Times New Roman" w:hAnsi="Times New Roman"/>
                <w:sz w:val="24"/>
                <w:szCs w:val="24"/>
                <w:u w:val="single"/>
                <w:lang w:eastAsia="ru-RU"/>
              </w:rPr>
            </w:pPr>
            <w:proofErr w:type="gramStart"/>
            <w:r w:rsidRPr="00FA269C">
              <w:rPr>
                <w:rFonts w:ascii="Times New Roman" w:eastAsia="Times New Roman" w:hAnsi="Times New Roman"/>
                <w:sz w:val="24"/>
                <w:szCs w:val="24"/>
                <w:u w:val="single"/>
                <w:lang w:eastAsia="ru-RU"/>
              </w:rPr>
              <w:t>Дополнительные требования к влажной уборке коридоров, холлов, фойе, спортивного и актового залов, гардероба, лестниц, кабинетов, библиотеки, подсобных помещений:</w:t>
            </w:r>
            <w:proofErr w:type="gramEnd"/>
          </w:p>
          <w:p w:rsidR="00FA269C" w:rsidRPr="00FA269C" w:rsidRDefault="00FA269C" w:rsidP="00FA269C">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Удаление всех загрязнений с подоконников, со стен;</w:t>
            </w:r>
          </w:p>
          <w:p w:rsidR="00FA269C" w:rsidRPr="00FA269C" w:rsidRDefault="00FA269C" w:rsidP="00FA269C">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Мытье дверей, радиаторов отопления;</w:t>
            </w:r>
          </w:p>
          <w:p w:rsidR="00FA269C" w:rsidRPr="00FA269C" w:rsidRDefault="00FA269C" w:rsidP="00FA269C">
            <w:pPr>
              <w:widowControl w:val="0"/>
              <w:numPr>
                <w:ilvl w:val="0"/>
                <w:numId w:val="14"/>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Удаление пыли со светильников, вентиляционных решеток, всех поверхностей. </w:t>
            </w:r>
          </w:p>
          <w:p w:rsidR="00FA269C" w:rsidRPr="00FA269C" w:rsidRDefault="00FA269C" w:rsidP="00FA269C">
            <w:pPr>
              <w:numPr>
                <w:ilvl w:val="0"/>
                <w:numId w:val="14"/>
              </w:numPr>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u w:val="single"/>
                <w:lang w:eastAsia="ru-RU"/>
              </w:rPr>
              <w:t>Дополнительные требования к влажной уборке санузлов</w:t>
            </w:r>
            <w:r w:rsidRPr="00FA269C">
              <w:rPr>
                <w:rFonts w:ascii="Times New Roman" w:eastAsia="Times New Roman" w:hAnsi="Times New Roman"/>
                <w:sz w:val="24"/>
                <w:szCs w:val="24"/>
                <w:lang w:eastAsia="ru-RU"/>
              </w:rPr>
              <w:t xml:space="preserve"> - удаление всех загрязнений со стен и дверей кабинок на всю высоту.</w:t>
            </w:r>
          </w:p>
          <w:p w:rsidR="00FA269C" w:rsidRPr="00FA269C" w:rsidRDefault="00FA269C" w:rsidP="00FA269C">
            <w:pPr>
              <w:numPr>
                <w:ilvl w:val="0"/>
                <w:numId w:val="14"/>
              </w:numPr>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Генеральная уборка проводится с применением </w:t>
            </w:r>
            <w:proofErr w:type="spellStart"/>
            <w:r w:rsidRPr="00FA269C">
              <w:rPr>
                <w:rFonts w:ascii="Times New Roman" w:eastAsia="Times New Roman" w:hAnsi="Times New Roman"/>
                <w:sz w:val="24"/>
                <w:szCs w:val="24"/>
                <w:lang w:eastAsia="ru-RU"/>
              </w:rPr>
              <w:t>дезинфецирующих</w:t>
            </w:r>
            <w:proofErr w:type="spellEnd"/>
            <w:r w:rsidRPr="00FA269C">
              <w:rPr>
                <w:rFonts w:ascii="Times New Roman" w:eastAsia="Times New Roman" w:hAnsi="Times New Roman"/>
                <w:sz w:val="24"/>
                <w:szCs w:val="24"/>
                <w:lang w:eastAsia="ru-RU"/>
              </w:rPr>
              <w:t xml:space="preserve"> средств, разрешенных в установленном порядке.</w:t>
            </w:r>
          </w:p>
        </w:tc>
        <w:tc>
          <w:tcPr>
            <w:tcW w:w="3544" w:type="dxa"/>
            <w:gridSpan w:val="2"/>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 раз в месяц</w:t>
            </w:r>
          </w:p>
        </w:tc>
      </w:tr>
      <w:tr w:rsidR="00FA269C" w:rsidRPr="00FA269C" w:rsidTr="000C1102">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val="en-US" w:eastAsia="ru-RU"/>
              </w:rPr>
              <w:t>1</w:t>
            </w:r>
            <w:r w:rsidRPr="00FA269C">
              <w:rPr>
                <w:rFonts w:ascii="Times New Roman" w:eastAsia="Times New Roman" w:hAnsi="Times New Roman"/>
                <w:sz w:val="24"/>
                <w:szCs w:val="24"/>
                <w:lang w:eastAsia="ru-RU"/>
              </w:rPr>
              <w:t>.7.</w:t>
            </w:r>
          </w:p>
        </w:tc>
        <w:tc>
          <w:tcPr>
            <w:tcW w:w="4236"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Чистка зеркал в фойе</w:t>
            </w:r>
          </w:p>
        </w:tc>
        <w:tc>
          <w:tcPr>
            <w:tcW w:w="6804" w:type="dxa"/>
            <w:gridSpan w:val="2"/>
            <w:shd w:val="clear" w:color="auto" w:fill="auto"/>
          </w:tcPr>
          <w:p w:rsidR="00FA269C" w:rsidRPr="00FA269C" w:rsidRDefault="00FA269C" w:rsidP="00FA269C">
            <w:pPr>
              <w:numPr>
                <w:ilvl w:val="0"/>
                <w:numId w:val="14"/>
              </w:numPr>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Мытье и очистка зеркал с применением чистящих средств</w:t>
            </w:r>
          </w:p>
        </w:tc>
        <w:tc>
          <w:tcPr>
            <w:tcW w:w="3544" w:type="dxa"/>
            <w:gridSpan w:val="2"/>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ежедневно</w:t>
            </w:r>
          </w:p>
        </w:tc>
      </w:tr>
      <w:tr w:rsidR="00FA269C" w:rsidRPr="00FA269C" w:rsidTr="000C1102">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2.</w:t>
            </w:r>
          </w:p>
        </w:tc>
        <w:tc>
          <w:tcPr>
            <w:tcW w:w="14584" w:type="dxa"/>
            <w:gridSpan w:val="5"/>
            <w:shd w:val="clear" w:color="auto" w:fill="auto"/>
          </w:tcPr>
          <w:p w:rsidR="00FA269C" w:rsidRPr="00FA269C" w:rsidRDefault="00FA269C" w:rsidP="00FA269C">
            <w:pPr>
              <w:spacing w:after="0" w:line="240" w:lineRule="auto"/>
              <w:ind w:left="176"/>
              <w:contextualSpacing/>
              <w:jc w:val="center"/>
              <w:rPr>
                <w:rFonts w:ascii="Times New Roman" w:eastAsia="Times New Roman" w:hAnsi="Times New Roman"/>
                <w:b/>
                <w:bCs/>
                <w:sz w:val="24"/>
                <w:szCs w:val="24"/>
                <w:lang w:eastAsia="ru-RU"/>
              </w:rPr>
            </w:pPr>
            <w:r w:rsidRPr="00FA269C">
              <w:rPr>
                <w:rFonts w:ascii="Times New Roman" w:eastAsia="Times New Roman" w:hAnsi="Times New Roman"/>
                <w:b/>
                <w:sz w:val="24"/>
                <w:szCs w:val="24"/>
                <w:lang w:eastAsia="ru-RU"/>
              </w:rPr>
              <w:t xml:space="preserve">Обслуживание кровли здания </w:t>
            </w:r>
            <w:r w:rsidRPr="00FA269C">
              <w:rPr>
                <w:rFonts w:ascii="Times New Roman" w:eastAsia="Times New Roman" w:hAnsi="Times New Roman"/>
                <w:b/>
                <w:bCs/>
                <w:sz w:val="24"/>
                <w:szCs w:val="24"/>
                <w:lang w:eastAsia="ru-RU"/>
              </w:rPr>
              <w:t>ГАУ ДПО РБ «Центр повышения квалификации»</w:t>
            </w:r>
          </w:p>
        </w:tc>
      </w:tr>
      <w:tr w:rsidR="00FA269C" w:rsidRPr="00FA269C" w:rsidTr="000C1102">
        <w:trPr>
          <w:trHeight w:val="548"/>
        </w:trPr>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2.1.</w:t>
            </w:r>
          </w:p>
        </w:tc>
        <w:tc>
          <w:tcPr>
            <w:tcW w:w="4236" w:type="dxa"/>
            <w:shd w:val="clear" w:color="auto" w:fill="auto"/>
          </w:tcPr>
          <w:p w:rsidR="00FA269C" w:rsidRPr="00FA269C" w:rsidRDefault="00FA269C" w:rsidP="00FA269C">
            <w:pPr>
              <w:widowControl w:val="0"/>
              <w:autoSpaceDE w:val="0"/>
              <w:autoSpaceDN w:val="0"/>
              <w:adjustRightInd w:val="0"/>
              <w:spacing w:after="0" w:line="240" w:lineRule="auto"/>
              <w:ind w:right="68"/>
              <w:rPr>
                <w:rFonts w:ascii="Times New Roman" w:eastAsia="Times New Roman" w:hAnsi="Times New Roman"/>
                <w:bCs/>
                <w:sz w:val="24"/>
                <w:szCs w:val="24"/>
                <w:lang w:eastAsia="ru-RU"/>
              </w:rPr>
            </w:pPr>
          </w:p>
          <w:p w:rsidR="00FA269C" w:rsidRPr="00FA269C" w:rsidRDefault="00FA269C" w:rsidP="00FA269C">
            <w:pPr>
              <w:widowControl w:val="0"/>
              <w:autoSpaceDE w:val="0"/>
              <w:autoSpaceDN w:val="0"/>
              <w:adjustRightInd w:val="0"/>
              <w:spacing w:after="0" w:line="240" w:lineRule="auto"/>
              <w:ind w:right="68"/>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Очистка кровли</w:t>
            </w:r>
          </w:p>
        </w:tc>
        <w:tc>
          <w:tcPr>
            <w:tcW w:w="7088" w:type="dxa"/>
            <w:gridSpan w:val="3"/>
          </w:tcPr>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Очистка от снега и  наледи;</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Удаление снега и сосулек с козырьков и парапетов;</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Очистка от мусора.</w:t>
            </w:r>
          </w:p>
        </w:tc>
        <w:tc>
          <w:tcPr>
            <w:tcW w:w="3260" w:type="dxa"/>
            <w:shd w:val="clear" w:color="auto" w:fill="auto"/>
          </w:tcPr>
          <w:p w:rsidR="00FA269C" w:rsidRPr="00FA269C" w:rsidRDefault="00FA269C" w:rsidP="00FA269C">
            <w:pPr>
              <w:widowControl w:val="0"/>
              <w:autoSpaceDE w:val="0"/>
              <w:autoSpaceDN w:val="0"/>
              <w:adjustRightInd w:val="0"/>
              <w:spacing w:after="0" w:line="240" w:lineRule="auto"/>
              <w:ind w:right="68"/>
              <w:jc w:val="both"/>
              <w:rPr>
                <w:rFonts w:ascii="Times New Roman" w:eastAsia="Times New Roman" w:hAnsi="Times New Roman"/>
                <w:sz w:val="24"/>
                <w:szCs w:val="24"/>
                <w:u w:val="single"/>
                <w:lang w:eastAsia="ru-RU"/>
              </w:rPr>
            </w:pPr>
            <w:r w:rsidRPr="00FA269C">
              <w:rPr>
                <w:rFonts w:ascii="Times New Roman" w:eastAsia="Times New Roman" w:hAnsi="Times New Roman"/>
                <w:sz w:val="24"/>
                <w:szCs w:val="24"/>
                <w:lang w:eastAsia="ru-RU"/>
              </w:rPr>
              <w:t>Ежедневно</w:t>
            </w:r>
          </w:p>
        </w:tc>
      </w:tr>
      <w:tr w:rsidR="00FA269C" w:rsidRPr="00FA269C" w:rsidTr="000C1102">
        <w:trPr>
          <w:trHeight w:val="575"/>
        </w:trPr>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3.</w:t>
            </w:r>
          </w:p>
        </w:tc>
        <w:tc>
          <w:tcPr>
            <w:tcW w:w="14584" w:type="dxa"/>
            <w:gridSpan w:val="5"/>
            <w:shd w:val="clear" w:color="auto" w:fill="auto"/>
          </w:tcPr>
          <w:p w:rsidR="00FA269C" w:rsidRPr="00FA269C" w:rsidRDefault="00FA269C" w:rsidP="00FA269C">
            <w:pPr>
              <w:widowControl w:val="0"/>
              <w:autoSpaceDE w:val="0"/>
              <w:autoSpaceDN w:val="0"/>
              <w:adjustRightInd w:val="0"/>
              <w:spacing w:after="0" w:line="240" w:lineRule="auto"/>
              <w:ind w:right="-87"/>
              <w:jc w:val="center"/>
              <w:rPr>
                <w:rFonts w:ascii="Times New Roman" w:eastAsia="Times New Roman" w:hAnsi="Times New Roman"/>
                <w:b/>
                <w:bCs/>
                <w:sz w:val="24"/>
                <w:szCs w:val="24"/>
                <w:lang w:eastAsia="ru-RU"/>
              </w:rPr>
            </w:pPr>
            <w:r w:rsidRPr="00FA269C">
              <w:rPr>
                <w:rFonts w:ascii="Times New Roman" w:eastAsia="Times New Roman" w:hAnsi="Times New Roman"/>
                <w:b/>
                <w:bCs/>
                <w:sz w:val="24"/>
                <w:szCs w:val="24"/>
                <w:lang w:eastAsia="ru-RU"/>
              </w:rPr>
              <w:t xml:space="preserve">Обслуживание </w:t>
            </w:r>
            <w:r w:rsidRPr="00FA269C">
              <w:rPr>
                <w:rFonts w:ascii="Times New Roman" w:eastAsia="Times New Roman" w:hAnsi="Times New Roman"/>
                <w:b/>
                <w:sz w:val="24"/>
                <w:szCs w:val="24"/>
                <w:lang w:eastAsia="ru-RU"/>
              </w:rPr>
              <w:t xml:space="preserve">прилегающих территорий здания </w:t>
            </w:r>
            <w:r w:rsidRPr="00FA269C">
              <w:rPr>
                <w:rFonts w:ascii="Times New Roman" w:eastAsia="Times New Roman" w:hAnsi="Times New Roman"/>
                <w:b/>
                <w:bCs/>
                <w:sz w:val="24"/>
                <w:szCs w:val="24"/>
                <w:lang w:eastAsia="ru-RU"/>
              </w:rPr>
              <w:t xml:space="preserve">ГАУ ДПО РБ «Центр повышения квалификации»  </w:t>
            </w:r>
            <w:r w:rsidRPr="00FA269C">
              <w:rPr>
                <w:rFonts w:ascii="Times New Roman" w:eastAsia="Times New Roman" w:hAnsi="Times New Roman"/>
                <w:b/>
                <w:sz w:val="24"/>
                <w:szCs w:val="24"/>
                <w:lang w:eastAsia="ru-RU"/>
              </w:rPr>
              <w:t>и помещения Центра косметологии и массажа</w:t>
            </w:r>
            <w:r w:rsidRPr="00FA269C">
              <w:rPr>
                <w:rFonts w:ascii="Times New Roman" w:hAnsi="Times New Roman"/>
                <w:b/>
                <w:sz w:val="24"/>
                <w:szCs w:val="24"/>
              </w:rPr>
              <w:t>.</w:t>
            </w:r>
          </w:p>
        </w:tc>
      </w:tr>
      <w:tr w:rsidR="00FA269C" w:rsidRPr="00FA269C" w:rsidTr="000C1102">
        <w:trPr>
          <w:trHeight w:val="2055"/>
        </w:trPr>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lastRenderedPageBreak/>
              <w:t>3.1</w:t>
            </w:r>
          </w:p>
        </w:tc>
        <w:tc>
          <w:tcPr>
            <w:tcW w:w="4236" w:type="dxa"/>
            <w:shd w:val="clear" w:color="auto" w:fill="auto"/>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Обслуживание прилегающих территорий в холодное время года (зима, весна, осень)</w:t>
            </w:r>
          </w:p>
        </w:tc>
        <w:tc>
          <w:tcPr>
            <w:tcW w:w="7088" w:type="dxa"/>
            <w:gridSpan w:val="3"/>
            <w:shd w:val="clear" w:color="auto" w:fill="auto"/>
          </w:tcPr>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Очистка тротуаров, пешеходных зон, </w:t>
            </w:r>
            <w:r w:rsidRPr="00FA269C">
              <w:rPr>
                <w:rFonts w:ascii="Times New Roman" w:eastAsia="Times New Roman" w:hAnsi="Times New Roman"/>
                <w:bCs/>
                <w:sz w:val="24"/>
                <w:szCs w:val="24"/>
                <w:lang w:eastAsia="ru-RU"/>
              </w:rPr>
              <w:t>автостоянки,</w:t>
            </w:r>
            <w:r w:rsidRPr="00FA269C">
              <w:rPr>
                <w:rFonts w:ascii="Times New Roman" w:eastAsia="Times New Roman" w:hAnsi="Times New Roman"/>
                <w:sz w:val="24"/>
                <w:szCs w:val="24"/>
                <w:lang w:eastAsia="ru-RU"/>
              </w:rPr>
              <w:t xml:space="preserve"> дорожек, балкона от снега и  наледи;</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Перед началом рабочего дня в гололед обработка ступеней и площадок входных групп, тротуаров, пешеходных зон, дорожек песком или </w:t>
            </w:r>
            <w:proofErr w:type="spellStart"/>
            <w:r w:rsidRPr="00FA269C">
              <w:rPr>
                <w:rFonts w:ascii="Times New Roman" w:hAnsi="Times New Roman"/>
                <w:sz w:val="24"/>
                <w:szCs w:val="24"/>
              </w:rPr>
              <w:t>противогололёдными</w:t>
            </w:r>
            <w:proofErr w:type="spellEnd"/>
            <w:r w:rsidRPr="00FA269C">
              <w:rPr>
                <w:rFonts w:ascii="Times New Roman" w:hAnsi="Times New Roman"/>
                <w:sz w:val="24"/>
                <w:szCs w:val="24"/>
              </w:rPr>
              <w:t xml:space="preserve"> материалами</w:t>
            </w:r>
            <w:r w:rsidRPr="00FA269C">
              <w:rPr>
                <w:rFonts w:ascii="Times New Roman" w:eastAsia="Times New Roman" w:hAnsi="Times New Roman"/>
                <w:sz w:val="24"/>
                <w:szCs w:val="24"/>
                <w:lang w:eastAsia="ru-RU"/>
              </w:rPr>
              <w:t>;</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Уборка снега около ворот, эвакуационных выходов;</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Очистка канализационных колодцев для свободного доступа;</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bCs/>
                <w:sz w:val="24"/>
                <w:szCs w:val="24"/>
                <w:lang w:eastAsia="ru-RU"/>
              </w:rPr>
              <w:t>Погрузка  и вывоз снега.</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bCs/>
                <w:sz w:val="24"/>
                <w:szCs w:val="24"/>
                <w:lang w:eastAsia="ru-RU"/>
              </w:rPr>
              <w:t>С</w:t>
            </w:r>
            <w:r w:rsidRPr="00FA269C">
              <w:rPr>
                <w:rFonts w:ascii="Times New Roman" w:hAnsi="Times New Roman"/>
                <w:sz w:val="24"/>
                <w:szCs w:val="24"/>
              </w:rPr>
              <w:t>гребание и уборка снега с территории механизированным способом;</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hAnsi="Times New Roman"/>
                <w:noProof/>
                <w:sz w:val="24"/>
                <w:szCs w:val="24"/>
              </w:rPr>
              <w:t>Уборка снега и скол льда вручную на территории, которую невозможно убрать механизированным способом;</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hAnsi="Times New Roman"/>
                <w:sz w:val="24"/>
                <w:szCs w:val="24"/>
              </w:rPr>
              <w:t>Сбор, загрузка в контейнер крупного и мелкого мусора;</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hAnsi="Times New Roman"/>
                <w:sz w:val="24"/>
                <w:szCs w:val="24"/>
              </w:rPr>
              <w:t>Ручная очистка от снега и льда бордюрного камня, лестниц на входах в подвальные помещения.</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Очистка резиновых противоскользящих покрытий;</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t>Удаление снега и сосулек с козырьков;</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t>Вынос мусора из урн и удаление локальных загрязнений с их поверхности;</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color w:val="000000"/>
                <w:sz w:val="24"/>
                <w:szCs w:val="24"/>
                <w:lang w:eastAsia="ru-RU"/>
              </w:rPr>
            </w:pPr>
            <w:r w:rsidRPr="00FA269C">
              <w:rPr>
                <w:rFonts w:ascii="Times New Roman" w:hAnsi="Times New Roman"/>
                <w:color w:val="000000"/>
                <w:sz w:val="24"/>
                <w:szCs w:val="24"/>
                <w:shd w:val="clear" w:color="auto" w:fill="FFFFFF"/>
              </w:rPr>
              <w:t>Сколка ледяной массы (в местах образования).</w:t>
            </w:r>
          </w:p>
        </w:tc>
        <w:tc>
          <w:tcPr>
            <w:tcW w:w="326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center"/>
              <w:rPr>
                <w:rFonts w:ascii="Times New Roman" w:eastAsia="Times New Roman" w:hAnsi="Times New Roman"/>
                <w:sz w:val="24"/>
                <w:szCs w:val="24"/>
                <w:lang w:eastAsia="ru-RU"/>
              </w:rPr>
            </w:pPr>
          </w:p>
          <w:p w:rsidR="00FA269C" w:rsidRPr="00FA269C" w:rsidRDefault="00FA269C" w:rsidP="00FA269C">
            <w:pPr>
              <w:spacing w:after="0" w:line="240" w:lineRule="auto"/>
              <w:jc w:val="center"/>
              <w:rPr>
                <w:rFonts w:ascii="Times New Roman" w:eastAsia="Times New Roman" w:hAnsi="Times New Roman"/>
                <w:sz w:val="24"/>
                <w:szCs w:val="24"/>
                <w:lang w:eastAsia="ru-RU"/>
              </w:rPr>
            </w:pPr>
          </w:p>
          <w:p w:rsidR="00FA269C" w:rsidRPr="00FA269C" w:rsidRDefault="00FA269C" w:rsidP="00FA269C">
            <w:pPr>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Ежедневно</w:t>
            </w:r>
          </w:p>
          <w:p w:rsidR="00FA269C" w:rsidRPr="00FA269C" w:rsidRDefault="00FA269C" w:rsidP="00FA269C">
            <w:pPr>
              <w:spacing w:after="0" w:line="240" w:lineRule="auto"/>
              <w:jc w:val="both"/>
              <w:rPr>
                <w:rFonts w:ascii="Times New Roman" w:eastAsia="Times New Roman" w:hAnsi="Times New Roman"/>
                <w:sz w:val="24"/>
                <w:szCs w:val="24"/>
                <w:lang w:eastAsia="ru-RU"/>
              </w:rPr>
            </w:pPr>
          </w:p>
        </w:tc>
      </w:tr>
      <w:tr w:rsidR="00FA269C" w:rsidRPr="00FA269C" w:rsidTr="000C1102">
        <w:trPr>
          <w:trHeight w:val="688"/>
        </w:trPr>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3.2</w:t>
            </w:r>
          </w:p>
        </w:tc>
        <w:tc>
          <w:tcPr>
            <w:tcW w:w="4236" w:type="dxa"/>
            <w:shd w:val="clear" w:color="auto" w:fill="auto"/>
          </w:tcPr>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Обслуживание прилегающих территорий в  теплое время года (летом)</w:t>
            </w:r>
          </w:p>
        </w:tc>
        <w:tc>
          <w:tcPr>
            <w:tcW w:w="7088" w:type="dxa"/>
            <w:gridSpan w:val="3"/>
            <w:shd w:val="clear" w:color="auto" w:fill="auto"/>
          </w:tcPr>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t>Очистка территории от мусора, листьев;</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t>Выкос травы;</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t>Полив клумб 30 м</w:t>
            </w:r>
            <w:proofErr w:type="gramStart"/>
            <w:r w:rsidRPr="00FA269C">
              <w:rPr>
                <w:rFonts w:ascii="Times New Roman" w:eastAsia="Times New Roman" w:hAnsi="Times New Roman"/>
                <w:color w:val="000000"/>
                <w:sz w:val="24"/>
                <w:szCs w:val="24"/>
                <w:lang w:eastAsia="ru-RU"/>
              </w:rPr>
              <w:t>2</w:t>
            </w:r>
            <w:proofErr w:type="gramEnd"/>
            <w:r w:rsidRPr="00FA269C">
              <w:rPr>
                <w:rFonts w:ascii="Times New Roman" w:eastAsia="Times New Roman" w:hAnsi="Times New Roman"/>
                <w:color w:val="000000"/>
                <w:sz w:val="24"/>
                <w:szCs w:val="24"/>
                <w:lang w:eastAsia="ru-RU"/>
              </w:rPr>
              <w:t>;</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t>Обрезка кустарников;</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t>Побелка бордюров и деревьев;</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t>Покраска заборов и ограждений;</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color w:val="000000"/>
                <w:sz w:val="24"/>
                <w:szCs w:val="24"/>
                <w:u w:val="single"/>
                <w:lang w:eastAsia="ru-RU"/>
              </w:rPr>
            </w:pPr>
            <w:r w:rsidRPr="00FA269C">
              <w:rPr>
                <w:rFonts w:ascii="Times New Roman" w:eastAsia="Times New Roman" w:hAnsi="Times New Roman"/>
                <w:color w:val="000000"/>
                <w:sz w:val="24"/>
                <w:szCs w:val="24"/>
                <w:lang w:eastAsia="ru-RU"/>
              </w:rPr>
              <w:t>Вынос собранного мусора к месту сбора мусора.</w:t>
            </w:r>
          </w:p>
          <w:p w:rsidR="00FA269C" w:rsidRPr="00FA269C" w:rsidRDefault="00FA269C" w:rsidP="00FA269C">
            <w:pPr>
              <w:numPr>
                <w:ilvl w:val="0"/>
                <w:numId w:val="15"/>
              </w:numPr>
              <w:tabs>
                <w:tab w:val="left" w:pos="0"/>
              </w:tabs>
              <w:spacing w:after="0" w:line="240" w:lineRule="auto"/>
              <w:ind w:left="176" w:hanging="142"/>
              <w:jc w:val="both"/>
              <w:rPr>
                <w:rFonts w:ascii="Times New Roman" w:hAnsi="Times New Roman"/>
                <w:noProof/>
                <w:color w:val="000000"/>
                <w:sz w:val="24"/>
                <w:szCs w:val="24"/>
              </w:rPr>
            </w:pPr>
            <w:r w:rsidRPr="00FA269C">
              <w:rPr>
                <w:rFonts w:ascii="Times New Roman" w:hAnsi="Times New Roman"/>
                <w:noProof/>
                <w:color w:val="000000"/>
                <w:sz w:val="24"/>
                <w:szCs w:val="24"/>
              </w:rPr>
              <w:t xml:space="preserve">Подсев газонов, посадка растений, </w:t>
            </w:r>
            <w:r w:rsidRPr="00FA269C">
              <w:rPr>
                <w:rFonts w:ascii="Times New Roman" w:hAnsi="Times New Roman"/>
                <w:bCs/>
                <w:noProof/>
                <w:color w:val="000000"/>
                <w:sz w:val="24"/>
                <w:szCs w:val="24"/>
              </w:rPr>
              <w:t>подсыпка грунта, внос удобрений,</w:t>
            </w:r>
            <w:r w:rsidRPr="00FA269C">
              <w:rPr>
                <w:rFonts w:ascii="Times New Roman" w:hAnsi="Times New Roman"/>
                <w:noProof/>
                <w:color w:val="000000"/>
                <w:sz w:val="24"/>
                <w:szCs w:val="24"/>
              </w:rPr>
              <w:t xml:space="preserve"> стрижка газонов на высоту 3-5 см, периодически, при достижении травяным покровом высоты 10-15 см;</w:t>
            </w:r>
          </w:p>
          <w:p w:rsidR="00FA269C" w:rsidRPr="00FA269C" w:rsidRDefault="00FA269C" w:rsidP="00FA269C">
            <w:pPr>
              <w:numPr>
                <w:ilvl w:val="0"/>
                <w:numId w:val="15"/>
              </w:numPr>
              <w:tabs>
                <w:tab w:val="left" w:pos="0"/>
              </w:tabs>
              <w:spacing w:after="0" w:line="240" w:lineRule="auto"/>
              <w:ind w:left="176" w:hanging="142"/>
              <w:jc w:val="both"/>
              <w:rPr>
                <w:rFonts w:ascii="Times New Roman" w:hAnsi="Times New Roman"/>
                <w:color w:val="000000"/>
                <w:sz w:val="24"/>
                <w:szCs w:val="24"/>
              </w:rPr>
            </w:pPr>
            <w:r w:rsidRPr="00FA269C">
              <w:rPr>
                <w:rFonts w:ascii="Times New Roman" w:hAnsi="Times New Roman"/>
                <w:noProof/>
                <w:color w:val="000000"/>
                <w:sz w:val="24"/>
                <w:szCs w:val="24"/>
              </w:rPr>
              <w:t xml:space="preserve"> Сбор с поверхности газонов и вынос в контейнер мусора, скошенной травы, опавшей листвы, сломанных веток деревьев;</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bCs/>
                <w:color w:val="000000"/>
                <w:sz w:val="24"/>
                <w:szCs w:val="24"/>
                <w:lang w:eastAsia="ru-RU"/>
              </w:rPr>
            </w:pPr>
            <w:r w:rsidRPr="00FA269C">
              <w:rPr>
                <w:rFonts w:ascii="Times New Roman" w:eastAsia="Times New Roman" w:hAnsi="Times New Roman"/>
                <w:color w:val="000000"/>
                <w:sz w:val="24"/>
                <w:szCs w:val="24"/>
                <w:lang w:eastAsia="ru-RU"/>
              </w:rPr>
              <w:t>Вынос мусора из урн и удаление локальных загрязнений с их поверхности;</w:t>
            </w:r>
          </w:p>
          <w:p w:rsidR="00FA269C" w:rsidRPr="00FA269C" w:rsidRDefault="00FA269C" w:rsidP="00FA269C">
            <w:pPr>
              <w:widowControl w:val="0"/>
              <w:numPr>
                <w:ilvl w:val="0"/>
                <w:numId w:val="15"/>
              </w:numPr>
              <w:tabs>
                <w:tab w:val="left" w:pos="318"/>
              </w:tabs>
              <w:autoSpaceDE w:val="0"/>
              <w:autoSpaceDN w:val="0"/>
              <w:adjustRightInd w:val="0"/>
              <w:spacing w:after="0" w:line="240" w:lineRule="auto"/>
              <w:ind w:left="176" w:hanging="142"/>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lastRenderedPageBreak/>
              <w:t>Очистка резиновых противоскользящих покрытий.</w:t>
            </w:r>
          </w:p>
        </w:tc>
        <w:tc>
          <w:tcPr>
            <w:tcW w:w="326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Ежедневно</w:t>
            </w:r>
          </w:p>
          <w:p w:rsidR="00FA269C" w:rsidRPr="00FA269C" w:rsidRDefault="00FA269C" w:rsidP="00FA269C">
            <w:pPr>
              <w:spacing w:after="0" w:line="240" w:lineRule="auto"/>
              <w:jc w:val="both"/>
              <w:rPr>
                <w:rFonts w:ascii="Times New Roman" w:eastAsia="Times New Roman" w:hAnsi="Times New Roman"/>
                <w:sz w:val="24"/>
                <w:szCs w:val="24"/>
                <w:lang w:eastAsia="ru-RU"/>
              </w:rPr>
            </w:pPr>
          </w:p>
        </w:tc>
      </w:tr>
      <w:tr w:rsidR="00FA269C" w:rsidRPr="00FA269C" w:rsidTr="000C1102">
        <w:trPr>
          <w:trHeight w:val="416"/>
        </w:trPr>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b/>
                <w:sz w:val="24"/>
                <w:szCs w:val="24"/>
                <w:lang w:eastAsia="ru-RU"/>
              </w:rPr>
            </w:pPr>
          </w:p>
          <w:p w:rsidR="00FA269C" w:rsidRPr="00FA269C" w:rsidRDefault="00FA269C" w:rsidP="00FA269C">
            <w:pPr>
              <w:spacing w:after="0" w:line="240" w:lineRule="auto"/>
              <w:jc w:val="both"/>
              <w:rPr>
                <w:rFonts w:ascii="Times New Roman" w:eastAsia="Times New Roman" w:hAnsi="Times New Roman"/>
                <w:b/>
                <w:sz w:val="24"/>
                <w:szCs w:val="24"/>
                <w:lang w:eastAsia="ru-RU"/>
              </w:rPr>
            </w:pPr>
          </w:p>
          <w:p w:rsidR="00FA269C" w:rsidRPr="00FA269C" w:rsidRDefault="00FA269C" w:rsidP="00FA269C">
            <w:pPr>
              <w:spacing w:after="0" w:line="240" w:lineRule="auto"/>
              <w:jc w:val="both"/>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4.</w:t>
            </w:r>
          </w:p>
        </w:tc>
        <w:tc>
          <w:tcPr>
            <w:tcW w:w="14584" w:type="dxa"/>
            <w:gridSpan w:val="5"/>
            <w:shd w:val="clear" w:color="auto" w:fill="auto"/>
          </w:tcPr>
          <w:p w:rsidR="00FA269C" w:rsidRPr="00FA269C" w:rsidRDefault="00FA269C" w:rsidP="00FA269C">
            <w:pPr>
              <w:widowControl w:val="0"/>
              <w:tabs>
                <w:tab w:val="left" w:pos="708"/>
                <w:tab w:val="left" w:pos="1985"/>
              </w:tabs>
              <w:snapToGrid w:val="0"/>
              <w:spacing w:after="0" w:line="200" w:lineRule="atLeast"/>
              <w:rPr>
                <w:rFonts w:ascii="Times New Roman" w:eastAsia="Times New Roman" w:hAnsi="Times New Roman"/>
                <w:b/>
                <w:bCs/>
                <w:sz w:val="24"/>
                <w:szCs w:val="24"/>
                <w:lang w:eastAsia="ru-RU"/>
              </w:rPr>
            </w:pPr>
          </w:p>
          <w:p w:rsidR="00FA269C" w:rsidRPr="00FA269C" w:rsidRDefault="00FA269C" w:rsidP="00FA269C">
            <w:pPr>
              <w:widowControl w:val="0"/>
              <w:tabs>
                <w:tab w:val="left" w:pos="708"/>
                <w:tab w:val="left" w:pos="1985"/>
              </w:tabs>
              <w:snapToGrid w:val="0"/>
              <w:spacing w:after="0" w:line="200" w:lineRule="atLeast"/>
              <w:jc w:val="center"/>
              <w:rPr>
                <w:rFonts w:ascii="Times New Roman" w:eastAsia="Times New Roman" w:hAnsi="Times New Roman"/>
                <w:b/>
                <w:bCs/>
                <w:sz w:val="24"/>
                <w:szCs w:val="24"/>
                <w:lang w:eastAsia="ru-RU"/>
              </w:rPr>
            </w:pPr>
            <w:r w:rsidRPr="00FA269C">
              <w:rPr>
                <w:rFonts w:ascii="Times New Roman" w:eastAsia="Times New Roman" w:hAnsi="Times New Roman"/>
                <w:b/>
                <w:bCs/>
                <w:sz w:val="24"/>
                <w:szCs w:val="24"/>
                <w:lang w:eastAsia="ru-RU"/>
              </w:rPr>
              <w:t>Услуги по содержанию и техническому обслуживанию коммуникационных систем</w:t>
            </w:r>
          </w:p>
          <w:p w:rsidR="00FA269C" w:rsidRPr="00FA269C" w:rsidRDefault="00FA269C" w:rsidP="00FA269C">
            <w:pPr>
              <w:widowControl w:val="0"/>
              <w:autoSpaceDE w:val="0"/>
              <w:autoSpaceDN w:val="0"/>
              <w:adjustRightInd w:val="0"/>
              <w:spacing w:after="0" w:line="240" w:lineRule="auto"/>
              <w:ind w:right="-87"/>
              <w:jc w:val="center"/>
              <w:rPr>
                <w:rFonts w:ascii="Times New Roman" w:eastAsia="Times New Roman" w:hAnsi="Times New Roman"/>
                <w:b/>
                <w:sz w:val="24"/>
                <w:szCs w:val="24"/>
                <w:lang w:eastAsia="ru-RU"/>
              </w:rPr>
            </w:pPr>
            <w:r w:rsidRPr="00FA269C">
              <w:rPr>
                <w:rFonts w:ascii="Times New Roman" w:eastAsia="Times New Roman" w:hAnsi="Times New Roman"/>
                <w:b/>
                <w:bCs/>
                <w:sz w:val="24"/>
                <w:szCs w:val="24"/>
                <w:lang w:eastAsia="ru-RU"/>
              </w:rPr>
              <w:t>ГАУ ДПО РБ «Центр повышения квалификации»</w:t>
            </w:r>
            <w:r w:rsidRPr="00FA269C">
              <w:rPr>
                <w:rFonts w:ascii="Times New Roman" w:eastAsia="Times New Roman" w:hAnsi="Times New Roman"/>
                <w:b/>
                <w:sz w:val="24"/>
                <w:szCs w:val="24"/>
                <w:lang w:eastAsia="ru-RU"/>
              </w:rPr>
              <w:t xml:space="preserve"> и помещения Центра косметологии и массажа</w:t>
            </w:r>
          </w:p>
          <w:p w:rsidR="00FA269C" w:rsidRPr="00FA269C" w:rsidRDefault="00FA269C" w:rsidP="00FA269C">
            <w:pPr>
              <w:spacing w:after="0" w:line="240" w:lineRule="auto"/>
              <w:ind w:right="68"/>
              <w:jc w:val="center"/>
              <w:rPr>
                <w:rFonts w:ascii="Times New Roman" w:eastAsia="Times New Roman" w:hAnsi="Times New Roman"/>
                <w:b/>
                <w:sz w:val="24"/>
                <w:szCs w:val="24"/>
                <w:lang w:eastAsia="ru-RU"/>
              </w:rPr>
            </w:pPr>
          </w:p>
        </w:tc>
      </w:tr>
      <w:tr w:rsidR="00FA269C" w:rsidRPr="00FA269C" w:rsidTr="000C1102">
        <w:trPr>
          <w:trHeight w:val="416"/>
        </w:trPr>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4.1.</w:t>
            </w:r>
          </w:p>
        </w:tc>
        <w:tc>
          <w:tcPr>
            <w:tcW w:w="4236" w:type="dxa"/>
            <w:shd w:val="clear" w:color="auto" w:fill="auto"/>
          </w:tcPr>
          <w:p w:rsidR="00FA269C" w:rsidRPr="00FA269C" w:rsidRDefault="00FA269C" w:rsidP="00FA269C">
            <w:pPr>
              <w:spacing w:after="0" w:line="240" w:lineRule="auto"/>
              <w:jc w:val="both"/>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Перечень видов работ по техническому обслуживанию систем теплоснабжения здания ГАУ ДПО РБ «Центр повышения квалификации»</w:t>
            </w:r>
          </w:p>
          <w:p w:rsidR="00FA269C" w:rsidRPr="00FA269C" w:rsidRDefault="00FA269C" w:rsidP="00FA269C">
            <w:pPr>
              <w:spacing w:after="0" w:line="240" w:lineRule="auto"/>
              <w:jc w:val="both"/>
              <w:rPr>
                <w:rFonts w:ascii="Times New Roman" w:eastAsia="Times New Roman" w:hAnsi="Times New Roman"/>
                <w:bCs/>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tc>
        <w:tc>
          <w:tcPr>
            <w:tcW w:w="7088" w:type="dxa"/>
            <w:gridSpan w:val="3"/>
            <w:shd w:val="clear" w:color="auto" w:fill="auto"/>
          </w:tcPr>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Смена прокладок, набивка сальников, уплотнение сгонов, притирка кранов, задвижек, удаление воздушных пробок;</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Техническое обслуживание запорно-регулирующей арматуры;</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Устранение течи в трубопроводах, приборах и запорной арматуре;</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Регулировка системы отопления;</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Устранение провисов, трубопроводов; </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Заваривание свищей и установка хомутов, замена сгонов, резьбы со сваркой, восстановление теплоизоляции;</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Укрепление трубопроводов, приборов системы;</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Замена кран-букс, </w:t>
            </w:r>
            <w:proofErr w:type="spellStart"/>
            <w:r w:rsidRPr="00FA269C">
              <w:rPr>
                <w:rFonts w:ascii="Times New Roman" w:eastAsia="Times New Roman" w:hAnsi="Times New Roman"/>
                <w:sz w:val="24"/>
                <w:szCs w:val="24"/>
                <w:lang w:eastAsia="ru-RU"/>
              </w:rPr>
              <w:t>маховичков</w:t>
            </w:r>
            <w:proofErr w:type="spellEnd"/>
            <w:r w:rsidRPr="00FA269C">
              <w:rPr>
                <w:rFonts w:ascii="Times New Roman" w:eastAsia="Times New Roman" w:hAnsi="Times New Roman"/>
                <w:sz w:val="24"/>
                <w:szCs w:val="24"/>
                <w:lang w:eastAsia="ru-RU"/>
              </w:rPr>
              <w:t xml:space="preserve"> материалами Исполнителя;</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Проверка исправности канализационной вытяжки;</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Принятие срочных мер по устранению аварийных ситуаций с заменой трубопроводов и запорной арматуры;</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Оперативный контроль температуры и давления рабочих сред по  установленным приборам; </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Контроль надежности сопряжения опор теплообменника с несущими элементами фундаментной рамы; </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Проверка </w:t>
            </w:r>
            <w:proofErr w:type="gramStart"/>
            <w:r w:rsidRPr="00FA269C">
              <w:rPr>
                <w:rFonts w:ascii="Times New Roman" w:eastAsia="Times New Roman" w:hAnsi="Times New Roman"/>
                <w:sz w:val="24"/>
                <w:szCs w:val="24"/>
                <w:lang w:eastAsia="ru-RU"/>
              </w:rPr>
              <w:t>состояния фланцевых разъемов теплообменника  портов подвода</w:t>
            </w:r>
            <w:proofErr w:type="gramEnd"/>
            <w:r w:rsidRPr="00FA269C">
              <w:rPr>
                <w:rFonts w:ascii="Times New Roman" w:eastAsia="Times New Roman" w:hAnsi="Times New Roman"/>
                <w:sz w:val="24"/>
                <w:szCs w:val="24"/>
                <w:lang w:eastAsia="ru-RU"/>
              </w:rPr>
              <w:t xml:space="preserve"> и отвода рабочих сред на предмет отсутствия следов </w:t>
            </w:r>
            <w:proofErr w:type="spellStart"/>
            <w:r w:rsidRPr="00FA269C">
              <w:rPr>
                <w:rFonts w:ascii="Times New Roman" w:eastAsia="Times New Roman" w:hAnsi="Times New Roman"/>
                <w:sz w:val="24"/>
                <w:szCs w:val="24"/>
                <w:lang w:eastAsia="ru-RU"/>
              </w:rPr>
              <w:t>подтекания</w:t>
            </w:r>
            <w:proofErr w:type="spellEnd"/>
            <w:r w:rsidRPr="00FA269C">
              <w:rPr>
                <w:rFonts w:ascii="Times New Roman" w:eastAsia="Times New Roman" w:hAnsi="Times New Roman"/>
                <w:sz w:val="24"/>
                <w:szCs w:val="24"/>
                <w:lang w:eastAsia="ru-RU"/>
              </w:rPr>
              <w:t xml:space="preserve">; </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Проверка полноты затягивания крепежных деталей и отсутствия следов коррозии теплообменников; </w:t>
            </w:r>
          </w:p>
          <w:p w:rsidR="00FA269C" w:rsidRPr="00FA269C" w:rsidRDefault="00FA269C" w:rsidP="00FA269C">
            <w:pPr>
              <w:widowControl w:val="0"/>
              <w:numPr>
                <w:ilvl w:val="0"/>
                <w:numId w:val="15"/>
              </w:numPr>
              <w:tabs>
                <w:tab w:val="num" w:pos="241"/>
              </w:tabs>
              <w:autoSpaceDE w:val="0"/>
              <w:autoSpaceDN w:val="0"/>
              <w:adjustRightInd w:val="0"/>
              <w:spacing w:after="0" w:line="240" w:lineRule="auto"/>
              <w:ind w:left="176" w:right="68"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Техническое обслуживание приборов учета;</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Осмотр и ремонт трубопроводов, запорной арматуры, радиаторов отопления.</w:t>
            </w:r>
          </w:p>
        </w:tc>
        <w:tc>
          <w:tcPr>
            <w:tcW w:w="3260" w:type="dxa"/>
            <w:shd w:val="clear" w:color="auto" w:fill="auto"/>
          </w:tcPr>
          <w:p w:rsidR="00FA269C" w:rsidRPr="00FA269C" w:rsidRDefault="00FA269C" w:rsidP="00FA269C">
            <w:pPr>
              <w:spacing w:after="0" w:line="240" w:lineRule="auto"/>
              <w:ind w:right="68"/>
              <w:jc w:val="center"/>
              <w:rPr>
                <w:rFonts w:ascii="Times New Roman" w:eastAsia="Times New Roman" w:hAnsi="Times New Roman"/>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Ежедневно</w:t>
            </w:r>
          </w:p>
          <w:p w:rsidR="00FA269C" w:rsidRPr="00FA269C" w:rsidRDefault="00FA269C" w:rsidP="00FA269C">
            <w:pPr>
              <w:spacing w:after="0" w:line="240" w:lineRule="auto"/>
              <w:ind w:right="68"/>
              <w:jc w:val="both"/>
              <w:rPr>
                <w:rFonts w:ascii="Times New Roman" w:eastAsia="Times New Roman" w:hAnsi="Times New Roman"/>
                <w:sz w:val="24"/>
                <w:szCs w:val="24"/>
                <w:lang w:eastAsia="ru-RU"/>
              </w:rPr>
            </w:pPr>
          </w:p>
          <w:p w:rsidR="00FA269C" w:rsidRPr="00FA269C" w:rsidRDefault="00FA269C" w:rsidP="00FA269C">
            <w:pPr>
              <w:spacing w:after="0" w:line="240" w:lineRule="auto"/>
              <w:ind w:right="68"/>
              <w:jc w:val="both"/>
              <w:rPr>
                <w:rFonts w:ascii="Times New Roman" w:eastAsia="Times New Roman" w:hAnsi="Times New Roman"/>
                <w:sz w:val="24"/>
                <w:szCs w:val="24"/>
                <w:lang w:eastAsia="ru-RU"/>
              </w:rPr>
            </w:pPr>
          </w:p>
          <w:p w:rsidR="00FA269C" w:rsidRPr="00FA269C" w:rsidRDefault="00FA269C" w:rsidP="00FA269C">
            <w:pPr>
              <w:spacing w:after="0" w:line="240" w:lineRule="auto"/>
              <w:ind w:right="68"/>
              <w:jc w:val="both"/>
              <w:rPr>
                <w:rFonts w:ascii="Times New Roman" w:eastAsia="Times New Roman" w:hAnsi="Times New Roman"/>
                <w:sz w:val="24"/>
                <w:szCs w:val="24"/>
                <w:lang w:eastAsia="ru-RU"/>
              </w:rPr>
            </w:pPr>
          </w:p>
          <w:p w:rsidR="00FA269C" w:rsidRPr="00FA269C" w:rsidRDefault="00FA269C" w:rsidP="00FA269C">
            <w:pPr>
              <w:spacing w:after="0" w:line="240" w:lineRule="auto"/>
              <w:ind w:right="68"/>
              <w:jc w:val="both"/>
              <w:rPr>
                <w:rFonts w:ascii="Times New Roman" w:eastAsia="Times New Roman" w:hAnsi="Times New Roman"/>
                <w:sz w:val="24"/>
                <w:szCs w:val="24"/>
                <w:lang w:eastAsia="ru-RU"/>
              </w:rPr>
            </w:pPr>
          </w:p>
          <w:p w:rsidR="00FA269C" w:rsidRPr="00FA269C" w:rsidRDefault="00FA269C" w:rsidP="00FA269C">
            <w:pPr>
              <w:spacing w:after="0" w:line="240" w:lineRule="auto"/>
              <w:ind w:right="68"/>
              <w:jc w:val="both"/>
              <w:rPr>
                <w:rFonts w:ascii="Times New Roman" w:eastAsia="Times New Roman" w:hAnsi="Times New Roman"/>
                <w:sz w:val="24"/>
                <w:szCs w:val="24"/>
                <w:lang w:eastAsia="ru-RU"/>
              </w:rPr>
            </w:pPr>
          </w:p>
          <w:p w:rsidR="00FA269C" w:rsidRPr="00FA269C" w:rsidRDefault="00FA269C" w:rsidP="00FA269C">
            <w:pPr>
              <w:spacing w:after="0" w:line="240" w:lineRule="auto"/>
              <w:ind w:right="68"/>
              <w:jc w:val="both"/>
              <w:rPr>
                <w:rFonts w:ascii="Times New Roman" w:eastAsia="Times New Roman" w:hAnsi="Times New Roman"/>
                <w:sz w:val="24"/>
                <w:szCs w:val="24"/>
                <w:lang w:eastAsia="ru-RU"/>
              </w:rPr>
            </w:pPr>
          </w:p>
          <w:p w:rsidR="00FA269C" w:rsidRPr="00FA269C" w:rsidRDefault="00FA269C" w:rsidP="00FA269C">
            <w:pPr>
              <w:spacing w:after="0" w:line="240" w:lineRule="auto"/>
              <w:ind w:right="68"/>
              <w:jc w:val="both"/>
              <w:rPr>
                <w:rFonts w:ascii="Times New Roman" w:eastAsia="Times New Roman" w:hAnsi="Times New Roman"/>
                <w:sz w:val="24"/>
                <w:szCs w:val="24"/>
                <w:lang w:eastAsia="ru-RU"/>
              </w:rPr>
            </w:pPr>
          </w:p>
          <w:p w:rsidR="00FA269C" w:rsidRPr="00FA269C" w:rsidRDefault="00FA269C" w:rsidP="00FA269C">
            <w:pPr>
              <w:spacing w:after="0" w:line="240" w:lineRule="auto"/>
              <w:ind w:right="68"/>
              <w:jc w:val="both"/>
              <w:rPr>
                <w:rFonts w:ascii="Times New Roman" w:eastAsia="Times New Roman" w:hAnsi="Times New Roman"/>
                <w:sz w:val="24"/>
                <w:szCs w:val="24"/>
                <w:lang w:eastAsia="ru-RU"/>
              </w:rPr>
            </w:pPr>
          </w:p>
          <w:p w:rsidR="00FA269C" w:rsidRPr="00FA269C" w:rsidRDefault="00FA269C" w:rsidP="00FA269C">
            <w:pPr>
              <w:spacing w:after="0" w:line="240" w:lineRule="auto"/>
              <w:ind w:right="68"/>
              <w:jc w:val="both"/>
              <w:rPr>
                <w:rFonts w:ascii="Times New Roman" w:eastAsia="Times New Roman" w:hAnsi="Times New Roman"/>
                <w:sz w:val="24"/>
                <w:szCs w:val="24"/>
                <w:lang w:eastAsia="ru-RU"/>
              </w:rPr>
            </w:pPr>
          </w:p>
          <w:p w:rsidR="00FA269C" w:rsidRPr="00FA269C" w:rsidRDefault="00FA269C" w:rsidP="00FA269C">
            <w:pPr>
              <w:spacing w:after="0" w:line="240" w:lineRule="auto"/>
              <w:ind w:right="68"/>
              <w:jc w:val="both"/>
              <w:rPr>
                <w:rFonts w:ascii="Times New Roman" w:eastAsia="Times New Roman" w:hAnsi="Times New Roman"/>
                <w:sz w:val="24"/>
                <w:szCs w:val="24"/>
                <w:lang w:eastAsia="ru-RU"/>
              </w:rPr>
            </w:pPr>
          </w:p>
          <w:p w:rsidR="00FA269C" w:rsidRPr="00FA269C" w:rsidRDefault="00FA269C" w:rsidP="00FA269C">
            <w:pPr>
              <w:spacing w:after="0" w:line="240" w:lineRule="auto"/>
              <w:ind w:right="68"/>
              <w:jc w:val="both"/>
              <w:rPr>
                <w:rFonts w:ascii="Times New Roman" w:eastAsia="Times New Roman" w:hAnsi="Times New Roman"/>
                <w:sz w:val="24"/>
                <w:szCs w:val="24"/>
                <w:lang w:eastAsia="ru-RU"/>
              </w:rPr>
            </w:pPr>
          </w:p>
          <w:p w:rsidR="00FA269C" w:rsidRPr="00FA269C" w:rsidRDefault="00FA269C" w:rsidP="00FA269C">
            <w:pPr>
              <w:spacing w:after="0" w:line="240" w:lineRule="auto"/>
              <w:ind w:right="68"/>
              <w:rPr>
                <w:rFonts w:ascii="Times New Roman" w:eastAsia="Times New Roman" w:hAnsi="Times New Roman"/>
                <w:sz w:val="24"/>
                <w:szCs w:val="24"/>
                <w:lang w:eastAsia="ru-RU"/>
              </w:rPr>
            </w:pPr>
          </w:p>
        </w:tc>
      </w:tr>
      <w:tr w:rsidR="00FA269C" w:rsidRPr="00FA269C" w:rsidTr="000C1102">
        <w:trPr>
          <w:trHeight w:val="1408"/>
        </w:trPr>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lastRenderedPageBreak/>
              <w:t>4.2.</w:t>
            </w:r>
          </w:p>
        </w:tc>
        <w:tc>
          <w:tcPr>
            <w:tcW w:w="4236" w:type="dxa"/>
            <w:shd w:val="clear" w:color="auto" w:fill="auto"/>
          </w:tcPr>
          <w:p w:rsidR="00FA269C" w:rsidRPr="00FA269C" w:rsidRDefault="00FA269C" w:rsidP="00FA269C">
            <w:pPr>
              <w:spacing w:after="0" w:line="240" w:lineRule="auto"/>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 xml:space="preserve">Техническое обслуживание узла учета тепла </w:t>
            </w:r>
          </w:p>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Прибор учета </w:t>
            </w:r>
            <w:proofErr w:type="spellStart"/>
            <w:r w:rsidRPr="00FA269C">
              <w:rPr>
                <w:rFonts w:ascii="Times New Roman" w:eastAsia="Times New Roman" w:hAnsi="Times New Roman"/>
                <w:sz w:val="24"/>
                <w:szCs w:val="24"/>
                <w:lang w:eastAsia="ru-RU"/>
              </w:rPr>
              <w:t>теплоэнергии</w:t>
            </w:r>
            <w:proofErr w:type="spellEnd"/>
            <w:r w:rsidRPr="00FA269C">
              <w:rPr>
                <w:rFonts w:ascii="Times New Roman" w:eastAsia="Times New Roman" w:hAnsi="Times New Roman"/>
                <w:sz w:val="24"/>
                <w:szCs w:val="24"/>
                <w:lang w:eastAsia="ru-RU"/>
              </w:rPr>
              <w:t xml:space="preserve"> </w:t>
            </w:r>
          </w:p>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ВЗЛЁТ ТСРВ-010,</w:t>
            </w:r>
          </w:p>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ВКТ 7,</w:t>
            </w:r>
            <w:r w:rsidRPr="00FA269C">
              <w:rPr>
                <w:rFonts w:ascii="Times New Roman" w:eastAsia="Times New Roman" w:hAnsi="Times New Roman"/>
                <w:bCs/>
                <w:sz w:val="24"/>
                <w:szCs w:val="24"/>
                <w:lang w:eastAsia="ru-RU"/>
              </w:rPr>
              <w:t>приборов учета воды</w:t>
            </w:r>
            <w:r w:rsidRPr="00FA269C">
              <w:rPr>
                <w:rFonts w:ascii="Times New Roman" w:eastAsia="Times New Roman" w:hAnsi="Times New Roman"/>
                <w:sz w:val="24"/>
                <w:szCs w:val="24"/>
                <w:lang w:eastAsia="ru-RU"/>
              </w:rPr>
              <w:t xml:space="preserve"> здания </w:t>
            </w:r>
            <w:r w:rsidRPr="00FA269C">
              <w:rPr>
                <w:rFonts w:ascii="Times New Roman" w:eastAsia="Times New Roman" w:hAnsi="Times New Roman"/>
                <w:bCs/>
                <w:sz w:val="24"/>
                <w:szCs w:val="24"/>
                <w:lang w:eastAsia="ru-RU"/>
              </w:rPr>
              <w:t>ГАУ ДПО РБ «Центр повышения квалификации»</w:t>
            </w:r>
          </w:p>
          <w:p w:rsidR="00FA269C" w:rsidRPr="00FA269C" w:rsidRDefault="00FA269C" w:rsidP="00FA269C">
            <w:pPr>
              <w:spacing w:after="0" w:line="240" w:lineRule="auto"/>
              <w:jc w:val="center"/>
              <w:rPr>
                <w:rFonts w:ascii="Times New Roman" w:eastAsia="Times New Roman" w:hAnsi="Times New Roman"/>
                <w:sz w:val="24"/>
                <w:szCs w:val="24"/>
                <w:lang w:eastAsia="ru-RU"/>
              </w:rPr>
            </w:pPr>
          </w:p>
          <w:p w:rsidR="00FA269C" w:rsidRPr="00FA269C" w:rsidRDefault="00FA269C" w:rsidP="00FA269C">
            <w:pPr>
              <w:spacing w:after="0" w:line="240" w:lineRule="auto"/>
              <w:jc w:val="both"/>
              <w:rPr>
                <w:rFonts w:ascii="Times New Roman" w:eastAsia="Times New Roman" w:hAnsi="Times New Roman"/>
                <w:sz w:val="24"/>
                <w:szCs w:val="24"/>
                <w:lang w:eastAsia="ru-RU"/>
              </w:rPr>
            </w:pPr>
          </w:p>
        </w:tc>
        <w:tc>
          <w:tcPr>
            <w:tcW w:w="7088" w:type="dxa"/>
            <w:gridSpan w:val="3"/>
            <w:shd w:val="clear" w:color="auto" w:fill="auto"/>
          </w:tcPr>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Внешний осмотр приборов учета и контроля на наличие и целостность пломб, исправное  состояние узлов и деталей, а также сигнальной проводки;</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proofErr w:type="gramStart"/>
            <w:r w:rsidRPr="00FA269C">
              <w:rPr>
                <w:rFonts w:ascii="Times New Roman" w:eastAsia="Times New Roman" w:hAnsi="Times New Roman"/>
                <w:sz w:val="24"/>
                <w:szCs w:val="24"/>
                <w:lang w:eastAsia="ru-RU"/>
              </w:rPr>
              <w:t>Контроль за</w:t>
            </w:r>
            <w:proofErr w:type="gramEnd"/>
            <w:r w:rsidRPr="00FA269C">
              <w:rPr>
                <w:rFonts w:ascii="Times New Roman" w:eastAsia="Times New Roman" w:hAnsi="Times New Roman"/>
                <w:sz w:val="24"/>
                <w:szCs w:val="24"/>
                <w:lang w:eastAsia="ru-RU"/>
              </w:rPr>
              <w:t xml:space="preserve"> наличием масла  в гильзах </w:t>
            </w:r>
            <w:proofErr w:type="spellStart"/>
            <w:r w:rsidRPr="00FA269C">
              <w:rPr>
                <w:rFonts w:ascii="Times New Roman" w:eastAsia="Times New Roman" w:hAnsi="Times New Roman"/>
                <w:sz w:val="24"/>
                <w:szCs w:val="24"/>
                <w:lang w:eastAsia="ru-RU"/>
              </w:rPr>
              <w:t>термопреобразователей</w:t>
            </w:r>
            <w:proofErr w:type="spellEnd"/>
            <w:r w:rsidRPr="00FA269C">
              <w:rPr>
                <w:rFonts w:ascii="Times New Roman" w:eastAsia="Times New Roman" w:hAnsi="Times New Roman"/>
                <w:sz w:val="24"/>
                <w:szCs w:val="24"/>
                <w:lang w:eastAsia="ru-RU"/>
              </w:rPr>
              <w:t xml:space="preserve">; </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Ревизия электрических контактов на  </w:t>
            </w:r>
            <w:proofErr w:type="spellStart"/>
            <w:r w:rsidRPr="00FA269C">
              <w:rPr>
                <w:rFonts w:ascii="Times New Roman" w:eastAsia="Times New Roman" w:hAnsi="Times New Roman"/>
                <w:sz w:val="24"/>
                <w:szCs w:val="24"/>
                <w:lang w:eastAsia="ru-RU"/>
              </w:rPr>
              <w:t>клеммных</w:t>
            </w:r>
            <w:proofErr w:type="spellEnd"/>
            <w:r w:rsidRPr="00FA269C">
              <w:rPr>
                <w:rFonts w:ascii="Times New Roman" w:eastAsia="Times New Roman" w:hAnsi="Times New Roman"/>
                <w:sz w:val="24"/>
                <w:szCs w:val="24"/>
                <w:lang w:eastAsia="ru-RU"/>
              </w:rPr>
              <w:t xml:space="preserve">  колодках и в соединительных коробках;</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Контроль текущего времени и даты на приборах;</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Контроль каналов измерения температуры;</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Контроль каналов измерения расхода;</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Внутренняя очистка расходомеров (согласуется с эксплуатационной организацией, с участием ее представителя);</w:t>
            </w:r>
          </w:p>
          <w:p w:rsidR="00FA269C" w:rsidRPr="00FA269C" w:rsidRDefault="00FA269C" w:rsidP="00FA269C">
            <w:pPr>
              <w:widowControl w:val="0"/>
              <w:numPr>
                <w:ilvl w:val="0"/>
                <w:numId w:val="15"/>
              </w:numPr>
              <w:autoSpaceDE w:val="0"/>
              <w:autoSpaceDN w:val="0"/>
              <w:adjustRightInd w:val="0"/>
              <w:spacing w:after="0" w:line="240" w:lineRule="auto"/>
              <w:ind w:left="176" w:hanging="142"/>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Мелкий ремонт электронных блоков приборов узла учета и контроля, выполняемый на месте установки узла учета расходными материалами Исполнителя;</w:t>
            </w:r>
          </w:p>
          <w:p w:rsidR="00FA269C" w:rsidRPr="00FA269C" w:rsidRDefault="00FA269C" w:rsidP="00FA269C">
            <w:pPr>
              <w:widowControl w:val="0"/>
              <w:numPr>
                <w:ilvl w:val="0"/>
                <w:numId w:val="15"/>
              </w:numPr>
              <w:tabs>
                <w:tab w:val="num" w:pos="241"/>
              </w:tabs>
              <w:autoSpaceDE w:val="0"/>
              <w:autoSpaceDN w:val="0"/>
              <w:adjustRightInd w:val="0"/>
              <w:spacing w:after="0" w:line="240" w:lineRule="auto"/>
              <w:ind w:left="176" w:right="68"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Аварийный выезд по заявке Заказчика;</w:t>
            </w:r>
          </w:p>
          <w:p w:rsidR="00FA269C" w:rsidRPr="00FA269C" w:rsidRDefault="00FA269C" w:rsidP="00FA269C">
            <w:pPr>
              <w:widowControl w:val="0"/>
              <w:numPr>
                <w:ilvl w:val="0"/>
                <w:numId w:val="15"/>
              </w:numPr>
              <w:tabs>
                <w:tab w:val="num" w:pos="241"/>
              </w:tabs>
              <w:autoSpaceDE w:val="0"/>
              <w:autoSpaceDN w:val="0"/>
              <w:adjustRightInd w:val="0"/>
              <w:spacing w:after="0" w:line="240" w:lineRule="auto"/>
              <w:ind w:left="176" w:right="68" w:hanging="142"/>
              <w:contextualSpacing/>
              <w:jc w:val="both"/>
              <w:rPr>
                <w:rFonts w:ascii="Times New Roman" w:hAnsi="Times New Roman"/>
                <w:sz w:val="24"/>
                <w:szCs w:val="24"/>
              </w:rPr>
            </w:pPr>
            <w:r w:rsidRPr="00FA269C">
              <w:rPr>
                <w:rFonts w:ascii="Times New Roman" w:hAnsi="Times New Roman"/>
                <w:sz w:val="24"/>
                <w:szCs w:val="24"/>
              </w:rPr>
              <w:t xml:space="preserve">Ремонт износившихся частей арматуры и оборудования тепловых узлов;  регулирующей арматуры  отопительных приборов здания; </w:t>
            </w:r>
          </w:p>
          <w:p w:rsidR="00FA269C" w:rsidRPr="00FA269C" w:rsidRDefault="00FA269C" w:rsidP="00FA269C">
            <w:pPr>
              <w:widowControl w:val="0"/>
              <w:numPr>
                <w:ilvl w:val="0"/>
                <w:numId w:val="15"/>
              </w:numPr>
              <w:tabs>
                <w:tab w:val="num" w:pos="241"/>
              </w:tabs>
              <w:autoSpaceDE w:val="0"/>
              <w:autoSpaceDN w:val="0"/>
              <w:adjustRightInd w:val="0"/>
              <w:spacing w:after="0" w:line="240" w:lineRule="auto"/>
              <w:ind w:left="176" w:right="68" w:hanging="142"/>
              <w:contextualSpacing/>
              <w:jc w:val="both"/>
              <w:rPr>
                <w:rFonts w:ascii="Times New Roman" w:hAnsi="Times New Roman"/>
                <w:sz w:val="24"/>
                <w:szCs w:val="24"/>
              </w:rPr>
            </w:pPr>
            <w:r w:rsidRPr="00FA269C">
              <w:rPr>
                <w:rFonts w:ascii="Times New Roman" w:hAnsi="Times New Roman"/>
                <w:sz w:val="24"/>
                <w:szCs w:val="24"/>
              </w:rPr>
              <w:t xml:space="preserve">Подготовка приборов КИП к </w:t>
            </w:r>
            <w:proofErr w:type="spellStart"/>
            <w:r w:rsidRPr="00FA269C">
              <w:rPr>
                <w:rFonts w:ascii="Times New Roman" w:hAnsi="Times New Roman"/>
                <w:sz w:val="24"/>
                <w:szCs w:val="24"/>
              </w:rPr>
              <w:t>госповерке</w:t>
            </w:r>
            <w:proofErr w:type="spellEnd"/>
            <w:r w:rsidRPr="00FA269C">
              <w:rPr>
                <w:rFonts w:ascii="Times New Roman" w:hAnsi="Times New Roman"/>
                <w:sz w:val="24"/>
                <w:szCs w:val="24"/>
              </w:rPr>
              <w:t>;</w:t>
            </w:r>
          </w:p>
          <w:p w:rsidR="00FA269C" w:rsidRPr="00FA269C" w:rsidRDefault="00FA269C" w:rsidP="00FA269C">
            <w:pPr>
              <w:widowControl w:val="0"/>
              <w:numPr>
                <w:ilvl w:val="0"/>
                <w:numId w:val="15"/>
              </w:numPr>
              <w:tabs>
                <w:tab w:val="num" w:pos="241"/>
              </w:tabs>
              <w:autoSpaceDE w:val="0"/>
              <w:autoSpaceDN w:val="0"/>
              <w:adjustRightInd w:val="0"/>
              <w:spacing w:after="0" w:line="240" w:lineRule="auto"/>
              <w:ind w:left="176" w:right="68" w:hanging="142"/>
              <w:contextualSpacing/>
              <w:jc w:val="both"/>
              <w:rPr>
                <w:rFonts w:ascii="Times New Roman" w:hAnsi="Times New Roman"/>
                <w:sz w:val="24"/>
                <w:szCs w:val="24"/>
              </w:rPr>
            </w:pPr>
            <w:r w:rsidRPr="00FA269C">
              <w:rPr>
                <w:rFonts w:ascii="Times New Roman" w:hAnsi="Times New Roman"/>
                <w:sz w:val="24"/>
                <w:szCs w:val="24"/>
              </w:rPr>
              <w:t>Ремонт и замена запорной арматуры, прокладок, гибких подводок и кран-букс, водоразборных кранов холодного и горячего водоснабжения.</w:t>
            </w:r>
          </w:p>
        </w:tc>
        <w:tc>
          <w:tcPr>
            <w:tcW w:w="3260" w:type="dxa"/>
            <w:shd w:val="clear" w:color="auto" w:fill="auto"/>
          </w:tcPr>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Ежедневно</w:t>
            </w:r>
          </w:p>
          <w:p w:rsidR="00FA269C" w:rsidRPr="00FA269C" w:rsidRDefault="00FA269C" w:rsidP="00FA269C">
            <w:pPr>
              <w:widowControl w:val="0"/>
              <w:autoSpaceDE w:val="0"/>
              <w:autoSpaceDN w:val="0"/>
              <w:adjustRightInd w:val="0"/>
              <w:snapToGrid w:val="0"/>
              <w:spacing w:after="0" w:line="240" w:lineRule="auto"/>
              <w:ind w:right="1"/>
              <w:jc w:val="center"/>
              <w:rPr>
                <w:rFonts w:ascii="Times New Roman" w:eastAsia="Times New Roman" w:hAnsi="Times New Roman"/>
                <w:sz w:val="24"/>
                <w:szCs w:val="24"/>
                <w:lang w:eastAsia="ru-RU"/>
              </w:rPr>
            </w:pPr>
          </w:p>
        </w:tc>
      </w:tr>
      <w:tr w:rsidR="00FA269C" w:rsidRPr="00FA269C" w:rsidTr="000C1102">
        <w:trPr>
          <w:trHeight w:val="1407"/>
        </w:trPr>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4.3.</w:t>
            </w:r>
          </w:p>
        </w:tc>
        <w:tc>
          <w:tcPr>
            <w:tcW w:w="4236" w:type="dxa"/>
            <w:shd w:val="clear" w:color="auto" w:fill="auto"/>
          </w:tcPr>
          <w:p w:rsidR="00FA269C" w:rsidRPr="00FA269C" w:rsidRDefault="00FA269C" w:rsidP="00FA269C">
            <w:pPr>
              <w:spacing w:after="0" w:line="240" w:lineRule="auto"/>
              <w:jc w:val="both"/>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Перечень видов работ по техническому обслуживанию и текущему ремонту,</w:t>
            </w:r>
          </w:p>
          <w:p w:rsidR="00FA269C" w:rsidRPr="00FA269C" w:rsidRDefault="00FA269C" w:rsidP="00FA269C">
            <w:pPr>
              <w:spacing w:after="0" w:line="240" w:lineRule="auto"/>
              <w:rPr>
                <w:rFonts w:ascii="Times New Roman" w:eastAsia="Times New Roman" w:hAnsi="Times New Roman"/>
                <w:bCs/>
                <w:sz w:val="24"/>
                <w:szCs w:val="24"/>
                <w:lang w:eastAsia="ru-RU"/>
              </w:rPr>
            </w:pPr>
            <w:r w:rsidRPr="00FA269C">
              <w:rPr>
                <w:rFonts w:ascii="Times New Roman" w:eastAsia="Times New Roman" w:hAnsi="Times New Roman"/>
                <w:sz w:val="24"/>
                <w:szCs w:val="24"/>
                <w:lang w:eastAsia="ru-RU"/>
              </w:rPr>
              <w:t xml:space="preserve">обеспечению </w:t>
            </w:r>
            <w:r w:rsidRPr="00FA269C">
              <w:rPr>
                <w:rFonts w:ascii="Times New Roman" w:eastAsia="Times New Roman" w:hAnsi="Times New Roman"/>
                <w:spacing w:val="-2"/>
                <w:sz w:val="24"/>
                <w:szCs w:val="24"/>
                <w:lang w:eastAsia="ru-RU"/>
              </w:rPr>
              <w:t xml:space="preserve">исправного состояния, безаварийной и надежной работы санитарно-технических систем </w:t>
            </w:r>
            <w:r w:rsidRPr="00FA269C">
              <w:rPr>
                <w:rFonts w:ascii="Times New Roman" w:eastAsia="Times New Roman" w:hAnsi="Times New Roman"/>
                <w:spacing w:val="-1"/>
                <w:sz w:val="24"/>
                <w:szCs w:val="24"/>
                <w:lang w:eastAsia="ru-RU"/>
              </w:rPr>
              <w:t xml:space="preserve">центрального отопления, оборудования, подогрева воздуха (калориферов), водоснабжения, канализации пожарных кранов и </w:t>
            </w:r>
            <w:r w:rsidRPr="00FA269C">
              <w:rPr>
                <w:rFonts w:ascii="Times New Roman" w:eastAsia="Times New Roman" w:hAnsi="Times New Roman"/>
                <w:sz w:val="24"/>
                <w:szCs w:val="24"/>
                <w:lang w:eastAsia="ru-RU"/>
              </w:rPr>
              <w:t>водостоков</w:t>
            </w:r>
            <w:r w:rsidRPr="00FA269C">
              <w:rPr>
                <w:rFonts w:ascii="Times New Roman" w:hAnsi="Times New Roman"/>
                <w:sz w:val="24"/>
                <w:szCs w:val="24"/>
              </w:rPr>
              <w:t>.</w:t>
            </w:r>
          </w:p>
        </w:tc>
        <w:tc>
          <w:tcPr>
            <w:tcW w:w="7088" w:type="dxa"/>
            <w:gridSpan w:val="3"/>
            <w:shd w:val="clear" w:color="auto" w:fill="auto"/>
          </w:tcPr>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Смена прокладок, кран-букс уплотнение сгонов, притирка пробочных кранов;</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Проверка манометров, замена неисправных;</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Набивка сальников в вентилях, кранах, задвижках;</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Заваривание свищей, замена резьбы со сваркой, постановка хомутов;</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Укрепление трубопроводов, расшатавшихся сантехнических приборов;</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hAnsi="Times New Roman"/>
                <w:sz w:val="24"/>
                <w:szCs w:val="24"/>
              </w:rPr>
              <w:t>Профилактические осмотры и обслуживание циркуляционных насосов отопления;</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Ремонт пожарных кранов;</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Установка сантехнического оборудования Заказчика;</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lastRenderedPageBreak/>
              <w:t>Замена гибких подводок;</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Регулировка смывных бочков;</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Замена арматуры смывных бочков;</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Очистка бачков от известковых отложений;</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Установка сидений на унитазы;</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hAnsi="Times New Roman"/>
                <w:sz w:val="24"/>
                <w:szCs w:val="24"/>
              </w:rPr>
              <w:t>Замена вышедших из строя умывальников, унитазов, писсуаров и биде;</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hAnsi="Times New Roman"/>
                <w:sz w:val="24"/>
                <w:szCs w:val="24"/>
              </w:rPr>
              <w:t xml:space="preserve">Замена смесителей, </w:t>
            </w:r>
            <w:proofErr w:type="spellStart"/>
            <w:r w:rsidRPr="00FA269C">
              <w:rPr>
                <w:rFonts w:ascii="Times New Roman" w:hAnsi="Times New Roman"/>
                <w:sz w:val="24"/>
                <w:szCs w:val="24"/>
              </w:rPr>
              <w:t>манжетов</w:t>
            </w:r>
            <w:proofErr w:type="spellEnd"/>
            <w:r w:rsidRPr="00FA269C">
              <w:rPr>
                <w:rFonts w:ascii="Times New Roman" w:hAnsi="Times New Roman"/>
                <w:sz w:val="24"/>
                <w:szCs w:val="24"/>
              </w:rPr>
              <w:t>, кранов, сальниковых систем и картриджей, прокладок, гибких подводок и кран-букс водоразборных кранов;</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Очистка фильтра на водомерных узлах;</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Принятие срочных мер по устранению аварийных ситуаций с   заменой трубопроводов и запорной арматуры;</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hAnsi="Times New Roman"/>
                <w:sz w:val="24"/>
                <w:szCs w:val="24"/>
              </w:rPr>
              <w:t xml:space="preserve">Ремонт и замена фасонных частей канализационных труб, сифонов, </w:t>
            </w:r>
            <w:proofErr w:type="spellStart"/>
            <w:r w:rsidRPr="00FA269C">
              <w:rPr>
                <w:rFonts w:ascii="Times New Roman" w:hAnsi="Times New Roman"/>
                <w:sz w:val="24"/>
                <w:szCs w:val="24"/>
              </w:rPr>
              <w:t>манжетов</w:t>
            </w:r>
            <w:proofErr w:type="spellEnd"/>
            <w:r w:rsidRPr="00FA269C">
              <w:rPr>
                <w:rFonts w:ascii="Times New Roman" w:hAnsi="Times New Roman"/>
                <w:sz w:val="24"/>
                <w:szCs w:val="24"/>
              </w:rPr>
              <w:t>, устранение засоров в трубах и колодцах;</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Уплотнение вводов трубопроводов в здание;</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Проверка состояния канализационных выпусков до первого колодца плотностей раструбов;</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Устранение засоров, прочистка фановых труб;</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Проведение гидравлических испытаний, промывка систем отопления;</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Устранение провисов и провалов лежаков, </w:t>
            </w:r>
            <w:proofErr w:type="spellStart"/>
            <w:r w:rsidRPr="00FA269C">
              <w:rPr>
                <w:rFonts w:ascii="Times New Roman" w:eastAsia="Times New Roman" w:hAnsi="Times New Roman"/>
                <w:sz w:val="24"/>
                <w:szCs w:val="24"/>
                <w:lang w:eastAsia="ru-RU"/>
              </w:rPr>
              <w:t>траповой</w:t>
            </w:r>
            <w:proofErr w:type="spellEnd"/>
            <w:r w:rsidRPr="00FA269C">
              <w:rPr>
                <w:rFonts w:ascii="Times New Roman" w:eastAsia="Times New Roman" w:hAnsi="Times New Roman"/>
                <w:sz w:val="24"/>
                <w:szCs w:val="24"/>
                <w:lang w:eastAsia="ru-RU"/>
              </w:rPr>
              <w:t xml:space="preserve"> канализации;</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Устранение утечки, протечки, закупорок, засоров, дефектов </w:t>
            </w:r>
            <w:proofErr w:type="gramStart"/>
            <w:r w:rsidRPr="00FA269C">
              <w:rPr>
                <w:rFonts w:ascii="Times New Roman" w:eastAsia="Times New Roman" w:hAnsi="Times New Roman"/>
                <w:sz w:val="24"/>
                <w:szCs w:val="24"/>
                <w:lang w:eastAsia="ru-RU"/>
              </w:rPr>
              <w:t>при</w:t>
            </w:r>
            <w:proofErr w:type="gramEnd"/>
            <w:r w:rsidRPr="00FA269C">
              <w:rPr>
                <w:rFonts w:ascii="Times New Roman" w:eastAsia="Times New Roman" w:hAnsi="Times New Roman"/>
                <w:sz w:val="24"/>
                <w:szCs w:val="24"/>
                <w:lang w:eastAsia="ru-RU"/>
              </w:rPr>
              <w:t xml:space="preserve"> осадочных деформаций частей зданий;</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Очистка от накипи запорной арматуры, очистка грязевиков, воздухосборников;</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Укрепление приборов и трубопроводов канализации;</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Прочистка и смена сифонов, замена трубопровода;</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Восстановление герметических соединений трубопроводов;</w:t>
            </w:r>
          </w:p>
          <w:p w:rsidR="00FA269C" w:rsidRPr="00FA269C" w:rsidRDefault="00FA269C" w:rsidP="00FA269C">
            <w:pPr>
              <w:widowControl w:val="0"/>
              <w:numPr>
                <w:ilvl w:val="0"/>
                <w:numId w:val="15"/>
              </w:numPr>
              <w:autoSpaceDE w:val="0"/>
              <w:autoSpaceDN w:val="0"/>
              <w:adjustRightInd w:val="0"/>
              <w:spacing w:after="0" w:line="240" w:lineRule="auto"/>
              <w:ind w:left="176" w:hanging="142"/>
              <w:contextualSpacing/>
              <w:jc w:val="both"/>
              <w:rPr>
                <w:rFonts w:ascii="Times New Roman" w:eastAsia="Times New Roman" w:hAnsi="Times New Roman"/>
                <w:sz w:val="24"/>
                <w:szCs w:val="24"/>
                <w:lang w:eastAsia="ru-RU"/>
              </w:rPr>
            </w:pPr>
            <w:r w:rsidRPr="00FA269C">
              <w:rPr>
                <w:rFonts w:ascii="Times New Roman" w:hAnsi="Times New Roman"/>
                <w:sz w:val="24"/>
                <w:szCs w:val="24"/>
              </w:rPr>
              <w:t>Обслуживание ливневой канализации в пределах территории здания.</w:t>
            </w:r>
          </w:p>
        </w:tc>
        <w:tc>
          <w:tcPr>
            <w:tcW w:w="3260" w:type="dxa"/>
            <w:shd w:val="clear" w:color="auto" w:fill="auto"/>
          </w:tcPr>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Ежедневно</w:t>
            </w:r>
          </w:p>
          <w:p w:rsidR="00FA269C" w:rsidRPr="00FA269C" w:rsidRDefault="00FA269C" w:rsidP="00FA269C">
            <w:pPr>
              <w:widowControl w:val="0"/>
              <w:autoSpaceDE w:val="0"/>
              <w:autoSpaceDN w:val="0"/>
              <w:adjustRightInd w:val="0"/>
              <w:snapToGrid w:val="0"/>
              <w:spacing w:after="0" w:line="240" w:lineRule="auto"/>
              <w:ind w:right="1"/>
              <w:jc w:val="center"/>
              <w:rPr>
                <w:rFonts w:ascii="Times New Roman" w:eastAsia="Times New Roman" w:hAnsi="Times New Roman"/>
                <w:sz w:val="24"/>
                <w:szCs w:val="24"/>
                <w:lang w:eastAsia="ru-RU"/>
              </w:rPr>
            </w:pPr>
          </w:p>
        </w:tc>
      </w:tr>
      <w:tr w:rsidR="00FA269C" w:rsidRPr="00FA269C" w:rsidTr="000C1102">
        <w:trPr>
          <w:trHeight w:val="841"/>
        </w:trPr>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lastRenderedPageBreak/>
              <w:t>4.4.</w:t>
            </w:r>
          </w:p>
        </w:tc>
        <w:tc>
          <w:tcPr>
            <w:tcW w:w="4236" w:type="dxa"/>
            <w:shd w:val="clear" w:color="auto" w:fill="auto"/>
          </w:tcPr>
          <w:p w:rsidR="00FA269C" w:rsidRPr="00FA269C" w:rsidRDefault="00FA269C" w:rsidP="00FA269C">
            <w:pPr>
              <w:spacing w:after="0" w:line="240" w:lineRule="auto"/>
              <w:jc w:val="both"/>
              <w:rPr>
                <w:rFonts w:ascii="Times New Roman" w:hAnsi="Times New Roman"/>
                <w:sz w:val="24"/>
                <w:szCs w:val="24"/>
              </w:rPr>
            </w:pPr>
            <w:r w:rsidRPr="00FA269C">
              <w:rPr>
                <w:rFonts w:ascii="Times New Roman" w:hAnsi="Times New Roman"/>
                <w:sz w:val="24"/>
                <w:szCs w:val="24"/>
              </w:rPr>
              <w:t>Перечень работ, выполняемых по аварийному обслуживанию:</w:t>
            </w:r>
          </w:p>
          <w:p w:rsidR="00FA269C" w:rsidRPr="00FA269C" w:rsidRDefault="00FA269C" w:rsidP="00FA269C">
            <w:pPr>
              <w:spacing w:after="0" w:line="240" w:lineRule="auto"/>
              <w:jc w:val="both"/>
              <w:rPr>
                <w:rFonts w:ascii="Times New Roman" w:hAnsi="Times New Roman"/>
                <w:sz w:val="24"/>
                <w:szCs w:val="24"/>
              </w:rPr>
            </w:pPr>
            <w:r w:rsidRPr="00FA269C">
              <w:rPr>
                <w:rFonts w:ascii="Times New Roman" w:hAnsi="Times New Roman"/>
                <w:sz w:val="24"/>
                <w:szCs w:val="24"/>
              </w:rPr>
              <w:t>водопровода; канализации;</w:t>
            </w:r>
          </w:p>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hAnsi="Times New Roman"/>
                <w:sz w:val="24"/>
                <w:szCs w:val="24"/>
              </w:rPr>
              <w:t>центрального отопления; горячего водоснабжения.</w:t>
            </w:r>
          </w:p>
        </w:tc>
        <w:tc>
          <w:tcPr>
            <w:tcW w:w="7088" w:type="dxa"/>
            <w:gridSpan w:val="3"/>
            <w:shd w:val="clear" w:color="auto" w:fill="auto"/>
          </w:tcPr>
          <w:p w:rsidR="00FA269C" w:rsidRPr="00FA269C" w:rsidRDefault="00FA269C" w:rsidP="00FA269C">
            <w:pPr>
              <w:widowControl w:val="0"/>
              <w:numPr>
                <w:ilvl w:val="0"/>
                <w:numId w:val="17"/>
              </w:numPr>
              <w:tabs>
                <w:tab w:val="num" w:pos="176"/>
              </w:tabs>
              <w:autoSpaceDE w:val="0"/>
              <w:autoSpaceDN w:val="0"/>
              <w:adjustRightInd w:val="0"/>
              <w:spacing w:after="0" w:line="240" w:lineRule="auto"/>
              <w:ind w:left="459" w:hanging="425"/>
              <w:contextualSpacing/>
              <w:rPr>
                <w:rFonts w:ascii="Times New Roman" w:hAnsi="Times New Roman"/>
                <w:sz w:val="24"/>
                <w:szCs w:val="24"/>
              </w:rPr>
            </w:pPr>
            <w:r w:rsidRPr="00FA269C">
              <w:rPr>
                <w:rFonts w:ascii="Times New Roman" w:hAnsi="Times New Roman"/>
                <w:sz w:val="24"/>
                <w:szCs w:val="24"/>
              </w:rPr>
              <w:t>ремонт и замена сгонов на трубопроводе;</w:t>
            </w:r>
          </w:p>
          <w:p w:rsidR="00FA269C" w:rsidRPr="00FA269C" w:rsidRDefault="00FA269C" w:rsidP="00FA269C">
            <w:pPr>
              <w:widowControl w:val="0"/>
              <w:numPr>
                <w:ilvl w:val="0"/>
                <w:numId w:val="17"/>
              </w:numPr>
              <w:tabs>
                <w:tab w:val="num" w:pos="176"/>
              </w:tabs>
              <w:autoSpaceDE w:val="0"/>
              <w:autoSpaceDN w:val="0"/>
              <w:adjustRightInd w:val="0"/>
              <w:spacing w:after="0" w:line="240" w:lineRule="auto"/>
              <w:ind w:left="459" w:hanging="425"/>
              <w:contextualSpacing/>
              <w:rPr>
                <w:rFonts w:ascii="Times New Roman" w:hAnsi="Times New Roman"/>
                <w:sz w:val="24"/>
                <w:szCs w:val="24"/>
              </w:rPr>
            </w:pPr>
            <w:r w:rsidRPr="00FA269C">
              <w:rPr>
                <w:rFonts w:ascii="Times New Roman" w:hAnsi="Times New Roman"/>
                <w:sz w:val="24"/>
                <w:szCs w:val="24"/>
              </w:rPr>
              <w:t>установка бандажей на трубопроводе;</w:t>
            </w:r>
          </w:p>
          <w:p w:rsidR="00FA269C" w:rsidRPr="00FA269C" w:rsidRDefault="00FA269C" w:rsidP="00FA269C">
            <w:pPr>
              <w:widowControl w:val="0"/>
              <w:numPr>
                <w:ilvl w:val="0"/>
                <w:numId w:val="17"/>
              </w:numPr>
              <w:tabs>
                <w:tab w:val="num" w:pos="176"/>
              </w:tabs>
              <w:autoSpaceDE w:val="0"/>
              <w:autoSpaceDN w:val="0"/>
              <w:adjustRightInd w:val="0"/>
              <w:spacing w:after="0" w:line="240" w:lineRule="auto"/>
              <w:ind w:left="459" w:hanging="425"/>
              <w:contextualSpacing/>
              <w:rPr>
                <w:rFonts w:ascii="Times New Roman" w:hAnsi="Times New Roman"/>
                <w:sz w:val="24"/>
                <w:szCs w:val="24"/>
              </w:rPr>
            </w:pPr>
            <w:r w:rsidRPr="00FA269C">
              <w:rPr>
                <w:rFonts w:ascii="Times New Roman" w:hAnsi="Times New Roman"/>
                <w:sz w:val="24"/>
                <w:szCs w:val="24"/>
              </w:rPr>
              <w:t>замена небольших участков трубопровода;</w:t>
            </w:r>
          </w:p>
          <w:p w:rsidR="00FA269C" w:rsidRPr="00FA269C" w:rsidRDefault="00FA269C" w:rsidP="00FA269C">
            <w:pPr>
              <w:widowControl w:val="0"/>
              <w:numPr>
                <w:ilvl w:val="0"/>
                <w:numId w:val="17"/>
              </w:numPr>
              <w:tabs>
                <w:tab w:val="num" w:pos="176"/>
              </w:tabs>
              <w:autoSpaceDE w:val="0"/>
              <w:autoSpaceDN w:val="0"/>
              <w:adjustRightInd w:val="0"/>
              <w:spacing w:after="0" w:line="240" w:lineRule="auto"/>
              <w:ind w:left="459" w:hanging="425"/>
              <w:contextualSpacing/>
              <w:rPr>
                <w:rFonts w:ascii="Times New Roman" w:hAnsi="Times New Roman"/>
                <w:sz w:val="24"/>
                <w:szCs w:val="24"/>
              </w:rPr>
            </w:pPr>
            <w:r w:rsidRPr="00FA269C">
              <w:rPr>
                <w:rFonts w:ascii="Times New Roman" w:hAnsi="Times New Roman"/>
                <w:sz w:val="24"/>
                <w:szCs w:val="24"/>
              </w:rPr>
              <w:t>ликвидация засора канализации внутри здания;</w:t>
            </w:r>
          </w:p>
          <w:p w:rsidR="00FA269C" w:rsidRPr="00FA269C" w:rsidRDefault="00FA269C" w:rsidP="00FA269C">
            <w:pPr>
              <w:widowControl w:val="0"/>
              <w:numPr>
                <w:ilvl w:val="0"/>
                <w:numId w:val="17"/>
              </w:numPr>
              <w:tabs>
                <w:tab w:val="left" w:pos="176"/>
              </w:tabs>
              <w:autoSpaceDE w:val="0"/>
              <w:autoSpaceDN w:val="0"/>
              <w:adjustRightInd w:val="0"/>
              <w:spacing w:after="0" w:line="240" w:lineRule="auto"/>
              <w:ind w:left="459" w:hanging="425"/>
              <w:contextualSpacing/>
              <w:rPr>
                <w:rFonts w:ascii="Times New Roman" w:hAnsi="Times New Roman"/>
                <w:sz w:val="24"/>
                <w:szCs w:val="24"/>
              </w:rPr>
            </w:pPr>
            <w:r w:rsidRPr="00FA269C">
              <w:rPr>
                <w:rFonts w:ascii="Times New Roman" w:hAnsi="Times New Roman"/>
                <w:sz w:val="24"/>
                <w:szCs w:val="24"/>
              </w:rPr>
              <w:t>ликвидация засора канализационных труб «лежаков» до первого колодца;</w:t>
            </w:r>
          </w:p>
          <w:p w:rsidR="00FA269C" w:rsidRPr="00FA269C" w:rsidRDefault="00FA269C" w:rsidP="00FA269C">
            <w:pPr>
              <w:widowControl w:val="0"/>
              <w:numPr>
                <w:ilvl w:val="0"/>
                <w:numId w:val="17"/>
              </w:numPr>
              <w:tabs>
                <w:tab w:val="num" w:pos="176"/>
              </w:tabs>
              <w:autoSpaceDE w:val="0"/>
              <w:autoSpaceDN w:val="0"/>
              <w:adjustRightInd w:val="0"/>
              <w:spacing w:after="0" w:line="240" w:lineRule="auto"/>
              <w:ind w:left="459" w:hanging="425"/>
              <w:contextualSpacing/>
              <w:rPr>
                <w:rFonts w:ascii="Times New Roman" w:hAnsi="Times New Roman"/>
                <w:sz w:val="24"/>
                <w:szCs w:val="24"/>
              </w:rPr>
            </w:pPr>
            <w:r w:rsidRPr="00FA269C">
              <w:rPr>
                <w:rFonts w:ascii="Times New Roman" w:hAnsi="Times New Roman"/>
                <w:sz w:val="24"/>
                <w:szCs w:val="24"/>
              </w:rPr>
              <w:t xml:space="preserve">заделка свищей и </w:t>
            </w:r>
            <w:proofErr w:type="spellStart"/>
            <w:r w:rsidRPr="00FA269C">
              <w:rPr>
                <w:rFonts w:ascii="Times New Roman" w:hAnsi="Times New Roman"/>
                <w:sz w:val="24"/>
                <w:szCs w:val="24"/>
              </w:rPr>
              <w:t>зачеканка</w:t>
            </w:r>
            <w:proofErr w:type="spellEnd"/>
            <w:r w:rsidRPr="00FA269C">
              <w:rPr>
                <w:rFonts w:ascii="Times New Roman" w:hAnsi="Times New Roman"/>
                <w:sz w:val="24"/>
                <w:szCs w:val="24"/>
              </w:rPr>
              <w:t xml:space="preserve"> раструбов;</w:t>
            </w:r>
          </w:p>
          <w:p w:rsidR="00FA269C" w:rsidRPr="00FA269C" w:rsidRDefault="00FA269C" w:rsidP="00FA269C">
            <w:pPr>
              <w:widowControl w:val="0"/>
              <w:numPr>
                <w:ilvl w:val="0"/>
                <w:numId w:val="17"/>
              </w:numPr>
              <w:tabs>
                <w:tab w:val="num" w:pos="176"/>
              </w:tabs>
              <w:autoSpaceDE w:val="0"/>
              <w:autoSpaceDN w:val="0"/>
              <w:adjustRightInd w:val="0"/>
              <w:spacing w:after="0" w:line="240" w:lineRule="auto"/>
              <w:ind w:left="459" w:hanging="425"/>
              <w:contextualSpacing/>
              <w:rPr>
                <w:rFonts w:ascii="Times New Roman" w:hAnsi="Times New Roman"/>
                <w:sz w:val="24"/>
                <w:szCs w:val="24"/>
              </w:rPr>
            </w:pPr>
            <w:r w:rsidRPr="00FA269C">
              <w:rPr>
                <w:rFonts w:ascii="Times New Roman" w:hAnsi="Times New Roman"/>
                <w:sz w:val="24"/>
                <w:szCs w:val="24"/>
              </w:rPr>
              <w:t>замена или ремонт неисправных сифонов, фасонных частей и участков трубопроводов, связанная с устранением засора или течи;</w:t>
            </w:r>
          </w:p>
          <w:p w:rsidR="00FA269C" w:rsidRPr="00FA269C" w:rsidRDefault="00FA269C" w:rsidP="00FA269C">
            <w:pPr>
              <w:widowControl w:val="0"/>
              <w:numPr>
                <w:ilvl w:val="0"/>
                <w:numId w:val="17"/>
              </w:numPr>
              <w:tabs>
                <w:tab w:val="num" w:pos="176"/>
              </w:tabs>
              <w:autoSpaceDE w:val="0"/>
              <w:autoSpaceDN w:val="0"/>
              <w:adjustRightInd w:val="0"/>
              <w:spacing w:after="0" w:line="240" w:lineRule="auto"/>
              <w:ind w:left="459" w:hanging="425"/>
              <w:contextualSpacing/>
              <w:rPr>
                <w:rFonts w:ascii="Times New Roman" w:hAnsi="Times New Roman"/>
                <w:sz w:val="24"/>
                <w:szCs w:val="24"/>
              </w:rPr>
            </w:pPr>
            <w:r w:rsidRPr="00FA269C">
              <w:rPr>
                <w:rFonts w:ascii="Times New Roman" w:hAnsi="Times New Roman"/>
                <w:sz w:val="24"/>
                <w:szCs w:val="24"/>
              </w:rPr>
              <w:t>выполнение сварочных работ при ремонте или замене трубопровода.</w:t>
            </w:r>
          </w:p>
          <w:p w:rsidR="00FA269C" w:rsidRPr="00FA269C" w:rsidRDefault="00FA269C" w:rsidP="00FA269C">
            <w:pPr>
              <w:widowControl w:val="0"/>
              <w:numPr>
                <w:ilvl w:val="0"/>
                <w:numId w:val="19"/>
              </w:numPr>
              <w:tabs>
                <w:tab w:val="num" w:pos="176"/>
              </w:tabs>
              <w:autoSpaceDE w:val="0"/>
              <w:autoSpaceDN w:val="0"/>
              <w:adjustRightInd w:val="0"/>
              <w:spacing w:after="0" w:line="240" w:lineRule="auto"/>
              <w:ind w:left="459" w:hanging="425"/>
              <w:contextualSpacing/>
              <w:rPr>
                <w:rFonts w:ascii="Times New Roman" w:hAnsi="Times New Roman"/>
                <w:sz w:val="24"/>
                <w:szCs w:val="24"/>
              </w:rPr>
            </w:pPr>
            <w:r w:rsidRPr="00FA269C">
              <w:rPr>
                <w:rFonts w:ascii="Times New Roman" w:hAnsi="Times New Roman"/>
                <w:sz w:val="24"/>
                <w:szCs w:val="24"/>
              </w:rPr>
              <w:t>ремонт и замена аварийно-поврежденной запорной арматуры;</w:t>
            </w:r>
          </w:p>
          <w:p w:rsidR="00FA269C" w:rsidRPr="00FA269C" w:rsidRDefault="00FA269C" w:rsidP="00FA269C">
            <w:pPr>
              <w:widowControl w:val="0"/>
              <w:numPr>
                <w:ilvl w:val="0"/>
                <w:numId w:val="19"/>
              </w:numPr>
              <w:tabs>
                <w:tab w:val="num" w:pos="176"/>
              </w:tabs>
              <w:autoSpaceDE w:val="0"/>
              <w:autoSpaceDN w:val="0"/>
              <w:adjustRightInd w:val="0"/>
              <w:spacing w:after="0" w:line="240" w:lineRule="auto"/>
              <w:ind w:left="459" w:hanging="425"/>
              <w:contextualSpacing/>
              <w:rPr>
                <w:rFonts w:ascii="Times New Roman" w:hAnsi="Times New Roman"/>
                <w:sz w:val="24"/>
                <w:szCs w:val="24"/>
              </w:rPr>
            </w:pPr>
            <w:r w:rsidRPr="00FA269C">
              <w:rPr>
                <w:rFonts w:ascii="Times New Roman" w:hAnsi="Times New Roman"/>
                <w:sz w:val="24"/>
                <w:szCs w:val="24"/>
              </w:rPr>
              <w:t>ликвидация течи путем уплотнения соединения труб, арматуры и нагревательных приборов;</w:t>
            </w:r>
          </w:p>
          <w:p w:rsidR="00FA269C" w:rsidRPr="00FA269C" w:rsidRDefault="00FA269C" w:rsidP="00FA269C">
            <w:pPr>
              <w:widowControl w:val="0"/>
              <w:numPr>
                <w:ilvl w:val="0"/>
                <w:numId w:val="19"/>
              </w:numPr>
              <w:tabs>
                <w:tab w:val="num" w:pos="176"/>
              </w:tabs>
              <w:autoSpaceDE w:val="0"/>
              <w:autoSpaceDN w:val="0"/>
              <w:adjustRightInd w:val="0"/>
              <w:spacing w:after="0" w:line="240" w:lineRule="auto"/>
              <w:ind w:left="459" w:hanging="425"/>
              <w:contextualSpacing/>
              <w:rPr>
                <w:rFonts w:ascii="Times New Roman" w:hAnsi="Times New Roman"/>
                <w:sz w:val="24"/>
                <w:szCs w:val="24"/>
              </w:rPr>
            </w:pPr>
            <w:r w:rsidRPr="00FA269C">
              <w:rPr>
                <w:rFonts w:ascii="Times New Roman" w:hAnsi="Times New Roman"/>
                <w:sz w:val="24"/>
                <w:szCs w:val="24"/>
              </w:rPr>
              <w:t>ремонт и замена сгонов на трубопроводе.</w:t>
            </w:r>
          </w:p>
        </w:tc>
        <w:tc>
          <w:tcPr>
            <w:tcW w:w="3260" w:type="dxa"/>
            <w:shd w:val="clear" w:color="auto" w:fill="auto"/>
          </w:tcPr>
          <w:p w:rsidR="00FA269C" w:rsidRPr="00FA269C" w:rsidRDefault="00FA269C" w:rsidP="00FA269C">
            <w:pPr>
              <w:spacing w:after="0" w:line="240" w:lineRule="auto"/>
              <w:ind w:right="68"/>
              <w:jc w:val="center"/>
              <w:rPr>
                <w:rFonts w:ascii="Times New Roman" w:eastAsia="Times New Roman" w:hAnsi="Times New Roman"/>
                <w:bCs/>
                <w:sz w:val="24"/>
                <w:szCs w:val="24"/>
                <w:lang w:eastAsia="ru-RU"/>
              </w:rPr>
            </w:pPr>
          </w:p>
          <w:p w:rsidR="00FA269C" w:rsidRPr="00FA269C" w:rsidRDefault="00FA269C" w:rsidP="00FA269C">
            <w:pPr>
              <w:widowControl w:val="0"/>
              <w:autoSpaceDE w:val="0"/>
              <w:autoSpaceDN w:val="0"/>
              <w:adjustRightInd w:val="0"/>
              <w:snapToGrid w:val="0"/>
              <w:spacing w:after="0" w:line="240" w:lineRule="auto"/>
              <w:ind w:right="1"/>
              <w:jc w:val="center"/>
              <w:rPr>
                <w:rFonts w:ascii="Times New Roman" w:eastAsia="Times New Roman" w:hAnsi="Times New Roman"/>
                <w:bCs/>
                <w:sz w:val="24"/>
                <w:szCs w:val="24"/>
                <w:lang w:eastAsia="ru-RU"/>
              </w:rPr>
            </w:pPr>
          </w:p>
          <w:p w:rsidR="00FA269C" w:rsidRPr="00FA269C" w:rsidRDefault="00FA269C" w:rsidP="00FA269C">
            <w:pPr>
              <w:widowControl w:val="0"/>
              <w:autoSpaceDE w:val="0"/>
              <w:autoSpaceDN w:val="0"/>
              <w:adjustRightInd w:val="0"/>
              <w:snapToGrid w:val="0"/>
              <w:spacing w:after="0" w:line="240" w:lineRule="auto"/>
              <w:ind w:right="1"/>
              <w:jc w:val="center"/>
              <w:rPr>
                <w:rFonts w:ascii="Times New Roman" w:eastAsia="Times New Roman" w:hAnsi="Times New Roman"/>
                <w:bCs/>
                <w:sz w:val="24"/>
                <w:szCs w:val="24"/>
                <w:lang w:eastAsia="ru-RU"/>
              </w:rPr>
            </w:pPr>
          </w:p>
          <w:p w:rsidR="00FA269C" w:rsidRPr="00FA269C" w:rsidRDefault="00FA269C" w:rsidP="00FA269C">
            <w:pPr>
              <w:widowControl w:val="0"/>
              <w:autoSpaceDE w:val="0"/>
              <w:autoSpaceDN w:val="0"/>
              <w:adjustRightInd w:val="0"/>
              <w:snapToGrid w:val="0"/>
              <w:spacing w:after="0" w:line="240" w:lineRule="auto"/>
              <w:ind w:right="1"/>
              <w:jc w:val="center"/>
              <w:rPr>
                <w:rFonts w:ascii="Times New Roman" w:eastAsia="Times New Roman" w:hAnsi="Times New Roman"/>
                <w:bCs/>
                <w:sz w:val="24"/>
                <w:szCs w:val="24"/>
                <w:lang w:eastAsia="ru-RU"/>
              </w:rPr>
            </w:pPr>
          </w:p>
          <w:p w:rsidR="00FA269C" w:rsidRPr="00FA269C" w:rsidRDefault="00FA269C" w:rsidP="00FA269C">
            <w:pPr>
              <w:widowControl w:val="0"/>
              <w:autoSpaceDE w:val="0"/>
              <w:autoSpaceDN w:val="0"/>
              <w:adjustRightInd w:val="0"/>
              <w:snapToGrid w:val="0"/>
              <w:spacing w:after="0" w:line="240" w:lineRule="auto"/>
              <w:ind w:right="1"/>
              <w:jc w:val="center"/>
              <w:rPr>
                <w:rFonts w:ascii="Times New Roman" w:eastAsia="Times New Roman" w:hAnsi="Times New Roman"/>
                <w:bCs/>
                <w:sz w:val="24"/>
                <w:szCs w:val="24"/>
                <w:lang w:eastAsia="ru-RU"/>
              </w:rPr>
            </w:pPr>
          </w:p>
          <w:p w:rsidR="00FA269C" w:rsidRPr="00FA269C" w:rsidRDefault="00FA269C" w:rsidP="00FA269C">
            <w:pPr>
              <w:widowControl w:val="0"/>
              <w:autoSpaceDE w:val="0"/>
              <w:autoSpaceDN w:val="0"/>
              <w:adjustRightInd w:val="0"/>
              <w:snapToGrid w:val="0"/>
              <w:spacing w:after="0" w:line="240" w:lineRule="auto"/>
              <w:ind w:right="1"/>
              <w:jc w:val="center"/>
              <w:rPr>
                <w:rFonts w:ascii="Times New Roman" w:eastAsia="Times New Roman" w:hAnsi="Times New Roman"/>
                <w:bCs/>
                <w:sz w:val="24"/>
                <w:szCs w:val="24"/>
                <w:lang w:eastAsia="ru-RU"/>
              </w:rPr>
            </w:pPr>
          </w:p>
          <w:p w:rsidR="00FA269C" w:rsidRPr="00FA269C" w:rsidRDefault="00FA269C" w:rsidP="00FA269C">
            <w:pPr>
              <w:widowControl w:val="0"/>
              <w:autoSpaceDE w:val="0"/>
              <w:autoSpaceDN w:val="0"/>
              <w:adjustRightInd w:val="0"/>
              <w:snapToGrid w:val="0"/>
              <w:spacing w:after="0" w:line="240" w:lineRule="auto"/>
              <w:ind w:right="1"/>
              <w:jc w:val="center"/>
              <w:rPr>
                <w:rFonts w:ascii="Times New Roman" w:eastAsia="Times New Roman" w:hAnsi="Times New Roman"/>
                <w:sz w:val="24"/>
                <w:szCs w:val="24"/>
                <w:lang w:eastAsia="ru-RU"/>
              </w:rPr>
            </w:pPr>
            <w:r w:rsidRPr="00FA269C">
              <w:rPr>
                <w:rFonts w:ascii="Times New Roman" w:eastAsia="Times New Roman" w:hAnsi="Times New Roman"/>
                <w:bCs/>
                <w:sz w:val="24"/>
                <w:szCs w:val="24"/>
                <w:lang w:eastAsia="ru-RU"/>
              </w:rPr>
              <w:t xml:space="preserve">Круглосуточно в </w:t>
            </w:r>
            <w:proofErr w:type="spellStart"/>
            <w:r w:rsidRPr="00FA269C">
              <w:rPr>
                <w:rFonts w:ascii="Times New Roman" w:eastAsia="Times New Roman" w:hAnsi="Times New Roman"/>
                <w:bCs/>
                <w:sz w:val="24"/>
                <w:szCs w:val="24"/>
                <w:lang w:eastAsia="ru-RU"/>
              </w:rPr>
              <w:t>т.ч</w:t>
            </w:r>
            <w:proofErr w:type="spellEnd"/>
            <w:r w:rsidRPr="00FA269C">
              <w:rPr>
                <w:rFonts w:ascii="Times New Roman" w:eastAsia="Times New Roman" w:hAnsi="Times New Roman"/>
                <w:bCs/>
                <w:sz w:val="24"/>
                <w:szCs w:val="24"/>
                <w:lang w:eastAsia="ru-RU"/>
              </w:rPr>
              <w:t>. в выходные и праздничные дни</w:t>
            </w:r>
          </w:p>
        </w:tc>
      </w:tr>
      <w:tr w:rsidR="00FA269C" w:rsidRPr="00FA269C" w:rsidTr="000C1102">
        <w:trPr>
          <w:trHeight w:val="263"/>
        </w:trPr>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4.5.</w:t>
            </w:r>
          </w:p>
        </w:tc>
        <w:tc>
          <w:tcPr>
            <w:tcW w:w="4236" w:type="dxa"/>
            <w:shd w:val="clear" w:color="auto" w:fill="auto"/>
          </w:tcPr>
          <w:p w:rsidR="00FA269C" w:rsidRPr="00FA269C" w:rsidRDefault="00FA269C" w:rsidP="00FA269C">
            <w:pPr>
              <w:spacing w:after="0" w:line="240" w:lineRule="auto"/>
              <w:jc w:val="both"/>
              <w:rPr>
                <w:rFonts w:ascii="Times New Roman" w:hAnsi="Times New Roman"/>
                <w:sz w:val="24"/>
                <w:szCs w:val="24"/>
              </w:rPr>
            </w:pPr>
            <w:r w:rsidRPr="00FA269C">
              <w:rPr>
                <w:rFonts w:ascii="Times New Roman" w:hAnsi="Times New Roman"/>
                <w:sz w:val="24"/>
                <w:szCs w:val="24"/>
              </w:rPr>
              <w:t>Комплексное техническое обслуживание системы вентиляции</w:t>
            </w:r>
            <w:r w:rsidRPr="00FA269C">
              <w:rPr>
                <w:rFonts w:ascii="Times New Roman" w:eastAsia="Times New Roman" w:hAnsi="Times New Roman"/>
                <w:sz w:val="24"/>
                <w:szCs w:val="24"/>
                <w:lang w:eastAsia="ru-RU"/>
              </w:rPr>
              <w:t xml:space="preserve"> здания </w:t>
            </w:r>
            <w:r w:rsidRPr="00FA269C">
              <w:rPr>
                <w:rFonts w:ascii="Times New Roman" w:eastAsia="Times New Roman" w:hAnsi="Times New Roman"/>
                <w:bCs/>
                <w:sz w:val="24"/>
                <w:szCs w:val="24"/>
                <w:lang w:eastAsia="ru-RU"/>
              </w:rPr>
              <w:t>ГАУ ДПО РБ «Центр повышения квалификации»</w:t>
            </w:r>
          </w:p>
        </w:tc>
        <w:tc>
          <w:tcPr>
            <w:tcW w:w="7088" w:type="dxa"/>
            <w:gridSpan w:val="3"/>
            <w:shd w:val="clear" w:color="auto" w:fill="auto"/>
          </w:tcPr>
          <w:p w:rsidR="00FA269C" w:rsidRPr="00FA269C" w:rsidRDefault="00FA269C" w:rsidP="00FA269C">
            <w:pPr>
              <w:numPr>
                <w:ilvl w:val="0"/>
                <w:numId w:val="21"/>
              </w:numPr>
              <w:tabs>
                <w:tab w:val="num" w:pos="383"/>
              </w:tabs>
              <w:spacing w:after="0" w:line="240" w:lineRule="auto"/>
              <w:ind w:left="317" w:hanging="283"/>
              <w:contextualSpacing/>
              <w:rPr>
                <w:rFonts w:ascii="Times New Roman" w:hAnsi="Times New Roman"/>
                <w:sz w:val="24"/>
                <w:szCs w:val="24"/>
              </w:rPr>
            </w:pPr>
            <w:r w:rsidRPr="00FA269C">
              <w:rPr>
                <w:rFonts w:ascii="Times New Roman" w:hAnsi="Times New Roman"/>
                <w:sz w:val="24"/>
                <w:szCs w:val="24"/>
              </w:rPr>
              <w:t xml:space="preserve">Мероприятия по поддержанию в исправном состоянии оборудования и технических устройств путем проведения плановых и внеплановых осмотров, а также устранение неисправностей (восстановления </w:t>
            </w:r>
            <w:proofErr w:type="gramStart"/>
            <w:r w:rsidRPr="00FA269C">
              <w:rPr>
                <w:rFonts w:ascii="Times New Roman" w:hAnsi="Times New Roman"/>
                <w:sz w:val="24"/>
                <w:szCs w:val="24"/>
              </w:rPr>
              <w:t>работоспособности оборудования системы вентиляции здания Заказчика</w:t>
            </w:r>
            <w:proofErr w:type="gramEnd"/>
            <w:r w:rsidRPr="00FA269C">
              <w:rPr>
                <w:rFonts w:ascii="Times New Roman" w:hAnsi="Times New Roman"/>
                <w:sz w:val="24"/>
                <w:szCs w:val="24"/>
              </w:rPr>
              <w:t xml:space="preserve"> в целом и его отдельных элементов, по заявкам Заказчика для поддержания эксплуатационных показателей;</w:t>
            </w:r>
          </w:p>
          <w:p w:rsidR="00FA269C" w:rsidRPr="00FA269C" w:rsidRDefault="00FA269C" w:rsidP="00FA269C">
            <w:pPr>
              <w:numPr>
                <w:ilvl w:val="0"/>
                <w:numId w:val="21"/>
              </w:numPr>
              <w:tabs>
                <w:tab w:val="num" w:pos="383"/>
              </w:tabs>
              <w:spacing w:after="0" w:line="240" w:lineRule="auto"/>
              <w:ind w:left="317" w:hanging="283"/>
              <w:contextualSpacing/>
              <w:rPr>
                <w:rFonts w:ascii="Times New Roman" w:hAnsi="Times New Roman"/>
                <w:sz w:val="24"/>
                <w:szCs w:val="24"/>
              </w:rPr>
            </w:pPr>
            <w:r w:rsidRPr="00FA269C">
              <w:rPr>
                <w:rFonts w:ascii="Times New Roman" w:hAnsi="Times New Roman"/>
                <w:sz w:val="24"/>
                <w:szCs w:val="24"/>
              </w:rPr>
              <w:t>Обеспечение своевременной ликвидации аварий системы вентиляции;</w:t>
            </w:r>
          </w:p>
          <w:p w:rsidR="00FA269C" w:rsidRPr="00FA269C" w:rsidRDefault="00FA269C" w:rsidP="00FA269C">
            <w:pPr>
              <w:numPr>
                <w:ilvl w:val="0"/>
                <w:numId w:val="21"/>
              </w:numPr>
              <w:tabs>
                <w:tab w:val="num" w:pos="383"/>
              </w:tabs>
              <w:spacing w:after="0" w:line="240" w:lineRule="auto"/>
              <w:ind w:left="317" w:hanging="283"/>
              <w:contextualSpacing/>
              <w:rPr>
                <w:rFonts w:ascii="Times New Roman" w:hAnsi="Times New Roman"/>
                <w:sz w:val="24"/>
                <w:szCs w:val="24"/>
                <w:u w:val="single"/>
              </w:rPr>
            </w:pPr>
            <w:r w:rsidRPr="00FA269C">
              <w:rPr>
                <w:rFonts w:ascii="Times New Roman" w:hAnsi="Times New Roman"/>
                <w:sz w:val="24"/>
                <w:szCs w:val="24"/>
                <w:u w:val="single"/>
              </w:rPr>
              <w:t>Обслуживание  электромеханической части системы вентиляции:</w:t>
            </w:r>
          </w:p>
          <w:p w:rsidR="00FA269C" w:rsidRPr="00FA269C" w:rsidRDefault="00FA269C" w:rsidP="00FA269C">
            <w:pPr>
              <w:numPr>
                <w:ilvl w:val="0"/>
                <w:numId w:val="22"/>
              </w:numPr>
              <w:tabs>
                <w:tab w:val="num" w:pos="317"/>
              </w:tabs>
              <w:spacing w:after="0" w:line="240" w:lineRule="auto"/>
              <w:ind w:left="317" w:hanging="283"/>
              <w:contextualSpacing/>
              <w:rPr>
                <w:rFonts w:ascii="Times New Roman" w:hAnsi="Times New Roman"/>
                <w:sz w:val="24"/>
                <w:szCs w:val="24"/>
              </w:rPr>
            </w:pPr>
            <w:r w:rsidRPr="00FA269C">
              <w:rPr>
                <w:rFonts w:ascii="Times New Roman" w:hAnsi="Times New Roman"/>
                <w:sz w:val="24"/>
                <w:szCs w:val="24"/>
              </w:rPr>
              <w:t>Замена приводных ремней вентиляторов.</w:t>
            </w:r>
          </w:p>
          <w:p w:rsidR="00FA269C" w:rsidRPr="00FA269C" w:rsidRDefault="00FA269C" w:rsidP="00FA269C">
            <w:pPr>
              <w:numPr>
                <w:ilvl w:val="0"/>
                <w:numId w:val="22"/>
              </w:numPr>
              <w:tabs>
                <w:tab w:val="num" w:pos="317"/>
              </w:tabs>
              <w:spacing w:after="0" w:line="240" w:lineRule="auto"/>
              <w:ind w:left="317" w:hanging="283"/>
              <w:contextualSpacing/>
              <w:rPr>
                <w:rFonts w:ascii="Times New Roman" w:hAnsi="Times New Roman"/>
                <w:sz w:val="24"/>
                <w:szCs w:val="24"/>
              </w:rPr>
            </w:pPr>
            <w:r w:rsidRPr="00FA269C">
              <w:rPr>
                <w:rFonts w:ascii="Times New Roman" w:hAnsi="Times New Roman"/>
                <w:sz w:val="24"/>
                <w:szCs w:val="24"/>
              </w:rPr>
              <w:t>Регулировка частотных (трансформаторных) регуляторов скорости.</w:t>
            </w:r>
          </w:p>
          <w:p w:rsidR="00FA269C" w:rsidRPr="00FA269C" w:rsidRDefault="00FA269C" w:rsidP="00FA269C">
            <w:pPr>
              <w:numPr>
                <w:ilvl w:val="0"/>
                <w:numId w:val="22"/>
              </w:numPr>
              <w:tabs>
                <w:tab w:val="num" w:pos="317"/>
              </w:tabs>
              <w:spacing w:after="0" w:line="240" w:lineRule="auto"/>
              <w:ind w:left="317" w:hanging="283"/>
              <w:contextualSpacing/>
              <w:rPr>
                <w:rFonts w:ascii="Times New Roman" w:hAnsi="Times New Roman"/>
                <w:sz w:val="24"/>
                <w:szCs w:val="24"/>
              </w:rPr>
            </w:pPr>
            <w:r w:rsidRPr="00FA269C">
              <w:rPr>
                <w:rFonts w:ascii="Times New Roman" w:hAnsi="Times New Roman"/>
                <w:sz w:val="24"/>
                <w:szCs w:val="24"/>
              </w:rPr>
              <w:t>Проверка электродвигателей приточных установок.</w:t>
            </w:r>
          </w:p>
          <w:p w:rsidR="00FA269C" w:rsidRPr="00FA269C" w:rsidRDefault="00FA269C" w:rsidP="00FA269C">
            <w:pPr>
              <w:numPr>
                <w:ilvl w:val="0"/>
                <w:numId w:val="22"/>
              </w:numPr>
              <w:tabs>
                <w:tab w:val="num" w:pos="317"/>
              </w:tabs>
              <w:spacing w:after="0" w:line="240" w:lineRule="auto"/>
              <w:ind w:left="317" w:hanging="283"/>
              <w:contextualSpacing/>
              <w:rPr>
                <w:rFonts w:ascii="Times New Roman" w:hAnsi="Times New Roman"/>
                <w:sz w:val="24"/>
                <w:szCs w:val="24"/>
              </w:rPr>
            </w:pPr>
            <w:r w:rsidRPr="00FA269C">
              <w:rPr>
                <w:rFonts w:ascii="Times New Roman" w:hAnsi="Times New Roman"/>
                <w:sz w:val="24"/>
                <w:szCs w:val="24"/>
              </w:rPr>
              <w:t>Проверка канальных вентиляторов.</w:t>
            </w:r>
          </w:p>
          <w:p w:rsidR="00FA269C" w:rsidRPr="00FA269C" w:rsidRDefault="00FA269C" w:rsidP="00FA269C">
            <w:pPr>
              <w:numPr>
                <w:ilvl w:val="0"/>
                <w:numId w:val="22"/>
              </w:numPr>
              <w:tabs>
                <w:tab w:val="num" w:pos="317"/>
              </w:tabs>
              <w:spacing w:after="0" w:line="240" w:lineRule="auto"/>
              <w:ind w:left="317" w:hanging="283"/>
              <w:contextualSpacing/>
              <w:rPr>
                <w:rFonts w:ascii="Times New Roman" w:hAnsi="Times New Roman"/>
                <w:sz w:val="24"/>
                <w:szCs w:val="24"/>
              </w:rPr>
            </w:pPr>
            <w:r w:rsidRPr="00FA269C">
              <w:rPr>
                <w:rFonts w:ascii="Times New Roman" w:hAnsi="Times New Roman"/>
                <w:sz w:val="24"/>
                <w:szCs w:val="24"/>
              </w:rPr>
              <w:t>Проверка электроприводов заслонок приточных установок.</w:t>
            </w:r>
          </w:p>
          <w:p w:rsidR="00FA269C" w:rsidRPr="00FA269C" w:rsidRDefault="00FA269C" w:rsidP="00FA269C">
            <w:pPr>
              <w:numPr>
                <w:ilvl w:val="0"/>
                <w:numId w:val="22"/>
              </w:numPr>
              <w:tabs>
                <w:tab w:val="num" w:pos="317"/>
              </w:tabs>
              <w:spacing w:after="0" w:line="240" w:lineRule="auto"/>
              <w:ind w:left="317" w:hanging="283"/>
              <w:contextualSpacing/>
              <w:rPr>
                <w:rFonts w:ascii="Times New Roman" w:hAnsi="Times New Roman"/>
                <w:sz w:val="24"/>
                <w:szCs w:val="24"/>
              </w:rPr>
            </w:pPr>
            <w:r w:rsidRPr="00FA269C">
              <w:rPr>
                <w:rFonts w:ascii="Times New Roman" w:hAnsi="Times New Roman"/>
                <w:sz w:val="24"/>
                <w:szCs w:val="24"/>
              </w:rPr>
              <w:t xml:space="preserve">Регулировка параметров работы </w:t>
            </w:r>
            <w:proofErr w:type="spellStart"/>
            <w:r w:rsidRPr="00FA269C">
              <w:rPr>
                <w:rFonts w:ascii="Times New Roman" w:hAnsi="Times New Roman"/>
                <w:sz w:val="24"/>
                <w:szCs w:val="24"/>
              </w:rPr>
              <w:t>электрокалориферов</w:t>
            </w:r>
            <w:proofErr w:type="spellEnd"/>
            <w:r w:rsidRPr="00FA269C">
              <w:rPr>
                <w:rFonts w:ascii="Times New Roman" w:hAnsi="Times New Roman"/>
                <w:sz w:val="24"/>
                <w:szCs w:val="24"/>
              </w:rPr>
              <w:t xml:space="preserve"> </w:t>
            </w:r>
            <w:r w:rsidRPr="00FA269C">
              <w:rPr>
                <w:rFonts w:ascii="Times New Roman" w:hAnsi="Times New Roman"/>
                <w:sz w:val="24"/>
                <w:szCs w:val="24"/>
              </w:rPr>
              <w:lastRenderedPageBreak/>
              <w:t>приточных установок</w:t>
            </w:r>
          </w:p>
          <w:p w:rsidR="00FA269C" w:rsidRPr="00FA269C" w:rsidRDefault="00FA269C" w:rsidP="00FA269C">
            <w:pPr>
              <w:numPr>
                <w:ilvl w:val="0"/>
                <w:numId w:val="22"/>
              </w:numPr>
              <w:tabs>
                <w:tab w:val="num" w:pos="317"/>
              </w:tabs>
              <w:spacing w:after="0" w:line="240" w:lineRule="auto"/>
              <w:ind w:left="317" w:hanging="283"/>
              <w:contextualSpacing/>
              <w:rPr>
                <w:rFonts w:ascii="Times New Roman" w:hAnsi="Times New Roman"/>
                <w:sz w:val="24"/>
                <w:szCs w:val="24"/>
              </w:rPr>
            </w:pPr>
            <w:r w:rsidRPr="00FA269C">
              <w:rPr>
                <w:rFonts w:ascii="Times New Roman" w:hAnsi="Times New Roman"/>
                <w:sz w:val="24"/>
                <w:szCs w:val="24"/>
              </w:rPr>
              <w:t xml:space="preserve">Замена нагревательных элементов или всего </w:t>
            </w:r>
            <w:proofErr w:type="spellStart"/>
            <w:r w:rsidRPr="00FA269C">
              <w:rPr>
                <w:rFonts w:ascii="Times New Roman" w:hAnsi="Times New Roman"/>
                <w:sz w:val="24"/>
                <w:szCs w:val="24"/>
              </w:rPr>
              <w:t>электрокалорифера</w:t>
            </w:r>
            <w:proofErr w:type="spellEnd"/>
            <w:r w:rsidRPr="00FA269C">
              <w:rPr>
                <w:rFonts w:ascii="Times New Roman" w:hAnsi="Times New Roman"/>
                <w:sz w:val="24"/>
                <w:szCs w:val="24"/>
              </w:rPr>
              <w:t xml:space="preserve"> приточных установок.</w:t>
            </w:r>
          </w:p>
          <w:p w:rsidR="00FA269C" w:rsidRPr="00FA269C" w:rsidRDefault="00FA269C" w:rsidP="00FA269C">
            <w:pPr>
              <w:numPr>
                <w:ilvl w:val="0"/>
                <w:numId w:val="22"/>
              </w:numPr>
              <w:tabs>
                <w:tab w:val="num" w:pos="317"/>
              </w:tabs>
              <w:spacing w:after="0" w:line="240" w:lineRule="auto"/>
              <w:ind w:left="317" w:hanging="283"/>
              <w:contextualSpacing/>
              <w:rPr>
                <w:rFonts w:ascii="Times New Roman" w:hAnsi="Times New Roman"/>
                <w:sz w:val="24"/>
                <w:szCs w:val="24"/>
              </w:rPr>
            </w:pPr>
            <w:r w:rsidRPr="00FA269C">
              <w:rPr>
                <w:rFonts w:ascii="Times New Roman" w:hAnsi="Times New Roman"/>
                <w:sz w:val="24"/>
                <w:szCs w:val="24"/>
              </w:rPr>
              <w:t>Проверка электроприводов регулирующих клапанов.</w:t>
            </w:r>
          </w:p>
          <w:p w:rsidR="00FA269C" w:rsidRPr="00FA269C" w:rsidRDefault="00FA269C" w:rsidP="00FA269C">
            <w:pPr>
              <w:numPr>
                <w:ilvl w:val="0"/>
                <w:numId w:val="22"/>
              </w:numPr>
              <w:tabs>
                <w:tab w:val="num" w:pos="317"/>
              </w:tabs>
              <w:spacing w:after="0" w:line="240" w:lineRule="auto"/>
              <w:ind w:left="317" w:hanging="283"/>
              <w:contextualSpacing/>
              <w:rPr>
                <w:rFonts w:ascii="Times New Roman" w:hAnsi="Times New Roman"/>
                <w:sz w:val="24"/>
                <w:szCs w:val="24"/>
              </w:rPr>
            </w:pPr>
            <w:r w:rsidRPr="00FA269C">
              <w:rPr>
                <w:rFonts w:ascii="Times New Roman" w:hAnsi="Times New Roman"/>
                <w:sz w:val="24"/>
                <w:szCs w:val="24"/>
              </w:rPr>
              <w:t>Проверка состояния кабелей, проводов электродвигателей, другого оборудования и агрегатов вентиляционных установок.</w:t>
            </w:r>
          </w:p>
          <w:p w:rsidR="00FA269C" w:rsidRPr="00FA269C" w:rsidRDefault="00FA269C" w:rsidP="00FA269C">
            <w:pPr>
              <w:numPr>
                <w:ilvl w:val="0"/>
                <w:numId w:val="22"/>
              </w:numPr>
              <w:tabs>
                <w:tab w:val="num" w:pos="317"/>
              </w:tabs>
              <w:spacing w:after="0" w:line="240" w:lineRule="auto"/>
              <w:ind w:left="317" w:hanging="283"/>
              <w:contextualSpacing/>
              <w:rPr>
                <w:rFonts w:ascii="Times New Roman" w:hAnsi="Times New Roman"/>
                <w:sz w:val="24"/>
                <w:szCs w:val="24"/>
              </w:rPr>
            </w:pPr>
            <w:r w:rsidRPr="00FA269C">
              <w:rPr>
                <w:rFonts w:ascii="Times New Roman" w:hAnsi="Times New Roman"/>
                <w:sz w:val="24"/>
                <w:szCs w:val="24"/>
              </w:rPr>
              <w:t>Проверка магнитных пускателей, пусковых кнопок, автоматических выключателей, рубильников, трансформаторов другой пусковой и коммутационной аппаратуры  в щитах управления вентиляционным оборудованием и кнопочных постах управления.</w:t>
            </w:r>
          </w:p>
          <w:p w:rsidR="00FA269C" w:rsidRPr="00FA269C" w:rsidRDefault="00FA269C" w:rsidP="00FA269C">
            <w:pPr>
              <w:tabs>
                <w:tab w:val="left" w:pos="0"/>
                <w:tab w:val="left" w:pos="34"/>
              </w:tabs>
              <w:spacing w:after="0" w:line="240" w:lineRule="auto"/>
              <w:contextualSpacing/>
              <w:rPr>
                <w:rFonts w:ascii="Times New Roman" w:hAnsi="Times New Roman"/>
                <w:sz w:val="24"/>
                <w:szCs w:val="24"/>
                <w:u w:val="single"/>
              </w:rPr>
            </w:pPr>
            <w:r w:rsidRPr="00FA269C">
              <w:rPr>
                <w:rFonts w:ascii="Times New Roman" w:hAnsi="Times New Roman"/>
                <w:sz w:val="24"/>
                <w:szCs w:val="24"/>
                <w:u w:val="single"/>
              </w:rPr>
              <w:sym w:font="Wingdings" w:char="F09F"/>
            </w:r>
            <w:r w:rsidRPr="00FA269C">
              <w:rPr>
                <w:rFonts w:ascii="Times New Roman" w:hAnsi="Times New Roman"/>
                <w:sz w:val="24"/>
                <w:szCs w:val="24"/>
                <w:u w:val="single"/>
              </w:rPr>
              <w:t xml:space="preserve">   Обслуживание  гидравлической части системы вентиляции.</w:t>
            </w:r>
          </w:p>
          <w:p w:rsidR="00FA269C" w:rsidRPr="00FA269C" w:rsidRDefault="00FA269C" w:rsidP="00FA269C">
            <w:pPr>
              <w:numPr>
                <w:ilvl w:val="0"/>
                <w:numId w:val="24"/>
              </w:numPr>
              <w:tabs>
                <w:tab w:val="num" w:pos="383"/>
              </w:tabs>
              <w:spacing w:after="0" w:line="240" w:lineRule="auto"/>
              <w:ind w:left="317"/>
              <w:contextualSpacing/>
              <w:rPr>
                <w:rFonts w:ascii="Times New Roman" w:hAnsi="Times New Roman"/>
                <w:sz w:val="24"/>
                <w:szCs w:val="24"/>
              </w:rPr>
            </w:pPr>
            <w:r w:rsidRPr="00FA269C">
              <w:rPr>
                <w:rFonts w:ascii="Times New Roman" w:hAnsi="Times New Roman"/>
                <w:sz w:val="24"/>
                <w:szCs w:val="24"/>
              </w:rPr>
              <w:t>Проверка работы циркуляционных насосов.</w:t>
            </w:r>
          </w:p>
          <w:p w:rsidR="00FA269C" w:rsidRPr="00FA269C" w:rsidRDefault="00FA269C" w:rsidP="00FA269C">
            <w:pPr>
              <w:numPr>
                <w:ilvl w:val="0"/>
                <w:numId w:val="24"/>
              </w:numPr>
              <w:tabs>
                <w:tab w:val="num" w:pos="383"/>
              </w:tabs>
              <w:spacing w:after="0" w:line="240" w:lineRule="auto"/>
              <w:ind w:left="317"/>
              <w:contextualSpacing/>
              <w:rPr>
                <w:rFonts w:ascii="Times New Roman" w:hAnsi="Times New Roman"/>
                <w:sz w:val="24"/>
                <w:szCs w:val="24"/>
              </w:rPr>
            </w:pPr>
            <w:r w:rsidRPr="00FA269C">
              <w:rPr>
                <w:rFonts w:ascii="Times New Roman" w:hAnsi="Times New Roman"/>
                <w:sz w:val="24"/>
                <w:szCs w:val="24"/>
              </w:rPr>
              <w:t>Промывка калориферов приточных установок.</w:t>
            </w:r>
          </w:p>
          <w:p w:rsidR="00FA269C" w:rsidRPr="00FA269C" w:rsidRDefault="00FA269C" w:rsidP="00FA269C">
            <w:pPr>
              <w:numPr>
                <w:ilvl w:val="0"/>
                <w:numId w:val="24"/>
              </w:numPr>
              <w:tabs>
                <w:tab w:val="num" w:pos="383"/>
              </w:tabs>
              <w:spacing w:after="0" w:line="240" w:lineRule="auto"/>
              <w:ind w:left="317"/>
              <w:contextualSpacing/>
              <w:rPr>
                <w:rFonts w:ascii="Times New Roman" w:hAnsi="Times New Roman"/>
                <w:sz w:val="24"/>
                <w:szCs w:val="24"/>
              </w:rPr>
            </w:pPr>
            <w:r w:rsidRPr="00FA269C">
              <w:rPr>
                <w:rFonts w:ascii="Times New Roman" w:hAnsi="Times New Roman"/>
                <w:sz w:val="24"/>
                <w:szCs w:val="24"/>
              </w:rPr>
              <w:t>Проверка состояния калориферов.</w:t>
            </w:r>
          </w:p>
          <w:p w:rsidR="00FA269C" w:rsidRPr="00FA269C" w:rsidRDefault="00FA269C" w:rsidP="00FA269C">
            <w:pPr>
              <w:numPr>
                <w:ilvl w:val="0"/>
                <w:numId w:val="24"/>
              </w:numPr>
              <w:tabs>
                <w:tab w:val="num" w:pos="383"/>
              </w:tabs>
              <w:spacing w:after="0" w:line="240" w:lineRule="auto"/>
              <w:ind w:left="317"/>
              <w:contextualSpacing/>
              <w:rPr>
                <w:rFonts w:ascii="Times New Roman" w:hAnsi="Times New Roman"/>
                <w:sz w:val="24"/>
                <w:szCs w:val="24"/>
              </w:rPr>
            </w:pPr>
            <w:r w:rsidRPr="00FA269C">
              <w:rPr>
                <w:rFonts w:ascii="Times New Roman" w:hAnsi="Times New Roman"/>
                <w:sz w:val="24"/>
                <w:szCs w:val="24"/>
              </w:rPr>
              <w:t>Проверка оборудования КИП (манометры, термометры).</w:t>
            </w:r>
          </w:p>
          <w:p w:rsidR="00FA269C" w:rsidRPr="00FA269C" w:rsidRDefault="00FA269C" w:rsidP="00FA269C">
            <w:pPr>
              <w:numPr>
                <w:ilvl w:val="0"/>
                <w:numId w:val="25"/>
              </w:numPr>
              <w:tabs>
                <w:tab w:val="num" w:pos="383"/>
              </w:tabs>
              <w:spacing w:after="0" w:line="240" w:lineRule="auto"/>
              <w:ind w:left="317" w:hanging="317"/>
              <w:contextualSpacing/>
              <w:rPr>
                <w:rFonts w:ascii="Times New Roman" w:hAnsi="Times New Roman"/>
                <w:sz w:val="24"/>
                <w:szCs w:val="24"/>
                <w:u w:val="single"/>
              </w:rPr>
            </w:pPr>
            <w:r w:rsidRPr="00FA269C">
              <w:rPr>
                <w:rFonts w:ascii="Times New Roman" w:hAnsi="Times New Roman"/>
                <w:sz w:val="24"/>
                <w:szCs w:val="24"/>
                <w:u w:val="single"/>
              </w:rPr>
              <w:t>Обслуживание  систем фильтрации.</w:t>
            </w:r>
          </w:p>
          <w:p w:rsidR="00FA269C" w:rsidRPr="00FA269C" w:rsidRDefault="00FA269C" w:rsidP="00FA269C">
            <w:pPr>
              <w:numPr>
                <w:ilvl w:val="0"/>
                <w:numId w:val="26"/>
              </w:numPr>
              <w:tabs>
                <w:tab w:val="num" w:pos="383"/>
              </w:tabs>
              <w:spacing w:after="0" w:line="240" w:lineRule="auto"/>
              <w:ind w:left="360"/>
              <w:contextualSpacing/>
              <w:rPr>
                <w:rFonts w:ascii="Times New Roman" w:hAnsi="Times New Roman"/>
                <w:sz w:val="24"/>
                <w:szCs w:val="24"/>
              </w:rPr>
            </w:pPr>
            <w:r w:rsidRPr="00FA269C">
              <w:rPr>
                <w:rFonts w:ascii="Times New Roman" w:hAnsi="Times New Roman"/>
                <w:sz w:val="24"/>
                <w:szCs w:val="24"/>
              </w:rPr>
              <w:t xml:space="preserve">Замена фильтров приточных установок. </w:t>
            </w:r>
          </w:p>
          <w:p w:rsidR="00FA269C" w:rsidRPr="00FA269C" w:rsidRDefault="00FA269C" w:rsidP="00FA269C">
            <w:pPr>
              <w:numPr>
                <w:ilvl w:val="0"/>
                <w:numId w:val="27"/>
              </w:numPr>
              <w:tabs>
                <w:tab w:val="num" w:pos="383"/>
              </w:tabs>
              <w:spacing w:after="0" w:line="240" w:lineRule="auto"/>
              <w:ind w:left="317" w:hanging="283"/>
              <w:contextualSpacing/>
              <w:rPr>
                <w:rFonts w:ascii="Times New Roman" w:hAnsi="Times New Roman"/>
                <w:sz w:val="24"/>
                <w:szCs w:val="24"/>
                <w:u w:val="single"/>
              </w:rPr>
            </w:pPr>
            <w:r w:rsidRPr="00FA269C">
              <w:rPr>
                <w:rFonts w:ascii="Times New Roman" w:hAnsi="Times New Roman"/>
                <w:sz w:val="24"/>
                <w:szCs w:val="24"/>
                <w:u w:val="single"/>
              </w:rPr>
              <w:t>Обслуживание средств автоматизации.</w:t>
            </w:r>
          </w:p>
          <w:p w:rsidR="00FA269C" w:rsidRPr="00FA269C" w:rsidRDefault="00FA269C" w:rsidP="00FA269C">
            <w:pPr>
              <w:numPr>
                <w:ilvl w:val="0"/>
                <w:numId w:val="26"/>
              </w:numPr>
              <w:tabs>
                <w:tab w:val="num" w:pos="383"/>
              </w:tabs>
              <w:spacing w:after="0" w:line="240" w:lineRule="auto"/>
              <w:ind w:left="360"/>
              <w:contextualSpacing/>
              <w:rPr>
                <w:rFonts w:ascii="Times New Roman" w:hAnsi="Times New Roman"/>
                <w:sz w:val="24"/>
                <w:szCs w:val="24"/>
              </w:rPr>
            </w:pPr>
            <w:r w:rsidRPr="00FA269C">
              <w:rPr>
                <w:rFonts w:ascii="Times New Roman" w:hAnsi="Times New Roman"/>
                <w:sz w:val="24"/>
                <w:szCs w:val="24"/>
              </w:rPr>
              <w:t>Программирование контроллеров управления.</w:t>
            </w:r>
          </w:p>
          <w:p w:rsidR="00FA269C" w:rsidRPr="00FA269C" w:rsidRDefault="00FA269C" w:rsidP="00FA269C">
            <w:pPr>
              <w:numPr>
                <w:ilvl w:val="0"/>
                <w:numId w:val="26"/>
              </w:numPr>
              <w:tabs>
                <w:tab w:val="num" w:pos="383"/>
              </w:tabs>
              <w:spacing w:after="0" w:line="240" w:lineRule="auto"/>
              <w:ind w:left="360"/>
              <w:contextualSpacing/>
              <w:rPr>
                <w:rFonts w:ascii="Times New Roman" w:hAnsi="Times New Roman"/>
                <w:sz w:val="24"/>
                <w:szCs w:val="24"/>
              </w:rPr>
            </w:pPr>
            <w:r w:rsidRPr="00FA269C">
              <w:rPr>
                <w:rFonts w:ascii="Times New Roman" w:hAnsi="Times New Roman"/>
                <w:sz w:val="24"/>
                <w:szCs w:val="24"/>
              </w:rPr>
              <w:t>Задание установок контроллеров управления.</w:t>
            </w:r>
          </w:p>
          <w:p w:rsidR="00FA269C" w:rsidRPr="00FA269C" w:rsidRDefault="00FA269C" w:rsidP="00FA269C">
            <w:pPr>
              <w:numPr>
                <w:ilvl w:val="0"/>
                <w:numId w:val="26"/>
              </w:numPr>
              <w:tabs>
                <w:tab w:val="num" w:pos="383"/>
              </w:tabs>
              <w:spacing w:after="0" w:line="240" w:lineRule="auto"/>
              <w:ind w:left="360"/>
              <w:contextualSpacing/>
              <w:rPr>
                <w:rFonts w:ascii="Times New Roman" w:hAnsi="Times New Roman"/>
                <w:sz w:val="24"/>
                <w:szCs w:val="24"/>
              </w:rPr>
            </w:pPr>
            <w:r w:rsidRPr="00FA269C">
              <w:rPr>
                <w:rFonts w:ascii="Times New Roman" w:hAnsi="Times New Roman"/>
                <w:sz w:val="24"/>
                <w:szCs w:val="24"/>
              </w:rPr>
              <w:t>Проверка датчиков температуры и давления.</w:t>
            </w:r>
          </w:p>
          <w:p w:rsidR="00FA269C" w:rsidRPr="00FA269C" w:rsidRDefault="00FA269C" w:rsidP="00FA269C">
            <w:pPr>
              <w:numPr>
                <w:ilvl w:val="0"/>
                <w:numId w:val="28"/>
              </w:numPr>
              <w:tabs>
                <w:tab w:val="num" w:pos="383"/>
              </w:tabs>
              <w:spacing w:after="0" w:line="240" w:lineRule="auto"/>
              <w:ind w:left="317" w:hanging="283"/>
              <w:contextualSpacing/>
              <w:rPr>
                <w:rFonts w:ascii="Times New Roman" w:hAnsi="Times New Roman"/>
                <w:sz w:val="24"/>
                <w:szCs w:val="24"/>
                <w:u w:val="single"/>
              </w:rPr>
            </w:pPr>
            <w:r w:rsidRPr="00FA269C">
              <w:rPr>
                <w:rFonts w:ascii="Times New Roman" w:hAnsi="Times New Roman"/>
                <w:sz w:val="24"/>
                <w:szCs w:val="24"/>
                <w:u w:val="single"/>
              </w:rPr>
              <w:t>Контроль и поддержание параметров работы вентиляции (поддержание микроклимата здания).</w:t>
            </w:r>
          </w:p>
          <w:p w:rsidR="00FA269C" w:rsidRPr="00FA269C" w:rsidRDefault="00FA269C" w:rsidP="00FA269C">
            <w:pPr>
              <w:numPr>
                <w:ilvl w:val="0"/>
                <w:numId w:val="29"/>
              </w:numPr>
              <w:tabs>
                <w:tab w:val="num" w:pos="34"/>
                <w:tab w:val="left" w:pos="317"/>
              </w:tabs>
              <w:spacing w:after="0" w:line="240" w:lineRule="auto"/>
              <w:ind w:left="34" w:firstLine="0"/>
              <w:contextualSpacing/>
              <w:rPr>
                <w:rFonts w:ascii="Times New Roman" w:hAnsi="Times New Roman"/>
                <w:sz w:val="24"/>
                <w:szCs w:val="24"/>
              </w:rPr>
            </w:pPr>
            <w:r w:rsidRPr="00FA269C">
              <w:rPr>
                <w:rFonts w:ascii="Times New Roman" w:hAnsi="Times New Roman"/>
                <w:sz w:val="24"/>
                <w:szCs w:val="24"/>
              </w:rPr>
              <w:t xml:space="preserve">Поддержание воздухообмена помещений согласно паспортам вентиляционных систем, </w:t>
            </w:r>
            <w:proofErr w:type="spellStart"/>
            <w:r w:rsidRPr="00FA269C">
              <w:rPr>
                <w:rFonts w:ascii="Times New Roman" w:hAnsi="Times New Roman"/>
                <w:sz w:val="24"/>
                <w:szCs w:val="24"/>
              </w:rPr>
              <w:t>шиберовка</w:t>
            </w:r>
            <w:proofErr w:type="spellEnd"/>
            <w:r w:rsidRPr="00FA269C">
              <w:rPr>
                <w:rFonts w:ascii="Times New Roman" w:hAnsi="Times New Roman"/>
                <w:sz w:val="24"/>
                <w:szCs w:val="24"/>
              </w:rPr>
              <w:t xml:space="preserve"> вентиляционных каналов. </w:t>
            </w:r>
          </w:p>
          <w:p w:rsidR="00FA269C" w:rsidRPr="00FA269C" w:rsidRDefault="00FA269C" w:rsidP="00FA269C">
            <w:pPr>
              <w:numPr>
                <w:ilvl w:val="0"/>
                <w:numId w:val="29"/>
              </w:numPr>
              <w:tabs>
                <w:tab w:val="num" w:pos="34"/>
                <w:tab w:val="left" w:pos="317"/>
              </w:tabs>
              <w:spacing w:after="0" w:line="240" w:lineRule="auto"/>
              <w:ind w:left="34" w:firstLine="0"/>
              <w:contextualSpacing/>
              <w:rPr>
                <w:rFonts w:ascii="Times New Roman" w:hAnsi="Times New Roman"/>
                <w:sz w:val="24"/>
                <w:szCs w:val="24"/>
              </w:rPr>
            </w:pPr>
            <w:r w:rsidRPr="00FA269C">
              <w:rPr>
                <w:rFonts w:ascii="Times New Roman" w:hAnsi="Times New Roman"/>
                <w:sz w:val="24"/>
                <w:szCs w:val="24"/>
              </w:rPr>
              <w:t>Поддержание проектных значений температуры приточного воздуха.</w:t>
            </w:r>
          </w:p>
          <w:p w:rsidR="00FA269C" w:rsidRPr="00FA269C" w:rsidRDefault="00FA269C" w:rsidP="00FA269C">
            <w:pPr>
              <w:numPr>
                <w:ilvl w:val="0"/>
                <w:numId w:val="30"/>
              </w:numPr>
              <w:tabs>
                <w:tab w:val="num" w:pos="34"/>
                <w:tab w:val="left" w:pos="317"/>
              </w:tabs>
              <w:spacing w:after="0" w:line="240" w:lineRule="auto"/>
              <w:ind w:left="34" w:firstLine="0"/>
              <w:contextualSpacing/>
              <w:rPr>
                <w:rFonts w:ascii="Times New Roman" w:hAnsi="Times New Roman"/>
                <w:sz w:val="24"/>
                <w:szCs w:val="24"/>
                <w:u w:val="single"/>
              </w:rPr>
            </w:pPr>
            <w:r w:rsidRPr="00FA269C">
              <w:rPr>
                <w:rFonts w:ascii="Times New Roman" w:hAnsi="Times New Roman"/>
                <w:sz w:val="24"/>
                <w:szCs w:val="24"/>
                <w:u w:val="single"/>
              </w:rPr>
              <w:t>Прочие работы.</w:t>
            </w:r>
          </w:p>
          <w:p w:rsidR="00FA269C" w:rsidRPr="00FA269C" w:rsidRDefault="00FA269C" w:rsidP="00FA269C">
            <w:pPr>
              <w:numPr>
                <w:ilvl w:val="0"/>
                <w:numId w:val="31"/>
              </w:numPr>
              <w:tabs>
                <w:tab w:val="num" w:pos="34"/>
                <w:tab w:val="left" w:pos="317"/>
              </w:tabs>
              <w:spacing w:after="0" w:line="240" w:lineRule="auto"/>
              <w:ind w:left="34" w:firstLine="0"/>
              <w:contextualSpacing/>
              <w:rPr>
                <w:rFonts w:ascii="Times New Roman" w:hAnsi="Times New Roman"/>
                <w:sz w:val="24"/>
                <w:szCs w:val="24"/>
              </w:rPr>
            </w:pPr>
            <w:r w:rsidRPr="00FA269C">
              <w:rPr>
                <w:rFonts w:ascii="Times New Roman" w:hAnsi="Times New Roman"/>
                <w:sz w:val="24"/>
                <w:szCs w:val="24"/>
              </w:rPr>
              <w:t>Проведение плановых осмотров  вентиляции – один раз в неделю.</w:t>
            </w:r>
          </w:p>
          <w:p w:rsidR="00FA269C" w:rsidRPr="00FA269C" w:rsidRDefault="00FA269C" w:rsidP="00FA269C">
            <w:pPr>
              <w:numPr>
                <w:ilvl w:val="0"/>
                <w:numId w:val="31"/>
              </w:numPr>
              <w:tabs>
                <w:tab w:val="num" w:pos="34"/>
                <w:tab w:val="left" w:pos="317"/>
              </w:tabs>
              <w:spacing w:after="0" w:line="240" w:lineRule="auto"/>
              <w:ind w:left="34" w:firstLine="0"/>
              <w:contextualSpacing/>
              <w:rPr>
                <w:rFonts w:ascii="Times New Roman" w:hAnsi="Times New Roman"/>
                <w:sz w:val="24"/>
                <w:szCs w:val="24"/>
              </w:rPr>
            </w:pPr>
            <w:r w:rsidRPr="00FA269C">
              <w:rPr>
                <w:rFonts w:ascii="Times New Roman" w:hAnsi="Times New Roman"/>
                <w:sz w:val="24"/>
                <w:szCs w:val="24"/>
              </w:rPr>
              <w:t>Ликвидация аварийных ситуаций.</w:t>
            </w:r>
          </w:p>
          <w:p w:rsidR="00FA269C" w:rsidRPr="00FA269C" w:rsidRDefault="00FA269C" w:rsidP="00FA269C">
            <w:pPr>
              <w:numPr>
                <w:ilvl w:val="0"/>
                <w:numId w:val="31"/>
              </w:numPr>
              <w:tabs>
                <w:tab w:val="num" w:pos="383"/>
              </w:tabs>
              <w:spacing w:after="0" w:line="240" w:lineRule="auto"/>
              <w:ind w:left="34" w:firstLine="0"/>
              <w:contextualSpacing/>
              <w:rPr>
                <w:rFonts w:ascii="Times New Roman" w:hAnsi="Times New Roman"/>
                <w:sz w:val="24"/>
                <w:szCs w:val="24"/>
              </w:rPr>
            </w:pPr>
            <w:r w:rsidRPr="00FA269C">
              <w:rPr>
                <w:rFonts w:ascii="Times New Roman" w:hAnsi="Times New Roman"/>
                <w:sz w:val="24"/>
                <w:szCs w:val="24"/>
              </w:rPr>
              <w:t xml:space="preserve">Мероприятия по переводу вентиляционных систем с зимнего режима на </w:t>
            </w:r>
            <w:proofErr w:type="gramStart"/>
            <w:r w:rsidRPr="00FA269C">
              <w:rPr>
                <w:rFonts w:ascii="Times New Roman" w:hAnsi="Times New Roman"/>
                <w:sz w:val="24"/>
                <w:szCs w:val="24"/>
              </w:rPr>
              <w:t>летний</w:t>
            </w:r>
            <w:proofErr w:type="gramEnd"/>
            <w:r w:rsidRPr="00FA269C">
              <w:rPr>
                <w:rFonts w:ascii="Times New Roman" w:hAnsi="Times New Roman"/>
                <w:sz w:val="24"/>
                <w:szCs w:val="24"/>
              </w:rPr>
              <w:t xml:space="preserve"> и наоборот.</w:t>
            </w:r>
          </w:p>
          <w:p w:rsidR="00FA269C" w:rsidRPr="00FA269C" w:rsidRDefault="00FA269C" w:rsidP="00FA269C">
            <w:pPr>
              <w:numPr>
                <w:ilvl w:val="0"/>
                <w:numId w:val="32"/>
              </w:numPr>
              <w:tabs>
                <w:tab w:val="num" w:pos="383"/>
              </w:tabs>
              <w:spacing w:after="0" w:line="240" w:lineRule="auto"/>
              <w:ind w:left="34" w:firstLine="0"/>
              <w:contextualSpacing/>
              <w:rPr>
                <w:rFonts w:ascii="Times New Roman" w:hAnsi="Times New Roman"/>
                <w:sz w:val="24"/>
                <w:szCs w:val="24"/>
                <w:u w:val="single"/>
              </w:rPr>
            </w:pPr>
            <w:r w:rsidRPr="00FA269C">
              <w:rPr>
                <w:rFonts w:ascii="Times New Roman" w:hAnsi="Times New Roman"/>
                <w:sz w:val="24"/>
                <w:szCs w:val="24"/>
                <w:u w:val="single"/>
              </w:rPr>
              <w:lastRenderedPageBreak/>
              <w:t>Признаки аварийной ситуации.</w:t>
            </w:r>
          </w:p>
          <w:p w:rsidR="00FA269C" w:rsidRPr="00FA269C" w:rsidRDefault="00FA269C" w:rsidP="00FA269C">
            <w:pPr>
              <w:numPr>
                <w:ilvl w:val="0"/>
                <w:numId w:val="33"/>
              </w:numPr>
              <w:tabs>
                <w:tab w:val="num" w:pos="383"/>
              </w:tabs>
              <w:spacing w:after="0" w:line="240" w:lineRule="auto"/>
              <w:ind w:left="34" w:firstLine="0"/>
              <w:contextualSpacing/>
              <w:rPr>
                <w:rFonts w:ascii="Times New Roman" w:hAnsi="Times New Roman"/>
                <w:sz w:val="24"/>
                <w:szCs w:val="24"/>
              </w:rPr>
            </w:pPr>
            <w:r w:rsidRPr="00FA269C">
              <w:rPr>
                <w:rFonts w:ascii="Times New Roman" w:hAnsi="Times New Roman"/>
                <w:sz w:val="24"/>
                <w:szCs w:val="24"/>
              </w:rPr>
              <w:t>Прекращение работы установок приточной или вытяжной вентиляции.</w:t>
            </w:r>
          </w:p>
          <w:p w:rsidR="00FA269C" w:rsidRPr="00FA269C" w:rsidRDefault="00FA269C" w:rsidP="00FA269C">
            <w:pPr>
              <w:numPr>
                <w:ilvl w:val="0"/>
                <w:numId w:val="33"/>
              </w:numPr>
              <w:tabs>
                <w:tab w:val="num" w:pos="383"/>
              </w:tabs>
              <w:spacing w:after="0" w:line="240" w:lineRule="auto"/>
              <w:ind w:left="34" w:firstLine="0"/>
              <w:contextualSpacing/>
              <w:rPr>
                <w:rFonts w:ascii="Times New Roman" w:hAnsi="Times New Roman"/>
                <w:sz w:val="24"/>
                <w:szCs w:val="24"/>
              </w:rPr>
            </w:pPr>
            <w:r w:rsidRPr="00FA269C">
              <w:rPr>
                <w:rFonts w:ascii="Times New Roman" w:hAnsi="Times New Roman"/>
                <w:sz w:val="24"/>
                <w:szCs w:val="24"/>
              </w:rPr>
              <w:t>Изменение температурных параметров подаваемого приточного воздуха.</w:t>
            </w:r>
          </w:p>
          <w:p w:rsidR="00FA269C" w:rsidRPr="00FA269C" w:rsidRDefault="00FA269C" w:rsidP="00FA269C">
            <w:pPr>
              <w:numPr>
                <w:ilvl w:val="0"/>
                <w:numId w:val="33"/>
              </w:numPr>
              <w:tabs>
                <w:tab w:val="num" w:pos="383"/>
              </w:tabs>
              <w:spacing w:after="0" w:line="240" w:lineRule="auto"/>
              <w:ind w:left="34" w:firstLine="0"/>
              <w:contextualSpacing/>
              <w:rPr>
                <w:rFonts w:ascii="Times New Roman" w:hAnsi="Times New Roman"/>
                <w:sz w:val="24"/>
                <w:szCs w:val="24"/>
              </w:rPr>
            </w:pPr>
            <w:r w:rsidRPr="00FA269C">
              <w:rPr>
                <w:rFonts w:ascii="Times New Roman" w:hAnsi="Times New Roman"/>
                <w:sz w:val="24"/>
                <w:szCs w:val="24"/>
              </w:rPr>
              <w:t>Засорение фильтров.</w:t>
            </w:r>
          </w:p>
          <w:p w:rsidR="00FA269C" w:rsidRPr="00FA269C" w:rsidRDefault="00FA269C" w:rsidP="00FA269C">
            <w:pPr>
              <w:numPr>
                <w:ilvl w:val="0"/>
                <w:numId w:val="33"/>
              </w:numPr>
              <w:tabs>
                <w:tab w:val="num" w:pos="383"/>
              </w:tabs>
              <w:spacing w:after="0" w:line="240" w:lineRule="auto"/>
              <w:ind w:left="34" w:firstLine="0"/>
              <w:contextualSpacing/>
              <w:rPr>
                <w:rFonts w:ascii="Times New Roman" w:hAnsi="Times New Roman"/>
                <w:sz w:val="24"/>
                <w:szCs w:val="24"/>
              </w:rPr>
            </w:pPr>
            <w:r w:rsidRPr="00FA269C">
              <w:rPr>
                <w:rFonts w:ascii="Times New Roman" w:hAnsi="Times New Roman"/>
                <w:sz w:val="24"/>
                <w:szCs w:val="24"/>
              </w:rPr>
              <w:t xml:space="preserve">Отключение или запуск установок после срабатывания пожарной сигнализации. </w:t>
            </w:r>
          </w:p>
          <w:p w:rsidR="00FA269C" w:rsidRPr="00FA269C" w:rsidRDefault="00FA269C" w:rsidP="00FA269C">
            <w:pPr>
              <w:numPr>
                <w:ilvl w:val="0"/>
                <w:numId w:val="33"/>
              </w:numPr>
              <w:tabs>
                <w:tab w:val="num" w:pos="383"/>
              </w:tabs>
              <w:spacing w:after="0" w:line="240" w:lineRule="auto"/>
              <w:ind w:left="176" w:hanging="142"/>
              <w:contextualSpacing/>
              <w:rPr>
                <w:rFonts w:ascii="Times New Roman" w:hAnsi="Times New Roman"/>
                <w:sz w:val="24"/>
                <w:szCs w:val="24"/>
              </w:rPr>
            </w:pPr>
            <w:r w:rsidRPr="00FA269C">
              <w:rPr>
                <w:rFonts w:ascii="Times New Roman" w:hAnsi="Times New Roman"/>
                <w:sz w:val="24"/>
                <w:szCs w:val="24"/>
              </w:rPr>
              <w:t>Распайка водяных нагревательных калориферов.</w:t>
            </w:r>
          </w:p>
        </w:tc>
        <w:tc>
          <w:tcPr>
            <w:tcW w:w="3260" w:type="dxa"/>
            <w:shd w:val="clear" w:color="auto" w:fill="auto"/>
          </w:tcPr>
          <w:p w:rsidR="00FA269C" w:rsidRPr="00FA269C" w:rsidRDefault="00FA269C" w:rsidP="00FA269C">
            <w:pPr>
              <w:numPr>
                <w:ilvl w:val="0"/>
                <w:numId w:val="20"/>
              </w:numPr>
              <w:spacing w:after="0" w:line="240" w:lineRule="auto"/>
              <w:ind w:left="175" w:hanging="283"/>
              <w:contextualSpacing/>
              <w:rPr>
                <w:rFonts w:ascii="Times New Roman" w:hAnsi="Times New Roman"/>
                <w:sz w:val="24"/>
                <w:szCs w:val="24"/>
              </w:rPr>
            </w:pPr>
            <w:r w:rsidRPr="00FA269C">
              <w:rPr>
                <w:rFonts w:ascii="Times New Roman" w:hAnsi="Times New Roman"/>
                <w:sz w:val="24"/>
                <w:szCs w:val="24"/>
              </w:rPr>
              <w:lastRenderedPageBreak/>
              <w:t>Услуги по техническому обслуживанию системы вентиляции проводятся в соответствии с «Правилами технической эксплуатации тепловых энергоустановок» (ПТЭ ТЭ) и инструкциями по эксплуатации;</w:t>
            </w:r>
          </w:p>
          <w:p w:rsidR="00FA269C" w:rsidRPr="00FA269C" w:rsidRDefault="00FA269C" w:rsidP="00FA269C">
            <w:pPr>
              <w:numPr>
                <w:ilvl w:val="0"/>
                <w:numId w:val="20"/>
              </w:numPr>
              <w:spacing w:after="0" w:line="240" w:lineRule="auto"/>
              <w:ind w:left="175" w:hanging="283"/>
              <w:contextualSpacing/>
              <w:rPr>
                <w:rFonts w:ascii="Times New Roman" w:hAnsi="Times New Roman"/>
                <w:sz w:val="24"/>
                <w:szCs w:val="24"/>
              </w:rPr>
            </w:pPr>
            <w:r w:rsidRPr="00FA269C">
              <w:rPr>
                <w:rFonts w:ascii="Times New Roman" w:hAnsi="Times New Roman"/>
                <w:sz w:val="24"/>
                <w:szCs w:val="24"/>
              </w:rPr>
              <w:t xml:space="preserve">Исполнитель ведет ежедневный контроль работы теплотехнической, электрической части и </w:t>
            </w:r>
            <w:proofErr w:type="spellStart"/>
            <w:r w:rsidRPr="00FA269C">
              <w:rPr>
                <w:rFonts w:ascii="Times New Roman" w:hAnsi="Times New Roman"/>
                <w:sz w:val="24"/>
                <w:szCs w:val="24"/>
              </w:rPr>
              <w:t>КИПиА</w:t>
            </w:r>
            <w:proofErr w:type="spellEnd"/>
            <w:r w:rsidRPr="00FA269C">
              <w:rPr>
                <w:rFonts w:ascii="Times New Roman" w:hAnsi="Times New Roman"/>
                <w:sz w:val="24"/>
                <w:szCs w:val="24"/>
              </w:rPr>
              <w:t xml:space="preserve"> на объекте Заказчика;</w:t>
            </w:r>
          </w:p>
          <w:p w:rsidR="00FA269C" w:rsidRPr="00FA269C" w:rsidRDefault="00FA269C" w:rsidP="00FA269C">
            <w:pPr>
              <w:numPr>
                <w:ilvl w:val="0"/>
                <w:numId w:val="20"/>
              </w:numPr>
              <w:spacing w:after="0" w:line="240" w:lineRule="auto"/>
              <w:ind w:left="175" w:hanging="283"/>
              <w:contextualSpacing/>
              <w:rPr>
                <w:rFonts w:ascii="Times New Roman" w:hAnsi="Times New Roman"/>
                <w:sz w:val="24"/>
                <w:szCs w:val="24"/>
              </w:rPr>
            </w:pPr>
            <w:r w:rsidRPr="00FA269C">
              <w:rPr>
                <w:rFonts w:ascii="Times New Roman" w:hAnsi="Times New Roman"/>
                <w:sz w:val="24"/>
                <w:szCs w:val="24"/>
              </w:rPr>
              <w:t xml:space="preserve">Плановые регламентные работы Исполнитель должен производить </w:t>
            </w:r>
            <w:r w:rsidRPr="00FA269C">
              <w:rPr>
                <w:rFonts w:ascii="Times New Roman" w:hAnsi="Times New Roman"/>
                <w:sz w:val="24"/>
                <w:szCs w:val="24"/>
              </w:rPr>
              <w:lastRenderedPageBreak/>
              <w:t xml:space="preserve">ежемесячно. </w:t>
            </w:r>
          </w:p>
          <w:p w:rsidR="00FA269C" w:rsidRPr="00FA269C" w:rsidRDefault="00FA269C" w:rsidP="00FA269C">
            <w:pPr>
              <w:numPr>
                <w:ilvl w:val="0"/>
                <w:numId w:val="20"/>
              </w:numPr>
              <w:spacing w:after="0" w:line="240" w:lineRule="auto"/>
              <w:ind w:left="175" w:hanging="283"/>
              <w:contextualSpacing/>
              <w:rPr>
                <w:rFonts w:ascii="Times New Roman" w:hAnsi="Times New Roman"/>
                <w:sz w:val="24"/>
                <w:szCs w:val="24"/>
              </w:rPr>
            </w:pPr>
            <w:r w:rsidRPr="00FA269C">
              <w:rPr>
                <w:rFonts w:ascii="Times New Roman" w:hAnsi="Times New Roman"/>
                <w:sz w:val="24"/>
                <w:szCs w:val="24"/>
              </w:rPr>
              <w:t>При возникновении аварийной ситуации аварийная бригада Исполнителя должна прибыть на объект Заказчика в течение часа для локализации аварийной ситуации.</w:t>
            </w:r>
          </w:p>
          <w:p w:rsidR="00FA269C" w:rsidRPr="00FA269C" w:rsidRDefault="00FA269C" w:rsidP="00FA269C">
            <w:pPr>
              <w:spacing w:after="0" w:line="240" w:lineRule="auto"/>
              <w:ind w:right="68"/>
              <w:jc w:val="both"/>
              <w:rPr>
                <w:rFonts w:ascii="Times New Roman" w:eastAsia="Times New Roman" w:hAnsi="Times New Roman"/>
                <w:sz w:val="24"/>
                <w:szCs w:val="24"/>
                <w:lang w:eastAsia="ru-RU"/>
              </w:rPr>
            </w:pPr>
          </w:p>
        </w:tc>
      </w:tr>
      <w:tr w:rsidR="00FA269C" w:rsidRPr="00FA269C" w:rsidTr="000C1102">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lastRenderedPageBreak/>
              <w:t>4.6.</w:t>
            </w:r>
          </w:p>
        </w:tc>
        <w:tc>
          <w:tcPr>
            <w:tcW w:w="4236"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u w:val="single"/>
                <w:lang w:eastAsia="ru-RU"/>
              </w:rPr>
            </w:pPr>
            <w:r w:rsidRPr="00FA269C">
              <w:rPr>
                <w:rFonts w:ascii="Times New Roman" w:eastAsia="Times New Roman" w:hAnsi="Times New Roman"/>
                <w:bCs/>
                <w:sz w:val="24"/>
                <w:szCs w:val="24"/>
                <w:lang w:eastAsia="ru-RU"/>
              </w:rPr>
              <w:t xml:space="preserve">Перечень видов работ по техническому обслуживанию, </w:t>
            </w:r>
            <w:r w:rsidRPr="00FA269C">
              <w:rPr>
                <w:rFonts w:ascii="Times New Roman" w:eastAsia="Times New Roman" w:hAnsi="Times New Roman"/>
                <w:sz w:val="24"/>
                <w:szCs w:val="24"/>
                <w:lang w:eastAsia="ru-RU"/>
              </w:rPr>
              <w:t>обеспечению исправного состояния, безаварийной и надежной работы электросетей</w:t>
            </w:r>
            <w:r w:rsidRPr="00FA269C">
              <w:rPr>
                <w:rFonts w:ascii="Times New Roman" w:eastAsia="Times New Roman" w:hAnsi="Times New Roman"/>
                <w:bCs/>
                <w:sz w:val="24"/>
                <w:szCs w:val="24"/>
                <w:lang w:eastAsia="ru-RU"/>
              </w:rPr>
              <w:t xml:space="preserve"> и электрического оборудования зданий ГАУ ДПО РБ «Центр повышения квалификации», общежития и </w:t>
            </w:r>
            <w:r w:rsidRPr="00FA269C">
              <w:rPr>
                <w:rFonts w:ascii="Times New Roman" w:eastAsia="Times New Roman" w:hAnsi="Times New Roman"/>
                <w:sz w:val="24"/>
                <w:szCs w:val="24"/>
                <w:lang w:eastAsia="ru-RU"/>
              </w:rPr>
              <w:t>центра косметологии и массажа</w:t>
            </w:r>
          </w:p>
          <w:p w:rsidR="00FA269C" w:rsidRPr="00FA269C" w:rsidRDefault="00FA269C" w:rsidP="00FA269C">
            <w:pPr>
              <w:spacing w:after="0" w:line="240" w:lineRule="auto"/>
              <w:jc w:val="both"/>
              <w:rPr>
                <w:rFonts w:ascii="Times New Roman" w:eastAsia="Times New Roman" w:hAnsi="Times New Roman"/>
                <w:sz w:val="24"/>
                <w:szCs w:val="24"/>
                <w:u w:val="single"/>
                <w:lang w:eastAsia="ru-RU"/>
              </w:rPr>
            </w:pPr>
          </w:p>
        </w:tc>
        <w:tc>
          <w:tcPr>
            <w:tcW w:w="7088" w:type="dxa"/>
            <w:gridSpan w:val="3"/>
            <w:shd w:val="clear" w:color="auto" w:fill="auto"/>
          </w:tcPr>
          <w:p w:rsidR="00FA269C" w:rsidRPr="00FA269C" w:rsidRDefault="00FA269C" w:rsidP="00FA269C">
            <w:pPr>
              <w:widowControl w:val="0"/>
              <w:numPr>
                <w:ilvl w:val="0"/>
                <w:numId w:val="34"/>
              </w:numPr>
              <w:autoSpaceDE w:val="0"/>
              <w:autoSpaceDN w:val="0"/>
              <w:adjustRightInd w:val="0"/>
              <w:spacing w:after="0" w:line="240" w:lineRule="auto"/>
              <w:ind w:left="317" w:right="68" w:hanging="283"/>
              <w:contextualSpacing/>
              <w:jc w:val="both"/>
              <w:rPr>
                <w:rFonts w:ascii="Times New Roman" w:eastAsia="Times New Roman" w:hAnsi="Times New Roman"/>
                <w:sz w:val="24"/>
                <w:szCs w:val="24"/>
                <w:u w:val="single"/>
                <w:lang w:eastAsia="ru-RU"/>
              </w:rPr>
            </w:pPr>
            <w:r w:rsidRPr="00FA269C">
              <w:rPr>
                <w:rFonts w:ascii="Times New Roman" w:eastAsia="Times New Roman" w:hAnsi="Times New Roman"/>
                <w:sz w:val="24"/>
                <w:szCs w:val="24"/>
                <w:u w:val="single"/>
                <w:lang w:eastAsia="ru-RU"/>
              </w:rPr>
              <w:t>Обеспечение исправного состояния, безаварийной и надежной работы:</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внутренних разводящих электросетей здания Центра и общежития; </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кабелей резервного питания и заземление здания Центра; </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подводящих кабельных линий </w:t>
            </w:r>
            <w:proofErr w:type="gramStart"/>
            <w:r w:rsidRPr="00FA269C">
              <w:rPr>
                <w:rFonts w:ascii="Times New Roman" w:eastAsia="Times New Roman" w:hAnsi="Times New Roman"/>
                <w:sz w:val="24"/>
                <w:szCs w:val="24"/>
                <w:lang w:eastAsia="ru-RU"/>
              </w:rPr>
              <w:t>от  ВРУ</w:t>
            </w:r>
            <w:proofErr w:type="gramEnd"/>
            <w:r w:rsidRPr="00FA269C">
              <w:rPr>
                <w:rFonts w:ascii="Times New Roman" w:eastAsia="Times New Roman" w:hAnsi="Times New Roman"/>
                <w:sz w:val="24"/>
                <w:szCs w:val="24"/>
                <w:lang w:eastAsia="ru-RU"/>
              </w:rPr>
              <w:t xml:space="preserve"> подъезда №2 до распределительных ящиков общежития; </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подводящих кабельных линий </w:t>
            </w:r>
            <w:proofErr w:type="gramStart"/>
            <w:r w:rsidRPr="00FA269C">
              <w:rPr>
                <w:rFonts w:ascii="Times New Roman" w:eastAsia="Times New Roman" w:hAnsi="Times New Roman"/>
                <w:sz w:val="24"/>
                <w:szCs w:val="24"/>
                <w:lang w:eastAsia="ru-RU"/>
              </w:rPr>
              <w:t>от  ВРУ</w:t>
            </w:r>
            <w:proofErr w:type="gramEnd"/>
            <w:r w:rsidRPr="00FA269C">
              <w:rPr>
                <w:rFonts w:ascii="Times New Roman" w:eastAsia="Times New Roman" w:hAnsi="Times New Roman"/>
                <w:sz w:val="24"/>
                <w:szCs w:val="24"/>
                <w:lang w:eastAsia="ru-RU"/>
              </w:rPr>
              <w:t xml:space="preserve"> жилого дома № 8;</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подводящих кабельных линий от  ТП-2104; </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сетей  электропитания  системы  видеонаблюдения; </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сетей электропитания системы охраны; </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сетей электропитания системы вентиляции и кондиционирования; </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bCs/>
                <w:sz w:val="24"/>
                <w:szCs w:val="24"/>
                <w:lang w:eastAsia="ru-RU"/>
              </w:rPr>
            </w:pPr>
            <w:r w:rsidRPr="00FA269C">
              <w:rPr>
                <w:rFonts w:ascii="Times New Roman" w:eastAsia="Times New Roman" w:hAnsi="Times New Roman"/>
                <w:sz w:val="24"/>
                <w:szCs w:val="24"/>
                <w:lang w:eastAsia="ru-RU"/>
              </w:rPr>
              <w:t>сетей электропитания системы АПС и оповещения людей о пожаре;</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проверка состояния кабелей от механических повреждений;</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проверка состояния заземления кабелей и контактных муфт;</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 xml:space="preserve">смена и монтаж розеток, на </w:t>
            </w:r>
            <w:proofErr w:type="gramStart"/>
            <w:r w:rsidRPr="00FA269C">
              <w:rPr>
                <w:rFonts w:ascii="Times New Roman" w:eastAsia="Times New Roman" w:hAnsi="Times New Roman"/>
                <w:bCs/>
                <w:sz w:val="24"/>
                <w:szCs w:val="24"/>
                <w:lang w:eastAsia="ru-RU"/>
              </w:rPr>
              <w:t>аналогичные</w:t>
            </w:r>
            <w:proofErr w:type="gramEnd"/>
            <w:r w:rsidRPr="00FA269C">
              <w:rPr>
                <w:rFonts w:ascii="Times New Roman" w:eastAsia="Times New Roman" w:hAnsi="Times New Roman"/>
                <w:bCs/>
                <w:sz w:val="24"/>
                <w:szCs w:val="24"/>
                <w:lang w:eastAsia="ru-RU"/>
              </w:rPr>
              <w:t xml:space="preserve"> вышедшим из строя;</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 xml:space="preserve">смена и монтаж выключателей, на </w:t>
            </w:r>
            <w:proofErr w:type="gramStart"/>
            <w:r w:rsidRPr="00FA269C">
              <w:rPr>
                <w:rFonts w:ascii="Times New Roman" w:eastAsia="Times New Roman" w:hAnsi="Times New Roman"/>
                <w:bCs/>
                <w:sz w:val="24"/>
                <w:szCs w:val="24"/>
                <w:lang w:eastAsia="ru-RU"/>
              </w:rPr>
              <w:t>аналогичные</w:t>
            </w:r>
            <w:proofErr w:type="gramEnd"/>
            <w:r w:rsidRPr="00FA269C">
              <w:rPr>
                <w:rFonts w:ascii="Times New Roman" w:eastAsia="Times New Roman" w:hAnsi="Times New Roman"/>
                <w:bCs/>
                <w:sz w:val="24"/>
                <w:szCs w:val="24"/>
                <w:lang w:eastAsia="ru-RU"/>
              </w:rPr>
              <w:t xml:space="preserve"> вышедшим из строя;</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 xml:space="preserve">ремонт, замена электропроводки, </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ремонт групповых щитков со сменой клемм и зачисткой соединений;</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измерение тока по фазам;</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lastRenderedPageBreak/>
              <w:t>контроль над соответствием сетей фактическим нагрузкам;</w:t>
            </w:r>
          </w:p>
          <w:p w:rsidR="00FA269C" w:rsidRPr="00FA269C" w:rsidRDefault="00FA269C" w:rsidP="00FA269C">
            <w:pPr>
              <w:widowControl w:val="0"/>
              <w:numPr>
                <w:ilvl w:val="0"/>
                <w:numId w:val="35"/>
              </w:numPr>
              <w:tabs>
                <w:tab w:val="left" w:pos="317"/>
              </w:tabs>
              <w:autoSpaceDE w:val="0"/>
              <w:autoSpaceDN w:val="0"/>
              <w:adjustRightInd w:val="0"/>
              <w:spacing w:after="0" w:line="240" w:lineRule="auto"/>
              <w:ind w:left="34" w:right="68" w:firstLine="0"/>
              <w:contextualSpacing/>
              <w:jc w:val="both"/>
              <w:rPr>
                <w:rFonts w:ascii="Times New Roman" w:eastAsia="Times New Roman" w:hAnsi="Times New Roman"/>
                <w:bCs/>
                <w:sz w:val="24"/>
                <w:szCs w:val="24"/>
                <w:lang w:eastAsia="ru-RU"/>
              </w:rPr>
            </w:pPr>
            <w:r w:rsidRPr="00FA269C">
              <w:rPr>
                <w:rFonts w:ascii="Times New Roman" w:eastAsia="Times New Roman" w:hAnsi="Times New Roman"/>
                <w:bCs/>
                <w:sz w:val="24"/>
                <w:szCs w:val="24"/>
                <w:lang w:eastAsia="ru-RU"/>
              </w:rPr>
              <w:t>осмотр мест прохода сетей через стены и перекрытия, крепления и состояние конструкций, по которым проложены кабели и провода, проведение предупредительных работ.</w:t>
            </w:r>
          </w:p>
          <w:p w:rsidR="00FA269C" w:rsidRPr="00FA269C" w:rsidRDefault="00FA269C" w:rsidP="00FA269C">
            <w:pPr>
              <w:tabs>
                <w:tab w:val="left" w:pos="317"/>
              </w:tabs>
              <w:spacing w:after="0" w:line="276" w:lineRule="auto"/>
              <w:ind w:left="34"/>
              <w:jc w:val="both"/>
              <w:rPr>
                <w:rFonts w:ascii="Times New Roman" w:hAnsi="Times New Roman"/>
                <w:sz w:val="24"/>
                <w:szCs w:val="24"/>
              </w:rPr>
            </w:pPr>
            <w:r w:rsidRPr="00FA269C">
              <w:rPr>
                <w:rFonts w:ascii="Times New Roman" w:hAnsi="Times New Roman"/>
                <w:sz w:val="24"/>
                <w:szCs w:val="24"/>
              </w:rPr>
              <w:t>- устранение причин падения напряжения на внутренних электрических сетях;</w:t>
            </w:r>
          </w:p>
          <w:p w:rsidR="00FA269C" w:rsidRPr="00FA269C" w:rsidRDefault="00FA269C" w:rsidP="00FA269C">
            <w:pPr>
              <w:tabs>
                <w:tab w:val="left" w:pos="317"/>
              </w:tabs>
              <w:spacing w:after="0" w:line="276" w:lineRule="auto"/>
              <w:ind w:left="34"/>
              <w:jc w:val="both"/>
              <w:rPr>
                <w:rFonts w:ascii="Times New Roman" w:hAnsi="Times New Roman"/>
                <w:sz w:val="24"/>
                <w:szCs w:val="24"/>
              </w:rPr>
            </w:pPr>
            <w:r w:rsidRPr="00FA269C">
              <w:rPr>
                <w:rFonts w:ascii="Times New Roman" w:hAnsi="Times New Roman"/>
                <w:sz w:val="24"/>
                <w:szCs w:val="24"/>
              </w:rPr>
              <w:t>- устранение причин отключения отдельных участков электрических сетей;</w:t>
            </w:r>
          </w:p>
          <w:p w:rsidR="00FA269C" w:rsidRPr="00FA269C" w:rsidRDefault="00FA269C" w:rsidP="00FA269C">
            <w:pPr>
              <w:tabs>
                <w:tab w:val="left" w:pos="317"/>
              </w:tabs>
              <w:spacing w:after="0" w:line="276" w:lineRule="auto"/>
              <w:ind w:left="34"/>
              <w:jc w:val="both"/>
              <w:rPr>
                <w:rFonts w:ascii="Times New Roman" w:hAnsi="Times New Roman"/>
                <w:sz w:val="24"/>
                <w:szCs w:val="24"/>
              </w:rPr>
            </w:pPr>
            <w:r w:rsidRPr="00FA269C">
              <w:rPr>
                <w:rFonts w:ascii="Times New Roman" w:hAnsi="Times New Roman"/>
                <w:sz w:val="24"/>
                <w:szCs w:val="24"/>
              </w:rPr>
              <w:t xml:space="preserve">- устранение </w:t>
            </w:r>
            <w:proofErr w:type="gramStart"/>
            <w:r w:rsidRPr="00FA269C">
              <w:rPr>
                <w:rFonts w:ascii="Times New Roman" w:hAnsi="Times New Roman"/>
                <w:sz w:val="24"/>
                <w:szCs w:val="24"/>
              </w:rPr>
              <w:t>причин нагрева проводников участков электрических сетей</w:t>
            </w:r>
            <w:proofErr w:type="gramEnd"/>
            <w:r w:rsidRPr="00FA269C">
              <w:rPr>
                <w:rFonts w:ascii="Times New Roman" w:hAnsi="Times New Roman"/>
                <w:sz w:val="24"/>
                <w:szCs w:val="24"/>
              </w:rPr>
              <w:t xml:space="preserve"> и в местах соединения проводников;</w:t>
            </w:r>
          </w:p>
          <w:p w:rsidR="00FA269C" w:rsidRPr="00FA269C" w:rsidRDefault="00FA269C" w:rsidP="00FA269C">
            <w:pPr>
              <w:tabs>
                <w:tab w:val="left" w:pos="317"/>
              </w:tabs>
              <w:spacing w:after="0" w:line="276" w:lineRule="auto"/>
              <w:ind w:left="34"/>
              <w:jc w:val="both"/>
              <w:rPr>
                <w:rFonts w:ascii="Times New Roman" w:hAnsi="Times New Roman"/>
                <w:sz w:val="24"/>
                <w:szCs w:val="24"/>
              </w:rPr>
            </w:pPr>
            <w:r w:rsidRPr="00FA269C">
              <w:rPr>
                <w:rFonts w:ascii="Times New Roman" w:hAnsi="Times New Roman"/>
                <w:sz w:val="24"/>
                <w:szCs w:val="24"/>
              </w:rPr>
              <w:t>- ремонт осветительных щитков и щитов распределительных силовых с заменой плавких вставок, автоматических выключателей, вставок держателей  и трансформаторов тока;</w:t>
            </w:r>
          </w:p>
          <w:p w:rsidR="00FA269C" w:rsidRPr="00FA269C" w:rsidRDefault="00FA269C" w:rsidP="00FA269C">
            <w:pPr>
              <w:tabs>
                <w:tab w:val="left" w:pos="317"/>
              </w:tabs>
              <w:spacing w:after="0" w:line="276" w:lineRule="auto"/>
              <w:ind w:left="34"/>
              <w:jc w:val="both"/>
              <w:rPr>
                <w:rFonts w:ascii="Times New Roman" w:hAnsi="Times New Roman"/>
                <w:sz w:val="24"/>
                <w:szCs w:val="24"/>
              </w:rPr>
            </w:pPr>
            <w:r w:rsidRPr="00FA269C">
              <w:rPr>
                <w:rFonts w:ascii="Times New Roman" w:hAnsi="Times New Roman"/>
                <w:sz w:val="24"/>
                <w:szCs w:val="24"/>
              </w:rPr>
              <w:t xml:space="preserve">- ремонт светильников с заменой стартеров, дросселей, ЭПРА, трансформаторов и т.д., в </w:t>
            </w:r>
            <w:proofErr w:type="spellStart"/>
            <w:r w:rsidRPr="00FA269C">
              <w:rPr>
                <w:rFonts w:ascii="Times New Roman" w:hAnsi="Times New Roman"/>
                <w:sz w:val="24"/>
                <w:szCs w:val="24"/>
              </w:rPr>
              <w:t>т.ч</w:t>
            </w:r>
            <w:proofErr w:type="spellEnd"/>
            <w:r w:rsidRPr="00FA269C">
              <w:rPr>
                <w:rFonts w:ascii="Times New Roman" w:hAnsi="Times New Roman"/>
                <w:sz w:val="24"/>
                <w:szCs w:val="24"/>
              </w:rPr>
              <w:t>. светодиодных, с заменой соответствующих деталей;</w:t>
            </w:r>
          </w:p>
          <w:p w:rsidR="00FA269C" w:rsidRPr="00FA269C" w:rsidRDefault="00FA269C" w:rsidP="00FA269C">
            <w:pPr>
              <w:tabs>
                <w:tab w:val="left" w:pos="317"/>
              </w:tabs>
              <w:spacing w:after="0" w:line="276" w:lineRule="auto"/>
              <w:ind w:left="34"/>
              <w:jc w:val="both"/>
              <w:rPr>
                <w:rFonts w:ascii="Times New Roman" w:hAnsi="Times New Roman"/>
                <w:sz w:val="24"/>
                <w:szCs w:val="24"/>
              </w:rPr>
            </w:pPr>
            <w:r w:rsidRPr="00FA269C">
              <w:rPr>
                <w:rFonts w:ascii="Times New Roman" w:hAnsi="Times New Roman"/>
                <w:sz w:val="24"/>
                <w:szCs w:val="24"/>
              </w:rPr>
              <w:t>- замена осветительных линий (при необходимости);</w:t>
            </w:r>
          </w:p>
          <w:p w:rsidR="00FA269C" w:rsidRPr="00FA269C" w:rsidRDefault="00FA269C" w:rsidP="00FA269C">
            <w:pPr>
              <w:tabs>
                <w:tab w:val="left" w:pos="317"/>
              </w:tabs>
              <w:spacing w:after="0" w:line="276" w:lineRule="auto"/>
              <w:ind w:left="34"/>
              <w:jc w:val="both"/>
              <w:rPr>
                <w:rFonts w:ascii="Times New Roman" w:hAnsi="Times New Roman"/>
                <w:sz w:val="24"/>
                <w:szCs w:val="24"/>
              </w:rPr>
            </w:pPr>
            <w:r w:rsidRPr="00FA269C">
              <w:rPr>
                <w:rFonts w:ascii="Times New Roman" w:hAnsi="Times New Roman"/>
                <w:sz w:val="24"/>
                <w:szCs w:val="24"/>
              </w:rPr>
              <w:t>- ремонт люстр;</w:t>
            </w:r>
          </w:p>
          <w:p w:rsidR="00FA269C" w:rsidRPr="00FA269C" w:rsidRDefault="00FA269C" w:rsidP="00FA269C">
            <w:pPr>
              <w:tabs>
                <w:tab w:val="left" w:pos="317"/>
              </w:tabs>
              <w:spacing w:after="0" w:line="276" w:lineRule="auto"/>
              <w:ind w:left="34"/>
              <w:jc w:val="both"/>
              <w:rPr>
                <w:rFonts w:ascii="Times New Roman" w:hAnsi="Times New Roman"/>
                <w:sz w:val="24"/>
                <w:szCs w:val="24"/>
              </w:rPr>
            </w:pPr>
            <w:r w:rsidRPr="00FA269C">
              <w:rPr>
                <w:rFonts w:ascii="Times New Roman" w:hAnsi="Times New Roman"/>
                <w:sz w:val="24"/>
                <w:szCs w:val="24"/>
              </w:rPr>
              <w:t xml:space="preserve">- замена </w:t>
            </w:r>
            <w:proofErr w:type="gramStart"/>
            <w:r w:rsidRPr="00FA269C">
              <w:rPr>
                <w:rFonts w:ascii="Times New Roman" w:hAnsi="Times New Roman"/>
                <w:sz w:val="24"/>
                <w:szCs w:val="24"/>
              </w:rPr>
              <w:t>неисправных</w:t>
            </w:r>
            <w:proofErr w:type="gramEnd"/>
            <w:r w:rsidRPr="00FA269C">
              <w:rPr>
                <w:rFonts w:ascii="Times New Roman" w:hAnsi="Times New Roman"/>
                <w:sz w:val="24"/>
                <w:szCs w:val="24"/>
              </w:rPr>
              <w:t xml:space="preserve"> потолочных и настенных </w:t>
            </w:r>
            <w:proofErr w:type="spellStart"/>
            <w:r w:rsidRPr="00FA269C">
              <w:rPr>
                <w:rFonts w:ascii="Times New Roman" w:hAnsi="Times New Roman"/>
                <w:sz w:val="24"/>
                <w:szCs w:val="24"/>
              </w:rPr>
              <w:t>электропатронов</w:t>
            </w:r>
            <w:proofErr w:type="spellEnd"/>
            <w:r w:rsidRPr="00FA269C">
              <w:rPr>
                <w:rFonts w:ascii="Times New Roman" w:hAnsi="Times New Roman"/>
                <w:sz w:val="24"/>
                <w:szCs w:val="24"/>
              </w:rPr>
              <w:t>.</w:t>
            </w:r>
          </w:p>
        </w:tc>
        <w:tc>
          <w:tcPr>
            <w:tcW w:w="3260" w:type="dxa"/>
          </w:tcPr>
          <w:p w:rsidR="00FA269C" w:rsidRPr="00FA269C" w:rsidRDefault="00FA269C" w:rsidP="00FA269C">
            <w:pPr>
              <w:spacing w:after="0" w:line="240" w:lineRule="auto"/>
              <w:ind w:right="68"/>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lastRenderedPageBreak/>
              <w:t xml:space="preserve">Ежедневно </w:t>
            </w:r>
          </w:p>
        </w:tc>
      </w:tr>
      <w:tr w:rsidR="00FA269C" w:rsidRPr="00FA269C" w:rsidTr="000C1102">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lastRenderedPageBreak/>
              <w:t>5.</w:t>
            </w:r>
          </w:p>
        </w:tc>
        <w:tc>
          <w:tcPr>
            <w:tcW w:w="14584" w:type="dxa"/>
            <w:gridSpan w:val="5"/>
            <w:shd w:val="clear" w:color="auto" w:fill="auto"/>
          </w:tcPr>
          <w:p w:rsidR="00FA269C" w:rsidRPr="00FA269C" w:rsidRDefault="00FA269C" w:rsidP="00FA269C">
            <w:pPr>
              <w:spacing w:after="0" w:line="240" w:lineRule="auto"/>
              <w:jc w:val="center"/>
              <w:rPr>
                <w:rFonts w:ascii="Times New Roman" w:eastAsia="Times New Roman" w:hAnsi="Times New Roman"/>
                <w:b/>
                <w:sz w:val="24"/>
                <w:szCs w:val="24"/>
                <w:lang w:eastAsia="ru-RU"/>
              </w:rPr>
            </w:pPr>
            <w:r w:rsidRPr="00FA269C">
              <w:rPr>
                <w:rFonts w:ascii="Times New Roman" w:eastAsia="Times New Roman" w:hAnsi="Times New Roman"/>
                <w:b/>
                <w:bCs/>
                <w:sz w:val="24"/>
                <w:szCs w:val="24"/>
                <w:lang w:eastAsia="ru-RU"/>
              </w:rPr>
              <w:t xml:space="preserve">Обслуживание гардероба в </w:t>
            </w:r>
            <w:r w:rsidRPr="00FA269C">
              <w:rPr>
                <w:rFonts w:ascii="Times New Roman" w:eastAsia="Times New Roman" w:hAnsi="Times New Roman"/>
                <w:b/>
                <w:sz w:val="24"/>
                <w:szCs w:val="24"/>
                <w:lang w:eastAsia="ru-RU"/>
              </w:rPr>
              <w:t>ГАУ ДПО РБ «Центр повышения квалификации»</w:t>
            </w:r>
          </w:p>
        </w:tc>
      </w:tr>
      <w:tr w:rsidR="00FA269C" w:rsidRPr="00FA269C" w:rsidTr="000C1102">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5.1.</w:t>
            </w:r>
          </w:p>
        </w:tc>
        <w:tc>
          <w:tcPr>
            <w:tcW w:w="4945" w:type="dxa"/>
            <w:gridSpan w:val="2"/>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Обслуживание гардероба</w:t>
            </w:r>
          </w:p>
          <w:p w:rsidR="00FA269C" w:rsidRPr="00FA269C" w:rsidRDefault="00FA269C" w:rsidP="00FA269C">
            <w:pPr>
              <w:spacing w:after="0" w:line="240" w:lineRule="auto"/>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(услуги гардеробщика)</w:t>
            </w:r>
          </w:p>
        </w:tc>
        <w:tc>
          <w:tcPr>
            <w:tcW w:w="6379" w:type="dxa"/>
            <w:gridSpan w:val="2"/>
            <w:shd w:val="clear" w:color="auto" w:fill="auto"/>
          </w:tcPr>
          <w:p w:rsidR="00FA269C" w:rsidRPr="00FA269C" w:rsidRDefault="00FA269C" w:rsidP="00FA269C">
            <w:pPr>
              <w:numPr>
                <w:ilvl w:val="0"/>
                <w:numId w:val="37"/>
              </w:numPr>
              <w:tabs>
                <w:tab w:val="left" w:pos="175"/>
              </w:tabs>
              <w:spacing w:after="0" w:line="240" w:lineRule="auto"/>
              <w:ind w:left="0" w:hanging="1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Принимает на хранение верхнюю одежду от слушателей и посетителей. </w:t>
            </w:r>
          </w:p>
          <w:p w:rsidR="00FA269C" w:rsidRPr="00FA269C" w:rsidRDefault="00FA269C" w:rsidP="00FA269C">
            <w:pPr>
              <w:numPr>
                <w:ilvl w:val="0"/>
                <w:numId w:val="37"/>
              </w:numPr>
              <w:tabs>
                <w:tab w:val="left" w:pos="175"/>
              </w:tabs>
              <w:spacing w:after="0" w:line="240" w:lineRule="auto"/>
              <w:ind w:left="0" w:hanging="1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Выдает слушателям или посетителям жетон с указанием номера места хранения вещей. </w:t>
            </w:r>
          </w:p>
          <w:p w:rsidR="00FA269C" w:rsidRPr="00FA269C" w:rsidRDefault="00FA269C" w:rsidP="00FA269C">
            <w:pPr>
              <w:numPr>
                <w:ilvl w:val="0"/>
                <w:numId w:val="37"/>
              </w:numPr>
              <w:tabs>
                <w:tab w:val="left" w:pos="175"/>
              </w:tabs>
              <w:spacing w:after="0" w:line="240" w:lineRule="auto"/>
              <w:ind w:left="0" w:hanging="1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Выдает одежду слушателю или посетителю по предъявлению жетона. </w:t>
            </w:r>
          </w:p>
          <w:p w:rsidR="00FA269C" w:rsidRPr="00FA269C" w:rsidRDefault="00FA269C" w:rsidP="00FA269C">
            <w:pPr>
              <w:numPr>
                <w:ilvl w:val="0"/>
                <w:numId w:val="37"/>
              </w:numPr>
              <w:tabs>
                <w:tab w:val="left" w:pos="175"/>
              </w:tabs>
              <w:spacing w:after="0" w:line="240" w:lineRule="auto"/>
              <w:ind w:left="0" w:hanging="1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Обеспечивает сохранность вещей, сданных на хранение слушателями или посетителями Центра. </w:t>
            </w:r>
          </w:p>
          <w:p w:rsidR="00FA269C" w:rsidRPr="00FA269C" w:rsidRDefault="00FA269C" w:rsidP="00FA269C">
            <w:pPr>
              <w:numPr>
                <w:ilvl w:val="0"/>
                <w:numId w:val="37"/>
              </w:numPr>
              <w:tabs>
                <w:tab w:val="left" w:pos="175"/>
              </w:tabs>
              <w:spacing w:after="0" w:line="240" w:lineRule="auto"/>
              <w:ind w:left="0" w:hanging="1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Содержит в чистоте и в порядке помещение гардеробной.</w:t>
            </w:r>
          </w:p>
          <w:p w:rsidR="00FA269C" w:rsidRPr="00FA269C" w:rsidRDefault="00FA269C" w:rsidP="00FA269C">
            <w:pPr>
              <w:numPr>
                <w:ilvl w:val="0"/>
                <w:numId w:val="37"/>
              </w:numPr>
              <w:tabs>
                <w:tab w:val="left" w:pos="175"/>
              </w:tabs>
              <w:spacing w:after="0" w:line="240" w:lineRule="auto"/>
              <w:ind w:left="0" w:hanging="1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Оказывает помощь людям с ограниченными возможностями.</w:t>
            </w:r>
          </w:p>
          <w:p w:rsidR="00FA269C" w:rsidRPr="00FA269C" w:rsidRDefault="00FA269C" w:rsidP="00FA269C">
            <w:pPr>
              <w:numPr>
                <w:ilvl w:val="0"/>
                <w:numId w:val="37"/>
              </w:numPr>
              <w:tabs>
                <w:tab w:val="left" w:pos="175"/>
              </w:tabs>
              <w:spacing w:after="0" w:line="240" w:lineRule="auto"/>
              <w:ind w:left="0" w:hanging="12"/>
              <w:contextualSpacing/>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При необходимости чистит одежду посетителей.</w:t>
            </w:r>
          </w:p>
        </w:tc>
        <w:tc>
          <w:tcPr>
            <w:tcW w:w="3260" w:type="dxa"/>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В соответствии с режимом работы учреждения</w:t>
            </w:r>
          </w:p>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(8.00-20.00):</w:t>
            </w:r>
          </w:p>
          <w:p w:rsidR="00FA269C" w:rsidRPr="00FA269C" w:rsidRDefault="00FA269C" w:rsidP="00FA269C">
            <w:pPr>
              <w:spacing w:after="0" w:line="240" w:lineRule="auto"/>
              <w:jc w:val="both"/>
              <w:rPr>
                <w:rFonts w:ascii="Times New Roman" w:eastAsia="Times New Roman" w:hAnsi="Times New Roman"/>
                <w:sz w:val="24"/>
                <w:szCs w:val="24"/>
                <w:lang w:eastAsia="ru-RU"/>
              </w:rPr>
            </w:pPr>
          </w:p>
          <w:p w:rsidR="00FA269C" w:rsidRPr="00FA269C" w:rsidRDefault="00FA269C" w:rsidP="00FA269C">
            <w:pPr>
              <w:numPr>
                <w:ilvl w:val="0"/>
                <w:numId w:val="34"/>
              </w:numPr>
              <w:spacing w:after="0" w:line="240" w:lineRule="auto"/>
              <w:ind w:left="175" w:hanging="142"/>
              <w:contextualSpacing/>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с 09.01.2019г. по 30.04.2019г;</w:t>
            </w:r>
          </w:p>
          <w:p w:rsidR="00FA269C" w:rsidRPr="00FA269C" w:rsidRDefault="00FA269C" w:rsidP="00FA269C">
            <w:pPr>
              <w:numPr>
                <w:ilvl w:val="0"/>
                <w:numId w:val="34"/>
              </w:numPr>
              <w:spacing w:after="0" w:line="240" w:lineRule="auto"/>
              <w:ind w:left="175" w:hanging="142"/>
              <w:contextualSpacing/>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с 01.10.2019г. по 31.12.2019г.</w:t>
            </w:r>
          </w:p>
        </w:tc>
      </w:tr>
      <w:tr w:rsidR="00FA269C" w:rsidRPr="00FA269C" w:rsidTr="000C1102">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lastRenderedPageBreak/>
              <w:t>6.</w:t>
            </w:r>
          </w:p>
        </w:tc>
        <w:tc>
          <w:tcPr>
            <w:tcW w:w="14584" w:type="dxa"/>
            <w:gridSpan w:val="5"/>
            <w:shd w:val="clear" w:color="auto" w:fill="auto"/>
          </w:tcPr>
          <w:p w:rsidR="00FA269C" w:rsidRPr="00FA269C" w:rsidRDefault="00FA269C" w:rsidP="00FA269C">
            <w:pPr>
              <w:widowControl w:val="0"/>
              <w:autoSpaceDE w:val="0"/>
              <w:autoSpaceDN w:val="0"/>
              <w:adjustRightInd w:val="0"/>
              <w:spacing w:after="0" w:line="240" w:lineRule="auto"/>
              <w:ind w:right="68"/>
              <w:jc w:val="center"/>
              <w:rPr>
                <w:rFonts w:ascii="Times New Roman" w:eastAsia="Times New Roman" w:hAnsi="Times New Roman"/>
                <w:b/>
                <w:sz w:val="24"/>
                <w:szCs w:val="24"/>
                <w:lang w:eastAsia="ru-RU"/>
              </w:rPr>
            </w:pPr>
            <w:r w:rsidRPr="00FA269C">
              <w:rPr>
                <w:rFonts w:ascii="Times New Roman" w:eastAsia="Times New Roman" w:hAnsi="Times New Roman"/>
                <w:b/>
                <w:sz w:val="24"/>
                <w:szCs w:val="24"/>
                <w:lang w:eastAsia="ru-RU"/>
              </w:rPr>
              <w:t>Особые условия</w:t>
            </w:r>
          </w:p>
        </w:tc>
      </w:tr>
      <w:tr w:rsidR="00FA269C" w:rsidRPr="00FA269C" w:rsidTr="000C1102">
        <w:tc>
          <w:tcPr>
            <w:tcW w:w="550" w:type="dxa"/>
            <w:shd w:val="clear" w:color="auto" w:fill="auto"/>
          </w:tcPr>
          <w:p w:rsidR="00FA269C" w:rsidRPr="00FA269C" w:rsidRDefault="00FA269C" w:rsidP="00FA269C">
            <w:pPr>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6.1.</w:t>
            </w:r>
          </w:p>
        </w:tc>
        <w:tc>
          <w:tcPr>
            <w:tcW w:w="14584" w:type="dxa"/>
            <w:gridSpan w:val="5"/>
            <w:shd w:val="clear" w:color="auto" w:fill="auto"/>
          </w:tcPr>
          <w:p w:rsidR="00FA269C" w:rsidRPr="00FA269C" w:rsidRDefault="00FA269C" w:rsidP="00FA269C">
            <w:pPr>
              <w:widowControl w:val="0"/>
              <w:autoSpaceDE w:val="0"/>
              <w:autoSpaceDN w:val="0"/>
              <w:adjustRightInd w:val="0"/>
              <w:spacing w:after="0" w:line="240" w:lineRule="auto"/>
              <w:ind w:right="68"/>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Исполнитель должен указать контактный телефон аварийно-ремонтной службы, по которому представители заказчика могли бы бесплатно связаться с квалифицированным персоналом  эксплуатирующей организации для сообщения о возникших аварийных ситуациях. </w:t>
            </w:r>
          </w:p>
        </w:tc>
      </w:tr>
    </w:tbl>
    <w:p w:rsidR="00FA269C" w:rsidRPr="00FA269C" w:rsidRDefault="00FA269C" w:rsidP="00FA269C">
      <w:pPr>
        <w:tabs>
          <w:tab w:val="left" w:pos="720"/>
        </w:tabs>
        <w:spacing w:after="0" w:line="240" w:lineRule="auto"/>
        <w:outlineLvl w:val="3"/>
        <w:rPr>
          <w:rFonts w:ascii="Times New Roman" w:eastAsia="Times New Roman" w:hAnsi="Times New Roman"/>
          <w:b/>
          <w:color w:val="000000"/>
          <w:sz w:val="24"/>
          <w:szCs w:val="24"/>
          <w:lang w:eastAsia="ru-RU"/>
        </w:rPr>
      </w:pPr>
    </w:p>
    <w:p w:rsidR="00FA269C" w:rsidRPr="00FA269C" w:rsidRDefault="00FA269C" w:rsidP="00FA269C">
      <w:pPr>
        <w:tabs>
          <w:tab w:val="left" w:pos="720"/>
        </w:tabs>
        <w:spacing w:after="0" w:line="240" w:lineRule="auto"/>
        <w:jc w:val="center"/>
        <w:outlineLvl w:val="3"/>
        <w:rPr>
          <w:rFonts w:ascii="Times New Roman" w:eastAsia="Times New Roman" w:hAnsi="Times New Roman"/>
          <w:b/>
          <w:color w:val="000000"/>
          <w:sz w:val="24"/>
          <w:szCs w:val="24"/>
          <w:lang w:eastAsia="ru-RU"/>
        </w:rPr>
      </w:pPr>
      <w:r w:rsidRPr="00FA269C">
        <w:rPr>
          <w:rFonts w:ascii="Times New Roman" w:eastAsia="Times New Roman" w:hAnsi="Times New Roman"/>
          <w:b/>
          <w:color w:val="000000"/>
          <w:sz w:val="24"/>
          <w:szCs w:val="24"/>
          <w:lang w:eastAsia="ru-RU"/>
        </w:rPr>
        <w:t>12. Правила и порядок проведения работ</w:t>
      </w:r>
    </w:p>
    <w:p w:rsidR="00FA269C" w:rsidRPr="00FA269C" w:rsidRDefault="00FA269C" w:rsidP="00FA269C">
      <w:pPr>
        <w:spacing w:after="0" w:line="276" w:lineRule="auto"/>
        <w:jc w:val="both"/>
        <w:rPr>
          <w:rFonts w:ascii="Times New Roman" w:hAnsi="Times New Roman"/>
          <w:color w:val="000000"/>
          <w:sz w:val="24"/>
          <w:szCs w:val="24"/>
        </w:rPr>
      </w:pPr>
      <w:r w:rsidRPr="00FA269C">
        <w:rPr>
          <w:rFonts w:ascii="Times New Roman" w:hAnsi="Times New Roman"/>
          <w:color w:val="000000"/>
          <w:sz w:val="24"/>
          <w:szCs w:val="24"/>
        </w:rPr>
        <w:t xml:space="preserve">12.1. </w:t>
      </w:r>
      <w:proofErr w:type="gramStart"/>
      <w:r w:rsidRPr="00FA269C">
        <w:rPr>
          <w:rFonts w:ascii="Times New Roman" w:hAnsi="Times New Roman"/>
          <w:color w:val="000000"/>
          <w:sz w:val="24"/>
          <w:szCs w:val="24"/>
        </w:rPr>
        <w:t>Контроль за</w:t>
      </w:r>
      <w:proofErr w:type="gramEnd"/>
      <w:r w:rsidRPr="00FA269C">
        <w:rPr>
          <w:rFonts w:ascii="Times New Roman" w:hAnsi="Times New Roman"/>
          <w:color w:val="000000"/>
          <w:sz w:val="24"/>
          <w:szCs w:val="24"/>
        </w:rPr>
        <w:t xml:space="preserve"> выполнением услуг осуществляет технический менеджер, он же отвечает за решение дополнительных вопросов, возникающих на объекте в ходе оказания услуг по обслуживанию помещений и в других случаях чрезвычайных обстоятельств: удаление воды и других различных загрязнений при утечках, прорывах и т.д., (по соответствующей заявке) без дополнительной платы. </w:t>
      </w:r>
    </w:p>
    <w:p w:rsidR="00FA269C" w:rsidRPr="00FA269C" w:rsidRDefault="00FA269C" w:rsidP="00FA269C">
      <w:pPr>
        <w:spacing w:after="0" w:line="276" w:lineRule="auto"/>
        <w:jc w:val="both"/>
        <w:rPr>
          <w:rFonts w:ascii="Times New Roman" w:hAnsi="Times New Roman"/>
          <w:color w:val="000000"/>
          <w:sz w:val="24"/>
          <w:szCs w:val="24"/>
        </w:rPr>
      </w:pPr>
      <w:r w:rsidRPr="00FA269C">
        <w:rPr>
          <w:rFonts w:ascii="Times New Roman" w:hAnsi="Times New Roman"/>
          <w:color w:val="000000"/>
          <w:sz w:val="24"/>
          <w:szCs w:val="24"/>
        </w:rPr>
        <w:t xml:space="preserve">12.2.  Все помещения, оборудование, инвентарь должны постоянно поддерживаться в чистоте. </w:t>
      </w:r>
    </w:p>
    <w:p w:rsidR="00FA269C" w:rsidRPr="00FA269C" w:rsidRDefault="00FA269C" w:rsidP="00FA269C">
      <w:pPr>
        <w:spacing w:after="0" w:line="276" w:lineRule="auto"/>
        <w:jc w:val="both"/>
        <w:rPr>
          <w:rFonts w:ascii="Times New Roman" w:hAnsi="Times New Roman"/>
          <w:color w:val="000000"/>
          <w:sz w:val="24"/>
          <w:szCs w:val="24"/>
        </w:rPr>
      </w:pPr>
      <w:r w:rsidRPr="00FA269C">
        <w:rPr>
          <w:rFonts w:ascii="Times New Roman" w:hAnsi="Times New Roman"/>
          <w:color w:val="000000"/>
          <w:sz w:val="24"/>
          <w:szCs w:val="24"/>
        </w:rPr>
        <w:t xml:space="preserve">12.3. Уборка помещений должна проводиться современными способами и средствами, которые не должны наносить ущерб и повреждения интерьеру, мебели и оборудованию и напольным покрытиям помещений. В случае нанесения повреждений персоналом исполнителя при производстве работ, ответственность несет Исполнитель, и устранение нанесенного ущерба производится за счет исполнителя. </w:t>
      </w:r>
    </w:p>
    <w:p w:rsidR="00FA269C" w:rsidRPr="00FA269C" w:rsidRDefault="00FA269C" w:rsidP="00FA269C">
      <w:pPr>
        <w:spacing w:after="0" w:line="276" w:lineRule="auto"/>
        <w:jc w:val="both"/>
        <w:rPr>
          <w:rFonts w:ascii="Times New Roman" w:hAnsi="Times New Roman"/>
          <w:color w:val="000000"/>
          <w:sz w:val="24"/>
          <w:szCs w:val="24"/>
        </w:rPr>
      </w:pPr>
      <w:r w:rsidRPr="00FA269C">
        <w:rPr>
          <w:rFonts w:ascii="Times New Roman" w:hAnsi="Times New Roman"/>
          <w:color w:val="000000"/>
          <w:sz w:val="24"/>
          <w:szCs w:val="24"/>
        </w:rPr>
        <w:t>12.4. Персонал должен проходить предварительные, при поступлении на работу, и периодические медицинские осмотры, с оформлением допуска на работу и данными по гигиенической подготовке по коммунально - бытовому обслуживанию (Распоряжение Правительства РБ от 07.07.2010 г № 744-р и п.15.1 10 СанПиН 2.1.3.2630-10).</w:t>
      </w:r>
    </w:p>
    <w:p w:rsidR="00FA269C" w:rsidRPr="00FA269C" w:rsidRDefault="00FA269C" w:rsidP="00FA269C">
      <w:pPr>
        <w:spacing w:after="0" w:line="276" w:lineRule="auto"/>
        <w:jc w:val="both"/>
        <w:rPr>
          <w:rFonts w:ascii="Times New Roman" w:hAnsi="Times New Roman"/>
          <w:color w:val="000000"/>
          <w:sz w:val="24"/>
          <w:szCs w:val="24"/>
        </w:rPr>
      </w:pPr>
      <w:r w:rsidRPr="00FA269C">
        <w:rPr>
          <w:rFonts w:ascii="Times New Roman" w:hAnsi="Times New Roman"/>
          <w:color w:val="000000"/>
          <w:sz w:val="24"/>
          <w:szCs w:val="24"/>
        </w:rPr>
        <w:t xml:space="preserve">12.5. Исполнитель обеспечивает выполнение уборки специально обученным и проинструктированным по технике безопасности и охране труда персоналом. Обслуживающий персонал  проходит соответствующее </w:t>
      </w:r>
      <w:proofErr w:type="gramStart"/>
      <w:r w:rsidRPr="00FA269C">
        <w:rPr>
          <w:rFonts w:ascii="Times New Roman" w:hAnsi="Times New Roman"/>
          <w:color w:val="000000"/>
          <w:sz w:val="24"/>
          <w:szCs w:val="24"/>
        </w:rPr>
        <w:t>обучение по вопросам</w:t>
      </w:r>
      <w:proofErr w:type="gramEnd"/>
      <w:r w:rsidRPr="00FA269C">
        <w:rPr>
          <w:rFonts w:ascii="Times New Roman" w:hAnsi="Times New Roman"/>
          <w:color w:val="000000"/>
          <w:sz w:val="24"/>
          <w:szCs w:val="24"/>
        </w:rPr>
        <w:t xml:space="preserve"> санитарно-гигиенического режима и технологии уборки.</w:t>
      </w:r>
    </w:p>
    <w:p w:rsidR="00FA269C" w:rsidRPr="00FA269C" w:rsidRDefault="00FA269C" w:rsidP="00FA269C">
      <w:pPr>
        <w:spacing w:after="0" w:line="276" w:lineRule="auto"/>
        <w:jc w:val="both"/>
        <w:rPr>
          <w:rFonts w:ascii="Times New Roman" w:hAnsi="Times New Roman"/>
          <w:color w:val="000000"/>
          <w:sz w:val="24"/>
          <w:szCs w:val="24"/>
        </w:rPr>
      </w:pPr>
      <w:r w:rsidRPr="00FA269C">
        <w:rPr>
          <w:rFonts w:ascii="Times New Roman" w:hAnsi="Times New Roman"/>
          <w:color w:val="000000"/>
          <w:sz w:val="24"/>
          <w:szCs w:val="24"/>
        </w:rPr>
        <w:t xml:space="preserve">12.6. Исполнителем определяется график уборки согласно требованиям Заказчика. </w:t>
      </w:r>
    </w:p>
    <w:p w:rsidR="00FA269C" w:rsidRPr="00FA269C" w:rsidRDefault="00FA269C" w:rsidP="00FA269C">
      <w:pPr>
        <w:spacing w:after="0" w:line="276" w:lineRule="auto"/>
        <w:jc w:val="both"/>
        <w:rPr>
          <w:rFonts w:ascii="Times New Roman" w:hAnsi="Times New Roman"/>
          <w:color w:val="000000"/>
          <w:sz w:val="24"/>
          <w:szCs w:val="24"/>
        </w:rPr>
      </w:pPr>
      <w:r w:rsidRPr="00FA269C">
        <w:rPr>
          <w:rFonts w:ascii="Times New Roman" w:hAnsi="Times New Roman"/>
          <w:color w:val="000000"/>
          <w:sz w:val="24"/>
          <w:szCs w:val="24"/>
        </w:rPr>
        <w:t>12.7. Исполнитель должен пользоваться с разумной экономичностью предоставляемыми Заказчиком электроэнергией, водой и другими ресурсами.</w:t>
      </w:r>
    </w:p>
    <w:p w:rsidR="00FA269C" w:rsidRPr="00FA269C" w:rsidRDefault="00FA269C" w:rsidP="00FA269C">
      <w:pPr>
        <w:spacing w:after="0" w:line="276" w:lineRule="auto"/>
        <w:jc w:val="both"/>
        <w:rPr>
          <w:rFonts w:ascii="Times New Roman" w:hAnsi="Times New Roman"/>
          <w:color w:val="000000"/>
          <w:sz w:val="24"/>
          <w:szCs w:val="24"/>
        </w:rPr>
      </w:pPr>
      <w:r w:rsidRPr="00FA269C">
        <w:rPr>
          <w:rFonts w:ascii="Times New Roman" w:hAnsi="Times New Roman"/>
          <w:color w:val="000000"/>
          <w:sz w:val="24"/>
          <w:szCs w:val="24"/>
        </w:rPr>
        <w:t>12.8. По  мотивированным замечаниям Заказчика (с составлением акта -  с указанием конкретных замечаний к сотруднику Исполнителя), Исполнитель в течение одного рабочего дня  должен предоставить мотивированный отказ или произвести замену специалиста на специалистов той же или высокой квалификации без дополнительной платы. Замечания могут быть следующего характера: неопрятный внешний вид, стойкий  запах табака, курение в здании или на территории объекта, грубость в общении с сотрудниками.</w:t>
      </w:r>
    </w:p>
    <w:p w:rsidR="00FA269C" w:rsidRPr="00FA269C" w:rsidRDefault="00FA269C" w:rsidP="00FA269C">
      <w:pPr>
        <w:spacing w:after="0" w:line="276" w:lineRule="auto"/>
        <w:jc w:val="both"/>
        <w:rPr>
          <w:rFonts w:ascii="Times New Roman" w:hAnsi="Times New Roman"/>
          <w:color w:val="000000"/>
          <w:sz w:val="24"/>
          <w:szCs w:val="24"/>
        </w:rPr>
      </w:pPr>
      <w:r w:rsidRPr="00FA269C">
        <w:rPr>
          <w:rFonts w:ascii="Times New Roman" w:hAnsi="Times New Roman"/>
          <w:color w:val="000000"/>
          <w:sz w:val="24"/>
          <w:szCs w:val="24"/>
        </w:rPr>
        <w:t xml:space="preserve">12.9. При оказании услуг соблюдать правила техники безопасности, использовать оборудование, предназначенные для конкретных условий или допущенные к применению органами государственного контроля с соблюдением требований по охране труда. Исполнитель обязан </w:t>
      </w:r>
      <w:proofErr w:type="gramStart"/>
      <w:r w:rsidRPr="00FA269C">
        <w:rPr>
          <w:rFonts w:ascii="Times New Roman" w:hAnsi="Times New Roman"/>
          <w:color w:val="000000"/>
          <w:sz w:val="24"/>
          <w:szCs w:val="24"/>
        </w:rPr>
        <w:t>обеспечить</w:t>
      </w:r>
      <w:proofErr w:type="gramEnd"/>
      <w:r w:rsidRPr="00FA269C">
        <w:rPr>
          <w:rFonts w:ascii="Times New Roman" w:hAnsi="Times New Roman"/>
          <w:color w:val="000000"/>
          <w:sz w:val="24"/>
          <w:szCs w:val="24"/>
        </w:rPr>
        <w:t xml:space="preserve"> и отвечает за соблюдение работниками про осуществлении деятельности на территории Заказчика требований охраны труда и пожарной безопасности в соответствии с требованиями документов:</w:t>
      </w:r>
    </w:p>
    <w:p w:rsidR="00FA269C" w:rsidRPr="00FA269C" w:rsidRDefault="00FA269C" w:rsidP="00FA269C">
      <w:pPr>
        <w:spacing w:after="0" w:line="276" w:lineRule="auto"/>
        <w:ind w:firstLine="567"/>
        <w:rPr>
          <w:rFonts w:ascii="Times New Roman" w:hAnsi="Times New Roman"/>
          <w:color w:val="000000"/>
          <w:sz w:val="24"/>
          <w:szCs w:val="24"/>
        </w:rPr>
      </w:pPr>
      <w:r w:rsidRPr="00FA269C">
        <w:rPr>
          <w:rFonts w:ascii="Times New Roman" w:hAnsi="Times New Roman"/>
          <w:color w:val="000000"/>
          <w:sz w:val="24"/>
          <w:szCs w:val="24"/>
        </w:rPr>
        <w:t>-ГОСТ 12.0.004.90 «Организация обучения безопасности труда»;</w:t>
      </w:r>
    </w:p>
    <w:p w:rsidR="00FA269C" w:rsidRPr="00FA269C" w:rsidRDefault="00FA269C" w:rsidP="00FA269C">
      <w:pPr>
        <w:spacing w:after="0" w:line="276" w:lineRule="auto"/>
        <w:ind w:firstLine="567"/>
        <w:rPr>
          <w:rFonts w:ascii="Times New Roman" w:hAnsi="Times New Roman"/>
          <w:color w:val="000000"/>
          <w:sz w:val="24"/>
          <w:szCs w:val="24"/>
        </w:rPr>
      </w:pPr>
      <w:r w:rsidRPr="00FA269C">
        <w:rPr>
          <w:rFonts w:ascii="Times New Roman" w:hAnsi="Times New Roman"/>
          <w:color w:val="000000"/>
          <w:sz w:val="24"/>
          <w:szCs w:val="24"/>
        </w:rPr>
        <w:lastRenderedPageBreak/>
        <w:t xml:space="preserve">-Раздел Х ТК РФ; </w:t>
      </w:r>
    </w:p>
    <w:p w:rsidR="00FA269C" w:rsidRPr="00FA269C" w:rsidRDefault="00FA269C" w:rsidP="00FA269C">
      <w:pPr>
        <w:spacing w:after="0" w:line="276" w:lineRule="auto"/>
        <w:ind w:firstLine="567"/>
        <w:rPr>
          <w:rFonts w:ascii="Times New Roman" w:hAnsi="Times New Roman"/>
          <w:color w:val="000000"/>
          <w:sz w:val="24"/>
          <w:szCs w:val="24"/>
        </w:rPr>
      </w:pPr>
      <w:r w:rsidRPr="00FA269C">
        <w:rPr>
          <w:rFonts w:ascii="Times New Roman" w:hAnsi="Times New Roman"/>
          <w:color w:val="000000"/>
          <w:sz w:val="24"/>
          <w:szCs w:val="24"/>
        </w:rPr>
        <w:t>- Правила противопожарного режима в Российской Федерации от 25.04.2012г. №390;</w:t>
      </w:r>
    </w:p>
    <w:p w:rsidR="00FA269C" w:rsidRPr="00FA269C" w:rsidRDefault="00FA269C" w:rsidP="00FA269C">
      <w:pPr>
        <w:spacing w:after="0" w:line="276" w:lineRule="auto"/>
        <w:ind w:firstLine="567"/>
        <w:rPr>
          <w:rFonts w:ascii="Times New Roman" w:hAnsi="Times New Roman"/>
          <w:color w:val="000000"/>
          <w:sz w:val="24"/>
          <w:szCs w:val="24"/>
        </w:rPr>
      </w:pPr>
      <w:r w:rsidRPr="00FA269C">
        <w:rPr>
          <w:rFonts w:ascii="Times New Roman" w:hAnsi="Times New Roman"/>
          <w:color w:val="000000"/>
          <w:sz w:val="24"/>
          <w:szCs w:val="24"/>
        </w:rPr>
        <w:t>-Закон №181-ФЗ от 17.07.99 г «Об основах охраны труда в РФ».</w:t>
      </w:r>
    </w:p>
    <w:p w:rsidR="00FA269C" w:rsidRPr="00FA269C" w:rsidRDefault="00FA269C" w:rsidP="00FA269C">
      <w:pPr>
        <w:spacing w:after="200" w:line="276" w:lineRule="auto"/>
        <w:rPr>
          <w:rFonts w:ascii="Times New Roman" w:hAnsi="Times New Roman"/>
          <w:color w:val="000000"/>
          <w:sz w:val="24"/>
          <w:szCs w:val="24"/>
        </w:rPr>
      </w:pPr>
      <w:r w:rsidRPr="00FA269C">
        <w:rPr>
          <w:rFonts w:ascii="Times New Roman" w:hAnsi="Times New Roman"/>
          <w:color w:val="000000"/>
          <w:sz w:val="24"/>
          <w:szCs w:val="24"/>
        </w:rPr>
        <w:t xml:space="preserve">12.10. Ежемесячно составляется общий акт сдачи-приемки оказанных услуг. Оплата за выполненные услуги производится ежемесячно с учетом фактически выполненных работ, </w:t>
      </w:r>
      <w:proofErr w:type="gramStart"/>
      <w:r w:rsidRPr="00FA269C">
        <w:rPr>
          <w:rFonts w:ascii="Times New Roman" w:hAnsi="Times New Roman"/>
          <w:color w:val="000000"/>
          <w:sz w:val="24"/>
          <w:szCs w:val="24"/>
        </w:rPr>
        <w:t>согласно акта</w:t>
      </w:r>
      <w:proofErr w:type="gramEnd"/>
      <w:r w:rsidRPr="00FA269C">
        <w:rPr>
          <w:rFonts w:ascii="Times New Roman" w:hAnsi="Times New Roman"/>
          <w:color w:val="000000"/>
          <w:sz w:val="24"/>
          <w:szCs w:val="24"/>
        </w:rPr>
        <w:t xml:space="preserve"> сдачи-приемки оказанных услуг.</w:t>
      </w:r>
    </w:p>
    <w:p w:rsidR="00FA269C" w:rsidRPr="00FA269C" w:rsidRDefault="00FA269C" w:rsidP="00FA269C">
      <w:pPr>
        <w:keepNext/>
        <w:tabs>
          <w:tab w:val="left" w:pos="540"/>
        </w:tabs>
        <w:spacing w:before="120" w:after="0" w:line="240" w:lineRule="auto"/>
        <w:jc w:val="center"/>
        <w:outlineLvl w:val="3"/>
        <w:rPr>
          <w:rFonts w:ascii="Times New Roman" w:eastAsia="Times New Roman" w:hAnsi="Times New Roman"/>
          <w:bCs/>
          <w:color w:val="000000"/>
          <w:sz w:val="24"/>
          <w:szCs w:val="24"/>
          <w:lang w:eastAsia="ru-RU"/>
        </w:rPr>
      </w:pPr>
      <w:r w:rsidRPr="00FA269C">
        <w:rPr>
          <w:rFonts w:ascii="Times New Roman" w:eastAsia="Times New Roman" w:hAnsi="Times New Roman"/>
          <w:b/>
          <w:color w:val="000000"/>
          <w:sz w:val="24"/>
          <w:szCs w:val="24"/>
          <w:lang w:eastAsia="ru-RU"/>
        </w:rPr>
        <w:t>13. Стандарты чистоты</w:t>
      </w:r>
    </w:p>
    <w:p w:rsidR="00FA269C" w:rsidRPr="00FA269C" w:rsidRDefault="00FA269C" w:rsidP="00FA269C">
      <w:pPr>
        <w:widowControl w:val="0"/>
        <w:numPr>
          <w:ilvl w:val="1"/>
          <w:numId w:val="11"/>
        </w:numPr>
        <w:tabs>
          <w:tab w:val="left" w:pos="540"/>
        </w:tabs>
        <w:autoSpaceDE w:val="0"/>
        <w:autoSpaceDN w:val="0"/>
        <w:adjustRightInd w:val="0"/>
        <w:spacing w:after="0" w:line="240" w:lineRule="auto"/>
        <w:contextualSpacing/>
        <w:jc w:val="both"/>
        <w:outlineLvl w:val="3"/>
        <w:rPr>
          <w:rFonts w:ascii="Times New Roman" w:eastAsia="Times New Roman" w:hAnsi="Times New Roman"/>
          <w:bCs/>
          <w:color w:val="000000"/>
          <w:sz w:val="24"/>
          <w:szCs w:val="24"/>
          <w:lang w:eastAsia="ru-RU"/>
        </w:rPr>
      </w:pPr>
      <w:r w:rsidRPr="00FA269C">
        <w:rPr>
          <w:rFonts w:ascii="Times New Roman" w:eastAsia="Times New Roman" w:hAnsi="Times New Roman"/>
          <w:color w:val="000000"/>
          <w:sz w:val="24"/>
          <w:szCs w:val="24"/>
          <w:lang w:eastAsia="ru-RU"/>
        </w:rPr>
        <w:t>. Стандарт чистоты пола:</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Отсутствуют скопления грязи, пыли, пуха, мусора, остатки волокон протирочного материала и прочие твердые и иные частиц в труднодоступных и других местах;</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xml:space="preserve">- Отсутствуют пятна и разводы, оставленные шваброй, </w:t>
      </w:r>
      <w:proofErr w:type="spellStart"/>
      <w:r w:rsidRPr="00FA269C">
        <w:rPr>
          <w:rFonts w:ascii="Times New Roman" w:eastAsia="Times New Roman" w:hAnsi="Times New Roman"/>
          <w:bCs/>
          <w:color w:val="000000"/>
          <w:sz w:val="24"/>
          <w:szCs w:val="24"/>
          <w:lang w:eastAsia="ru-RU"/>
        </w:rPr>
        <w:t>МОПом</w:t>
      </w:r>
      <w:proofErr w:type="spellEnd"/>
      <w:r w:rsidRPr="00FA269C">
        <w:rPr>
          <w:rFonts w:ascii="Times New Roman" w:eastAsia="Times New Roman" w:hAnsi="Times New Roman"/>
          <w:bCs/>
          <w:color w:val="000000"/>
          <w:sz w:val="24"/>
          <w:szCs w:val="24"/>
          <w:lang w:eastAsia="ru-RU"/>
        </w:rPr>
        <w:t xml:space="preserve"> или щеткой (насадкой) машины, чрезмерная сырость, мутность и потеря блеска поверхности полов;</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xml:space="preserve">- Помытые поверхности пола не должны быть скользкими после высыхания. Отсутствуют не выведенные пятна, липкость поверхностей, потеки, высохшие капли и брызги чистящего вещества. </w:t>
      </w:r>
    </w:p>
    <w:p w:rsidR="00FA269C" w:rsidRPr="00FA269C" w:rsidRDefault="00FA269C" w:rsidP="00FA269C">
      <w:pPr>
        <w:widowControl w:val="0"/>
        <w:numPr>
          <w:ilvl w:val="1"/>
          <w:numId w:val="12"/>
        </w:numPr>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Стандарт чистоты окон, зеркал, стеклянных поверхностей, светильников:</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xml:space="preserve">- Отсутствуют скопления грязи и пыли на стекле и рамах, потеки, пятна, отпечатки пальцев, разводы грязи, высохшие брызги и капли чистящего вещества, ореолы, разводы вокруг очищенных участков, мутность, остатки ворса протирочного материала. </w:t>
      </w:r>
    </w:p>
    <w:p w:rsidR="00FA269C" w:rsidRPr="00FA269C" w:rsidRDefault="00FA269C" w:rsidP="00FA269C">
      <w:pPr>
        <w:widowControl w:val="0"/>
        <w:numPr>
          <w:ilvl w:val="1"/>
          <w:numId w:val="12"/>
        </w:numPr>
        <w:autoSpaceDE w:val="0"/>
        <w:autoSpaceDN w:val="0"/>
        <w:adjustRightInd w:val="0"/>
        <w:spacing w:after="0" w:line="240" w:lineRule="auto"/>
        <w:contextualSpacing/>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Стандарт чистоты металлических поверхностей:</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Отсутствует липкость и остатки полироли,  отсутствует пыль, пятна, отпечатки пальцев.</w:t>
      </w:r>
    </w:p>
    <w:p w:rsidR="00FA269C" w:rsidRPr="00FA269C" w:rsidRDefault="00FA269C" w:rsidP="00FA269C">
      <w:pPr>
        <w:widowControl w:val="0"/>
        <w:numPr>
          <w:ilvl w:val="1"/>
          <w:numId w:val="12"/>
        </w:numPr>
        <w:tabs>
          <w:tab w:val="left" w:pos="567"/>
        </w:tabs>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Стандарт чистоты санузлов:</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Отсутствуют  грязь, пятна, мусор и пыль, ржавчина, мочевой, водный и известняковый камень на находящихся в санузлах: унитазах, раковинах, кранах, писсуарах, зеркалах электросушилок и диспенсерах;</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В помещениях санузлов отсутствует неприятный запах.</w:t>
      </w:r>
    </w:p>
    <w:p w:rsidR="00FA269C" w:rsidRPr="00FA269C" w:rsidRDefault="00FA269C" w:rsidP="00FA269C">
      <w:pPr>
        <w:widowControl w:val="0"/>
        <w:numPr>
          <w:ilvl w:val="1"/>
          <w:numId w:val="12"/>
        </w:numPr>
        <w:tabs>
          <w:tab w:val="left" w:pos="567"/>
        </w:tabs>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Стандарт чистоты входной группы:</w:t>
      </w:r>
    </w:p>
    <w:p w:rsidR="00FA269C" w:rsidRPr="00FA269C" w:rsidRDefault="00FA269C" w:rsidP="00FA269C">
      <w:pPr>
        <w:widowControl w:val="0"/>
        <w:tabs>
          <w:tab w:val="left" w:pos="567"/>
        </w:tabs>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xml:space="preserve">- Отсутствуют скопления грязи, пыли, пуха, мусора, остатков волокон протирочного материала и прочих твердых и иных частиц в труднодоступных и других местах, пятна и разводы, оставленных шваброй или щеткой, чрезмерная сырость, мутность и потеря блеска поверхности полов и стекол. </w:t>
      </w:r>
    </w:p>
    <w:p w:rsidR="00FA269C" w:rsidRPr="00FA269C" w:rsidRDefault="00FA269C" w:rsidP="00FA269C">
      <w:pPr>
        <w:widowControl w:val="0"/>
        <w:tabs>
          <w:tab w:val="left" w:pos="567"/>
        </w:tabs>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Помытые поверхности пола не должны быть скользкими после высыхания;</w:t>
      </w:r>
    </w:p>
    <w:p w:rsidR="00FA269C" w:rsidRPr="00FA269C" w:rsidRDefault="00FA269C" w:rsidP="00FA269C">
      <w:pPr>
        <w:widowControl w:val="0"/>
        <w:tabs>
          <w:tab w:val="left" w:pos="567"/>
        </w:tabs>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Отсутствуют не выведенные пятна, липкость поверхностей, потеки, высохшие капли и брызги чистящего вещества, а также пятна и прочие отметки, за исключением тех видов пятен и загрязнений, выведение которых может вызвать разрушение структуры полов.</w:t>
      </w:r>
    </w:p>
    <w:p w:rsidR="00FA269C" w:rsidRPr="00FA269C" w:rsidRDefault="00FA269C" w:rsidP="00FA269C">
      <w:pPr>
        <w:widowControl w:val="0"/>
        <w:numPr>
          <w:ilvl w:val="1"/>
          <w:numId w:val="12"/>
        </w:numPr>
        <w:tabs>
          <w:tab w:val="left" w:pos="567"/>
        </w:tabs>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xml:space="preserve">Стандарт чистоты </w:t>
      </w:r>
      <w:proofErr w:type="spellStart"/>
      <w:r w:rsidRPr="00FA269C">
        <w:rPr>
          <w:rFonts w:ascii="Times New Roman" w:eastAsia="Times New Roman" w:hAnsi="Times New Roman"/>
          <w:bCs/>
          <w:color w:val="000000"/>
          <w:sz w:val="24"/>
          <w:szCs w:val="24"/>
          <w:lang w:eastAsia="ru-RU"/>
        </w:rPr>
        <w:t>грязепылепоглощающих</w:t>
      </w:r>
      <w:proofErr w:type="spellEnd"/>
      <w:r w:rsidRPr="00FA269C">
        <w:rPr>
          <w:rFonts w:ascii="Times New Roman" w:eastAsia="Times New Roman" w:hAnsi="Times New Roman"/>
          <w:bCs/>
          <w:color w:val="000000"/>
          <w:sz w:val="24"/>
          <w:szCs w:val="24"/>
          <w:lang w:eastAsia="ru-RU"/>
        </w:rPr>
        <w:t xml:space="preserve"> ковров:</w:t>
      </w:r>
    </w:p>
    <w:p w:rsidR="00FA269C" w:rsidRPr="00FA269C" w:rsidRDefault="00FA269C" w:rsidP="00FA269C">
      <w:pPr>
        <w:widowControl w:val="0"/>
        <w:tabs>
          <w:tab w:val="left" w:pos="567"/>
        </w:tabs>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Отсутствуют скопления грязи, пыли, пуха, мусора, наледи, снега и других твердых частиц.</w:t>
      </w:r>
    </w:p>
    <w:p w:rsidR="00FA269C" w:rsidRPr="00FA269C" w:rsidRDefault="00FA269C" w:rsidP="00FA269C">
      <w:pPr>
        <w:widowControl w:val="0"/>
        <w:numPr>
          <w:ilvl w:val="1"/>
          <w:numId w:val="12"/>
        </w:numPr>
        <w:tabs>
          <w:tab w:val="left" w:pos="567"/>
        </w:tabs>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Стандарт чистоты территории в зимний период:</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Отсутствуют любые виды грязи и мусора;</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Обеспечена чистота внешних поверхностей урн,  подоконников фасада;</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lastRenderedPageBreak/>
        <w:t>- Отсутствует рыхлый снег;</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Отсутствует снег и наледь на бордюре;</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xml:space="preserve">- Отсутствует </w:t>
      </w:r>
      <w:proofErr w:type="gramStart"/>
      <w:r w:rsidRPr="00FA269C">
        <w:rPr>
          <w:rFonts w:ascii="Times New Roman" w:eastAsia="Times New Roman" w:hAnsi="Times New Roman"/>
          <w:bCs/>
          <w:color w:val="000000"/>
          <w:sz w:val="24"/>
          <w:szCs w:val="24"/>
          <w:lang w:eastAsia="ru-RU"/>
        </w:rPr>
        <w:t>снег</w:t>
      </w:r>
      <w:proofErr w:type="gramEnd"/>
      <w:r w:rsidRPr="00FA269C">
        <w:rPr>
          <w:rFonts w:ascii="Times New Roman" w:eastAsia="Times New Roman" w:hAnsi="Times New Roman"/>
          <w:bCs/>
          <w:color w:val="000000"/>
          <w:sz w:val="24"/>
          <w:szCs w:val="24"/>
          <w:lang w:eastAsia="ru-RU"/>
        </w:rPr>
        <w:t xml:space="preserve"> и наледь на асфальте с фасадной части здания;</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Пешеходные зоны обработаны от скольжения;</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Отсутствует снег и наледь на лестнице и площадке входной группы;</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На автопарковке отсутствуют снег и наледь;</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Территория автопарковки очищена от снежных наносов, мусора.</w:t>
      </w:r>
    </w:p>
    <w:p w:rsidR="00FA269C" w:rsidRPr="00FA269C" w:rsidRDefault="00FA269C" w:rsidP="00FA269C">
      <w:pPr>
        <w:widowControl w:val="0"/>
        <w:numPr>
          <w:ilvl w:val="1"/>
          <w:numId w:val="12"/>
        </w:numPr>
        <w:tabs>
          <w:tab w:val="left" w:pos="567"/>
        </w:tabs>
        <w:autoSpaceDE w:val="0"/>
        <w:autoSpaceDN w:val="0"/>
        <w:adjustRightInd w:val="0"/>
        <w:spacing w:after="0" w:line="240" w:lineRule="auto"/>
        <w:ind w:left="397" w:hanging="397"/>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Стандарт чистоты территории в летний период и межсезонье:</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xml:space="preserve">- До 08:00 обеспечивается очистка </w:t>
      </w:r>
      <w:proofErr w:type="spellStart"/>
      <w:r w:rsidRPr="00FA269C">
        <w:rPr>
          <w:rFonts w:ascii="Times New Roman" w:eastAsia="Times New Roman" w:hAnsi="Times New Roman"/>
          <w:bCs/>
          <w:color w:val="000000"/>
          <w:sz w:val="24"/>
          <w:szCs w:val="24"/>
          <w:lang w:eastAsia="ru-RU"/>
        </w:rPr>
        <w:t>грязепоглощающих</w:t>
      </w:r>
      <w:proofErr w:type="spellEnd"/>
      <w:r w:rsidRPr="00FA269C">
        <w:rPr>
          <w:rFonts w:ascii="Times New Roman" w:eastAsia="Times New Roman" w:hAnsi="Times New Roman"/>
          <w:bCs/>
          <w:color w:val="000000"/>
          <w:sz w:val="24"/>
          <w:szCs w:val="24"/>
          <w:lang w:eastAsia="ru-RU"/>
        </w:rPr>
        <w:t xml:space="preserve"> ковров при входной группе;</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Отсутствуют любые виды грязи и мусора;</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xml:space="preserve">- Обеспечена чистота цветочных клумб, внешних </w:t>
      </w:r>
      <w:proofErr w:type="gramStart"/>
      <w:r w:rsidRPr="00FA269C">
        <w:rPr>
          <w:rFonts w:ascii="Times New Roman" w:eastAsia="Times New Roman" w:hAnsi="Times New Roman"/>
          <w:bCs/>
          <w:color w:val="000000"/>
          <w:sz w:val="24"/>
          <w:szCs w:val="24"/>
          <w:lang w:eastAsia="ru-RU"/>
        </w:rPr>
        <w:t>поверхностях</w:t>
      </w:r>
      <w:proofErr w:type="gramEnd"/>
      <w:r w:rsidRPr="00FA269C">
        <w:rPr>
          <w:rFonts w:ascii="Times New Roman" w:eastAsia="Times New Roman" w:hAnsi="Times New Roman"/>
          <w:bCs/>
          <w:color w:val="000000"/>
          <w:sz w:val="24"/>
          <w:szCs w:val="24"/>
          <w:lang w:eastAsia="ru-RU"/>
        </w:rPr>
        <w:t xml:space="preserve"> урн, подоконников фасада;</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Бордюры и клумбы по территории чисто окрашены;</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Отсутствует палая листва;</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Отсутствуют посторонние предметы;</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Территория автопарковки очищена от пыли и песочных наносов;</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FA269C">
        <w:rPr>
          <w:rFonts w:ascii="Times New Roman" w:eastAsia="Times New Roman" w:hAnsi="Times New Roman"/>
          <w:bCs/>
          <w:color w:val="000000"/>
          <w:sz w:val="24"/>
          <w:szCs w:val="24"/>
          <w:lang w:eastAsia="ru-RU"/>
        </w:rPr>
        <w:t>- Скошена трава.</w:t>
      </w:r>
    </w:p>
    <w:p w:rsidR="00FA269C" w:rsidRPr="00FA269C" w:rsidRDefault="00FA269C" w:rsidP="00FA269C">
      <w:pPr>
        <w:widowControl w:val="0"/>
        <w:tabs>
          <w:tab w:val="left" w:pos="1140"/>
        </w:tabs>
        <w:autoSpaceDE w:val="0"/>
        <w:autoSpaceDN w:val="0"/>
        <w:adjustRightInd w:val="0"/>
        <w:spacing w:after="0" w:line="240" w:lineRule="auto"/>
        <w:jc w:val="both"/>
        <w:rPr>
          <w:rFonts w:ascii="Times New Roman" w:eastAsia="Batang" w:hAnsi="Times New Roman"/>
          <w:b/>
          <w:bCs/>
          <w:sz w:val="24"/>
          <w:szCs w:val="24"/>
          <w:lang w:eastAsia="ru-RU"/>
        </w:rPr>
      </w:pPr>
    </w:p>
    <w:p w:rsidR="00FA269C" w:rsidRPr="00FA269C" w:rsidRDefault="00FA269C" w:rsidP="00FA269C">
      <w:pPr>
        <w:widowControl w:val="0"/>
        <w:tabs>
          <w:tab w:val="left" w:pos="1140"/>
        </w:tabs>
        <w:autoSpaceDE w:val="0"/>
        <w:autoSpaceDN w:val="0"/>
        <w:adjustRightInd w:val="0"/>
        <w:spacing w:after="0" w:line="240" w:lineRule="auto"/>
        <w:jc w:val="center"/>
        <w:rPr>
          <w:rFonts w:ascii="Times New Roman" w:eastAsia="Times New Roman" w:hAnsi="Times New Roman"/>
          <w:b/>
          <w:bCs/>
          <w:sz w:val="24"/>
          <w:szCs w:val="24"/>
          <w:lang w:eastAsia="ru-RU"/>
        </w:rPr>
      </w:pPr>
      <w:r w:rsidRPr="00FA269C">
        <w:rPr>
          <w:rFonts w:ascii="Times New Roman" w:eastAsia="Batang" w:hAnsi="Times New Roman"/>
          <w:b/>
          <w:bCs/>
          <w:sz w:val="24"/>
          <w:szCs w:val="24"/>
          <w:lang w:eastAsia="ru-RU"/>
        </w:rPr>
        <w:t>14. Условия</w:t>
      </w:r>
      <w:r w:rsidRPr="00FA269C">
        <w:rPr>
          <w:rFonts w:ascii="Times New Roman" w:eastAsia="Times New Roman" w:hAnsi="Times New Roman"/>
          <w:b/>
          <w:bCs/>
          <w:sz w:val="24"/>
          <w:szCs w:val="24"/>
          <w:lang w:eastAsia="ru-RU"/>
        </w:rPr>
        <w:t xml:space="preserve"> приобретения материалов и оборудования для выполнения услуг</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14.1. Исполнитель осуществляет за свой счет затраты на спецодежду, специальные инструменты, инвентарь и расходные материалы необходимые для обслуживания, в том числе:</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FA269C">
        <w:rPr>
          <w:rFonts w:ascii="Times New Roman" w:eastAsia="Times New Roman" w:hAnsi="Times New Roman"/>
          <w:sz w:val="24"/>
          <w:szCs w:val="24"/>
          <w:lang w:eastAsia="ru-RU"/>
        </w:rPr>
        <w:t xml:space="preserve">- смазочные, уплотнительные, клеящие, мелко крепежные материалы, </w:t>
      </w:r>
      <w:proofErr w:type="spellStart"/>
      <w:r w:rsidRPr="00FA269C">
        <w:rPr>
          <w:rFonts w:ascii="Times New Roman" w:eastAsia="Times New Roman" w:hAnsi="Times New Roman"/>
          <w:sz w:val="24"/>
          <w:szCs w:val="24"/>
          <w:lang w:eastAsia="ru-RU"/>
        </w:rPr>
        <w:t>чистяще</w:t>
      </w:r>
      <w:proofErr w:type="spellEnd"/>
      <w:r w:rsidRPr="00FA269C">
        <w:rPr>
          <w:rFonts w:ascii="Times New Roman" w:eastAsia="Times New Roman" w:hAnsi="Times New Roman"/>
          <w:sz w:val="24"/>
          <w:szCs w:val="24"/>
          <w:lang w:eastAsia="ru-RU"/>
        </w:rPr>
        <w:t xml:space="preserve">-дезинфицирующие средства, туалетную бумагу, жидкое мыло и др. бытовую химию, материалы для аварийно – восстановительных работ на системах инженерных коммуникаций, электроламп, </w:t>
      </w:r>
      <w:proofErr w:type="spellStart"/>
      <w:r w:rsidRPr="00FA269C">
        <w:rPr>
          <w:rFonts w:ascii="Times New Roman" w:eastAsia="Times New Roman" w:hAnsi="Times New Roman"/>
          <w:sz w:val="24"/>
          <w:szCs w:val="24"/>
          <w:lang w:eastAsia="ru-RU"/>
        </w:rPr>
        <w:t>электропускателей</w:t>
      </w:r>
      <w:proofErr w:type="spellEnd"/>
      <w:r w:rsidRPr="00FA269C">
        <w:rPr>
          <w:rFonts w:ascii="Times New Roman" w:eastAsia="Times New Roman" w:hAnsi="Times New Roman"/>
          <w:sz w:val="24"/>
          <w:szCs w:val="24"/>
          <w:lang w:eastAsia="ru-RU"/>
        </w:rPr>
        <w:t xml:space="preserve"> </w:t>
      </w:r>
      <w:r w:rsidRPr="00FA269C">
        <w:rPr>
          <w:rFonts w:ascii="Times New Roman" w:hAnsi="Times New Roman"/>
          <w:sz w:val="24"/>
          <w:szCs w:val="24"/>
        </w:rPr>
        <w:t>и комплектующих</w:t>
      </w:r>
      <w:r w:rsidRPr="00FA269C">
        <w:rPr>
          <w:rFonts w:ascii="Times New Roman" w:eastAsia="Times New Roman" w:hAnsi="Times New Roman"/>
          <w:sz w:val="24"/>
          <w:szCs w:val="24"/>
          <w:lang w:eastAsia="ru-RU"/>
        </w:rPr>
        <w:t>, розеток, выключателей.</w:t>
      </w:r>
      <w:proofErr w:type="gramEnd"/>
    </w:p>
    <w:p w:rsidR="00FA269C" w:rsidRPr="00FA269C" w:rsidRDefault="00FA269C" w:rsidP="00FA269C">
      <w:pPr>
        <w:widowControl w:val="0"/>
        <w:autoSpaceDE w:val="0"/>
        <w:autoSpaceDN w:val="0"/>
        <w:adjustRightInd w:val="0"/>
        <w:spacing w:after="0" w:line="240" w:lineRule="auto"/>
        <w:jc w:val="both"/>
        <w:rPr>
          <w:rFonts w:ascii="Times New Roman" w:hAnsi="Times New Roman"/>
          <w:sz w:val="24"/>
          <w:szCs w:val="24"/>
        </w:rPr>
      </w:pPr>
      <w:r w:rsidRPr="00FA269C">
        <w:rPr>
          <w:rFonts w:ascii="Times New Roman" w:eastAsia="Times New Roman" w:hAnsi="Times New Roman"/>
          <w:color w:val="000000"/>
          <w:sz w:val="24"/>
          <w:szCs w:val="24"/>
          <w:lang w:eastAsia="ru-RU"/>
        </w:rPr>
        <w:t xml:space="preserve">14.2. </w:t>
      </w:r>
      <w:r w:rsidRPr="00FA269C">
        <w:rPr>
          <w:rFonts w:ascii="Times New Roman" w:hAnsi="Times New Roman"/>
          <w:sz w:val="24"/>
          <w:szCs w:val="24"/>
        </w:rPr>
        <w:t>Из материалов «Заказчика» «Исполнитель»,</w:t>
      </w:r>
      <w:r w:rsidRPr="00FA269C">
        <w:rPr>
          <w:rFonts w:ascii="Times New Roman" w:eastAsia="Times New Roman" w:hAnsi="Times New Roman"/>
          <w:sz w:val="24"/>
          <w:szCs w:val="24"/>
          <w:lang w:eastAsia="ru-RU"/>
        </w:rPr>
        <w:t xml:space="preserve"> на основании письменной заявки</w:t>
      </w:r>
      <w:r w:rsidRPr="00FA269C">
        <w:rPr>
          <w:rFonts w:ascii="Times New Roman" w:hAnsi="Times New Roman"/>
          <w:sz w:val="24"/>
          <w:szCs w:val="24"/>
        </w:rPr>
        <w:t>, выполняет следующие виды работ:</w:t>
      </w:r>
    </w:p>
    <w:p w:rsidR="00FA269C" w:rsidRPr="00FA269C" w:rsidRDefault="00FA269C" w:rsidP="00FA269C">
      <w:pPr>
        <w:spacing w:after="0" w:line="276" w:lineRule="auto"/>
        <w:ind w:left="-284"/>
        <w:rPr>
          <w:rFonts w:ascii="Times New Roman" w:hAnsi="Times New Roman"/>
          <w:sz w:val="24"/>
          <w:szCs w:val="24"/>
        </w:rPr>
      </w:pPr>
      <w:r w:rsidRPr="00FA269C">
        <w:rPr>
          <w:rFonts w:ascii="Times New Roman" w:hAnsi="Times New Roman"/>
          <w:sz w:val="24"/>
          <w:szCs w:val="24"/>
        </w:rPr>
        <w:t xml:space="preserve">            - замена умывальников, моек, ванн, унитазов и смывных бачков;</w:t>
      </w:r>
    </w:p>
    <w:p w:rsidR="00FA269C" w:rsidRPr="00FA269C" w:rsidRDefault="00FA269C" w:rsidP="00FA269C">
      <w:pPr>
        <w:spacing w:after="0" w:line="276" w:lineRule="auto"/>
        <w:ind w:left="-284" w:firstLine="708"/>
        <w:rPr>
          <w:rFonts w:ascii="Times New Roman" w:hAnsi="Times New Roman"/>
          <w:sz w:val="24"/>
          <w:szCs w:val="24"/>
        </w:rPr>
      </w:pPr>
      <w:r w:rsidRPr="00FA269C">
        <w:rPr>
          <w:rFonts w:ascii="Times New Roman" w:hAnsi="Times New Roman"/>
          <w:sz w:val="24"/>
          <w:szCs w:val="24"/>
        </w:rPr>
        <w:t>- замена светильников;</w:t>
      </w:r>
    </w:p>
    <w:p w:rsidR="00FA269C" w:rsidRPr="00FA269C" w:rsidRDefault="00FA269C" w:rsidP="00FA269C">
      <w:pPr>
        <w:spacing w:after="0" w:line="276" w:lineRule="auto"/>
        <w:ind w:left="-284" w:firstLine="708"/>
        <w:rPr>
          <w:rFonts w:ascii="Times New Roman" w:hAnsi="Times New Roman"/>
          <w:sz w:val="24"/>
          <w:szCs w:val="24"/>
        </w:rPr>
      </w:pPr>
      <w:r w:rsidRPr="00FA269C">
        <w:rPr>
          <w:rFonts w:ascii="Times New Roman" w:hAnsi="Times New Roman"/>
          <w:sz w:val="24"/>
          <w:szCs w:val="24"/>
        </w:rPr>
        <w:t>- установка (замена) щитков осветительных;</w:t>
      </w:r>
    </w:p>
    <w:p w:rsidR="00FA269C" w:rsidRPr="00FA269C" w:rsidRDefault="00FA269C" w:rsidP="00FA269C">
      <w:pPr>
        <w:widowControl w:val="0"/>
        <w:tabs>
          <w:tab w:val="left" w:pos="1140"/>
        </w:tabs>
        <w:autoSpaceDE w:val="0"/>
        <w:autoSpaceDN w:val="0"/>
        <w:adjustRightInd w:val="0"/>
        <w:spacing w:after="0" w:line="240" w:lineRule="auto"/>
        <w:jc w:val="both"/>
        <w:rPr>
          <w:rFonts w:ascii="Times New Roman" w:eastAsia="Batang" w:hAnsi="Times New Roman"/>
          <w:b/>
          <w:bCs/>
          <w:sz w:val="24"/>
          <w:szCs w:val="24"/>
          <w:lang w:eastAsia="ru-RU"/>
        </w:rPr>
      </w:pPr>
      <w:r w:rsidRPr="00FA269C">
        <w:rPr>
          <w:rFonts w:ascii="Times New Roman" w:hAnsi="Times New Roman"/>
          <w:sz w:val="24"/>
          <w:szCs w:val="24"/>
        </w:rPr>
        <w:t xml:space="preserve">       - установка (замена) силовых распределительных щитов</w:t>
      </w:r>
    </w:p>
    <w:p w:rsidR="00FA269C" w:rsidRPr="00FA269C" w:rsidRDefault="00FA269C" w:rsidP="00FA269C">
      <w:pPr>
        <w:widowControl w:val="0"/>
        <w:tabs>
          <w:tab w:val="left" w:pos="1140"/>
        </w:tabs>
        <w:autoSpaceDE w:val="0"/>
        <w:autoSpaceDN w:val="0"/>
        <w:adjustRightInd w:val="0"/>
        <w:spacing w:after="0" w:line="240" w:lineRule="auto"/>
        <w:jc w:val="center"/>
        <w:rPr>
          <w:rFonts w:ascii="Times New Roman" w:eastAsia="Batang" w:hAnsi="Times New Roman"/>
          <w:b/>
          <w:bCs/>
          <w:sz w:val="24"/>
          <w:szCs w:val="24"/>
          <w:lang w:eastAsia="ru-RU"/>
        </w:rPr>
      </w:pPr>
    </w:p>
    <w:p w:rsidR="00FA269C" w:rsidRPr="00FA269C" w:rsidRDefault="00FA269C" w:rsidP="00FA269C">
      <w:pPr>
        <w:widowControl w:val="0"/>
        <w:tabs>
          <w:tab w:val="left" w:pos="1140"/>
        </w:tabs>
        <w:autoSpaceDE w:val="0"/>
        <w:autoSpaceDN w:val="0"/>
        <w:adjustRightInd w:val="0"/>
        <w:spacing w:after="0" w:line="240" w:lineRule="auto"/>
        <w:jc w:val="center"/>
        <w:rPr>
          <w:rFonts w:ascii="Times New Roman" w:eastAsia="Times New Roman" w:hAnsi="Times New Roman"/>
          <w:b/>
          <w:bCs/>
          <w:sz w:val="24"/>
          <w:szCs w:val="24"/>
          <w:lang w:eastAsia="ru-RU"/>
        </w:rPr>
      </w:pPr>
      <w:r w:rsidRPr="00FA269C">
        <w:rPr>
          <w:rFonts w:ascii="Times New Roman" w:eastAsia="Batang" w:hAnsi="Times New Roman"/>
          <w:b/>
          <w:bCs/>
          <w:sz w:val="24"/>
          <w:szCs w:val="24"/>
          <w:lang w:eastAsia="ru-RU"/>
        </w:rPr>
        <w:t>15. Организация</w:t>
      </w:r>
      <w:r w:rsidRPr="00FA269C">
        <w:rPr>
          <w:rFonts w:ascii="Times New Roman" w:eastAsia="Times New Roman" w:hAnsi="Times New Roman"/>
          <w:b/>
          <w:bCs/>
          <w:sz w:val="24"/>
          <w:szCs w:val="24"/>
          <w:lang w:eastAsia="ru-RU"/>
        </w:rPr>
        <w:t xml:space="preserve"> работы аварийно - диспетчерской службы</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t>15.1. Аварийная поддержка системы инженерных коммуникаций здания должна проводиться по заявкам Заказчика. Заявки на аварийные работы принимаются дежурным представителем Исполнителя по телефону от представителя Заказчика.</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t xml:space="preserve">15.2. Заявка Заказчика на выполнение аварийных работ оформляется в «Журнале регистрации и выполнения заявок» (Приложение № 1 к </w:t>
      </w:r>
      <w:r w:rsidRPr="00FA269C">
        <w:rPr>
          <w:rFonts w:ascii="Times New Roman" w:eastAsia="Times New Roman" w:hAnsi="Times New Roman"/>
          <w:sz w:val="24"/>
          <w:szCs w:val="24"/>
          <w:lang w:eastAsia="ru-RU"/>
        </w:rPr>
        <w:t>Техническому заданию</w:t>
      </w:r>
      <w:r w:rsidRPr="00FA269C">
        <w:rPr>
          <w:rFonts w:ascii="Times New Roman" w:eastAsia="Times New Roman" w:hAnsi="Times New Roman"/>
          <w:color w:val="000000"/>
          <w:sz w:val="24"/>
          <w:szCs w:val="24"/>
          <w:lang w:eastAsia="ru-RU"/>
        </w:rPr>
        <w:t>) представителем Заказчика и доводится до представителя Исполнителя по телефону.</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t xml:space="preserve">15.3. После выполнения аварийных работ представитель Исполнителя должен сделать соответствующую запись в «Журнале регистрации и </w:t>
      </w:r>
      <w:r w:rsidRPr="00FA269C">
        <w:rPr>
          <w:rFonts w:ascii="Times New Roman" w:eastAsia="Times New Roman" w:hAnsi="Times New Roman"/>
          <w:color w:val="000000"/>
          <w:sz w:val="24"/>
          <w:szCs w:val="24"/>
          <w:lang w:eastAsia="ru-RU"/>
        </w:rPr>
        <w:lastRenderedPageBreak/>
        <w:t xml:space="preserve">выполнения заявок» (Приложение № 1 к </w:t>
      </w:r>
      <w:r w:rsidRPr="00FA269C">
        <w:rPr>
          <w:rFonts w:ascii="Times New Roman" w:eastAsia="Times New Roman" w:hAnsi="Times New Roman"/>
          <w:sz w:val="24"/>
          <w:szCs w:val="24"/>
          <w:lang w:eastAsia="ru-RU"/>
        </w:rPr>
        <w:t>Техническому заданию</w:t>
      </w:r>
      <w:r w:rsidRPr="00FA269C">
        <w:rPr>
          <w:rFonts w:ascii="Times New Roman" w:eastAsia="Times New Roman" w:hAnsi="Times New Roman"/>
          <w:color w:val="000000"/>
          <w:sz w:val="24"/>
          <w:szCs w:val="24"/>
          <w:lang w:eastAsia="ru-RU"/>
        </w:rPr>
        <w:t xml:space="preserve">) и сдать работу представителю Заказчика. Работа считается выполненной только после оформления представителем Заказчика письменного Заключения о выполненной работе в «Журнале регистрации и выполнения заявок». </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t xml:space="preserve">15.4. Аварийно – восстановительные работы должны производить сотрудники, изучившие принципы работы систем,  ознакомленные с Руководством по эксплуатации, прошедшие инструктаж по технике безопасности и стажировку на рабочем месте согласно типовой инструкции по охране труда, аттестованные и прошедшие проверку знаний по направлениям деятельности обслуживания. Вышеперечисленные требования должны быть подтверждены заверенными копиями действующих документов.  </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FA269C">
        <w:rPr>
          <w:rFonts w:ascii="Times New Roman" w:eastAsia="Times New Roman" w:hAnsi="Times New Roman"/>
          <w:color w:val="000000"/>
          <w:sz w:val="24"/>
          <w:szCs w:val="24"/>
          <w:lang w:eastAsia="ru-RU"/>
        </w:rPr>
        <w:t>15.5. Работники Исполнителя должны быть экипированы фирменной одеждой, оснащены необходимым инвентарем, оборудованием, инструментом и принадлежностями, а также запасом необходимых расходных материалов.</w:t>
      </w:r>
    </w:p>
    <w:p w:rsidR="00FA269C" w:rsidRPr="00FA269C" w:rsidRDefault="00FA269C" w:rsidP="00FA269C">
      <w:pPr>
        <w:widowControl w:val="0"/>
        <w:autoSpaceDE w:val="0"/>
        <w:autoSpaceDN w:val="0"/>
        <w:adjustRightInd w:val="0"/>
        <w:spacing w:after="0" w:line="240" w:lineRule="auto"/>
        <w:jc w:val="both"/>
        <w:rPr>
          <w:rFonts w:ascii="Times New Roman" w:eastAsia="MS Mincho" w:hAnsi="Times New Roman"/>
          <w:sz w:val="24"/>
          <w:szCs w:val="24"/>
        </w:rPr>
      </w:pPr>
      <w:r w:rsidRPr="00FA269C">
        <w:rPr>
          <w:rFonts w:ascii="Times New Roman" w:eastAsia="Times New Roman" w:hAnsi="Times New Roman"/>
          <w:color w:val="000000"/>
          <w:sz w:val="24"/>
          <w:szCs w:val="24"/>
          <w:lang w:eastAsia="ru-RU"/>
        </w:rPr>
        <w:t xml:space="preserve">          Аварийная бригада п</w:t>
      </w:r>
      <w:r w:rsidRPr="00FA269C">
        <w:rPr>
          <w:rFonts w:ascii="Times New Roman" w:hAnsi="Times New Roman"/>
          <w:sz w:val="24"/>
          <w:szCs w:val="24"/>
        </w:rPr>
        <w:t>риступает к ликвидации аварий, повреждений   в течение 1 часа с момента получения вызова:</w:t>
      </w:r>
    </w:p>
    <w:p w:rsidR="00FA269C" w:rsidRPr="00FA269C" w:rsidRDefault="00FA269C" w:rsidP="00FA269C">
      <w:pPr>
        <w:spacing w:after="0" w:line="276" w:lineRule="auto"/>
        <w:rPr>
          <w:rFonts w:ascii="Times New Roman" w:eastAsia="MS Mincho" w:hAnsi="Times New Roman"/>
          <w:sz w:val="24"/>
          <w:szCs w:val="24"/>
        </w:rPr>
      </w:pPr>
      <w:r w:rsidRPr="00FA269C">
        <w:rPr>
          <w:rFonts w:ascii="Times New Roman" w:hAnsi="Times New Roman"/>
          <w:sz w:val="24"/>
          <w:szCs w:val="24"/>
        </w:rPr>
        <w:t>- порывы во внутренних системах горячего и холодного водоснабжения, отопительных системах с использованием необходимого количества труб, запорных устройств и нагревательных приборов;</w:t>
      </w:r>
    </w:p>
    <w:p w:rsidR="00FA269C" w:rsidRPr="00FA269C" w:rsidRDefault="00FA269C" w:rsidP="00FA269C">
      <w:pPr>
        <w:spacing w:after="0" w:line="276" w:lineRule="auto"/>
        <w:rPr>
          <w:rFonts w:ascii="Times New Roman" w:eastAsia="MS Mincho" w:hAnsi="Times New Roman"/>
          <w:sz w:val="24"/>
          <w:szCs w:val="24"/>
        </w:rPr>
      </w:pPr>
      <w:r w:rsidRPr="00FA269C">
        <w:rPr>
          <w:rFonts w:ascii="Times New Roman" w:hAnsi="Times New Roman"/>
          <w:sz w:val="24"/>
          <w:szCs w:val="24"/>
        </w:rPr>
        <w:t>- засоры, порывы во внутренних системах канализации;</w:t>
      </w:r>
    </w:p>
    <w:p w:rsidR="00FA269C" w:rsidRPr="00FA269C" w:rsidRDefault="00FA269C" w:rsidP="00FA269C">
      <w:pPr>
        <w:spacing w:after="0" w:line="276" w:lineRule="auto"/>
        <w:rPr>
          <w:rFonts w:ascii="Times New Roman" w:eastAsia="MS Mincho" w:hAnsi="Times New Roman"/>
          <w:sz w:val="24"/>
          <w:szCs w:val="24"/>
        </w:rPr>
      </w:pPr>
      <w:r w:rsidRPr="00FA269C">
        <w:rPr>
          <w:rFonts w:ascii="Times New Roman" w:eastAsia="MS Mincho" w:hAnsi="Times New Roman"/>
          <w:sz w:val="24"/>
          <w:szCs w:val="24"/>
        </w:rPr>
        <w:t>- отсутствие электроэнергии в помещениях с заменой розеток, выключателей, кабеля, распределительных коробок, автоматических выключателей в распределительных, осветительных щитах и плавких вставок в щитах распределительных силовых.</w:t>
      </w:r>
    </w:p>
    <w:p w:rsidR="00FA269C" w:rsidRPr="00FA269C" w:rsidRDefault="00FA269C" w:rsidP="00FA269C">
      <w:pPr>
        <w:spacing w:after="0" w:line="276" w:lineRule="auto"/>
        <w:rPr>
          <w:rFonts w:ascii="Times New Roman" w:eastAsia="MS Mincho"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9772"/>
        <w:gridCol w:w="4395"/>
      </w:tblGrid>
      <w:tr w:rsidR="00FA269C" w:rsidRPr="00FA269C" w:rsidTr="000C1102">
        <w:trPr>
          <w:cantSplit/>
          <w:tblHeader/>
        </w:trPr>
        <w:tc>
          <w:tcPr>
            <w:tcW w:w="542"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 </w:t>
            </w:r>
            <w:proofErr w:type="gramStart"/>
            <w:r w:rsidRPr="00FA269C">
              <w:rPr>
                <w:rFonts w:ascii="Times New Roman" w:eastAsia="Times New Roman" w:hAnsi="Times New Roman"/>
                <w:sz w:val="24"/>
                <w:szCs w:val="24"/>
                <w:lang w:eastAsia="ru-RU"/>
              </w:rPr>
              <w:t>п</w:t>
            </w:r>
            <w:proofErr w:type="gramEnd"/>
            <w:r w:rsidRPr="00FA269C">
              <w:rPr>
                <w:rFonts w:ascii="Times New Roman" w:eastAsia="Times New Roman" w:hAnsi="Times New Roman"/>
                <w:sz w:val="24"/>
                <w:szCs w:val="24"/>
                <w:lang w:eastAsia="ru-RU"/>
              </w:rPr>
              <w:t>/п</w:t>
            </w:r>
          </w:p>
        </w:tc>
        <w:tc>
          <w:tcPr>
            <w:tcW w:w="9772"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Наименование</w:t>
            </w:r>
          </w:p>
        </w:tc>
        <w:tc>
          <w:tcPr>
            <w:tcW w:w="4395"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Периодичность</w:t>
            </w:r>
          </w:p>
        </w:tc>
      </w:tr>
      <w:tr w:rsidR="00FA269C" w:rsidRPr="00FA269C" w:rsidTr="000C1102">
        <w:trPr>
          <w:cantSplit/>
        </w:trPr>
        <w:tc>
          <w:tcPr>
            <w:tcW w:w="542"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1</w:t>
            </w:r>
          </w:p>
        </w:tc>
        <w:tc>
          <w:tcPr>
            <w:tcW w:w="9772"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Принятие решений при внештатных ситуациях </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(отказы оборудования, отключение или просадка питающего напряжения и т.п.)</w:t>
            </w:r>
          </w:p>
        </w:tc>
        <w:tc>
          <w:tcPr>
            <w:tcW w:w="4395"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Ежедневно (круглосуточно)</w:t>
            </w:r>
          </w:p>
        </w:tc>
      </w:tr>
      <w:tr w:rsidR="00FA269C" w:rsidRPr="00FA269C" w:rsidTr="000C1102">
        <w:trPr>
          <w:cantSplit/>
        </w:trPr>
        <w:tc>
          <w:tcPr>
            <w:tcW w:w="542"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2</w:t>
            </w:r>
          </w:p>
        </w:tc>
        <w:tc>
          <w:tcPr>
            <w:tcW w:w="9772"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 xml:space="preserve">Ведение дежурных журналов </w:t>
            </w:r>
          </w:p>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(переключения и отключения, принятые меры при внештатных ситуациях и т.п.)</w:t>
            </w:r>
          </w:p>
        </w:tc>
        <w:tc>
          <w:tcPr>
            <w:tcW w:w="4395"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Ежедневно (круглосуточно)</w:t>
            </w:r>
          </w:p>
        </w:tc>
      </w:tr>
      <w:tr w:rsidR="00FA269C" w:rsidRPr="00FA269C" w:rsidTr="000C1102">
        <w:trPr>
          <w:cantSplit/>
        </w:trPr>
        <w:tc>
          <w:tcPr>
            <w:tcW w:w="542"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3</w:t>
            </w:r>
          </w:p>
        </w:tc>
        <w:tc>
          <w:tcPr>
            <w:tcW w:w="9772"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Принятие текущих заявок на производство работ (устранение дефектов) от заказчика</w:t>
            </w:r>
          </w:p>
        </w:tc>
        <w:tc>
          <w:tcPr>
            <w:tcW w:w="4395"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Ежедневно (круглосуточно)</w:t>
            </w:r>
          </w:p>
        </w:tc>
      </w:tr>
      <w:tr w:rsidR="00FA269C" w:rsidRPr="00FA269C" w:rsidTr="000C1102">
        <w:trPr>
          <w:cantSplit/>
        </w:trPr>
        <w:tc>
          <w:tcPr>
            <w:tcW w:w="542"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4</w:t>
            </w:r>
          </w:p>
        </w:tc>
        <w:tc>
          <w:tcPr>
            <w:tcW w:w="9772"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Сбор информации и проведение анализа состояния систем жизнеобеспечения в целях их эффективной эксплуатации и экономии ресурсов</w:t>
            </w:r>
          </w:p>
        </w:tc>
        <w:tc>
          <w:tcPr>
            <w:tcW w:w="4395"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Ежедневно</w:t>
            </w:r>
          </w:p>
          <w:p w:rsidR="00FA269C" w:rsidRPr="00FA269C" w:rsidRDefault="00FA269C" w:rsidP="00FA26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(с 8.00 до 17.00)</w:t>
            </w:r>
          </w:p>
        </w:tc>
      </w:tr>
      <w:tr w:rsidR="00FA269C" w:rsidRPr="00FA269C" w:rsidTr="000C1102">
        <w:trPr>
          <w:cantSplit/>
        </w:trPr>
        <w:tc>
          <w:tcPr>
            <w:tcW w:w="542"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5</w:t>
            </w:r>
          </w:p>
        </w:tc>
        <w:tc>
          <w:tcPr>
            <w:tcW w:w="9772"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Проведение аварийных и аварийно - восстановительных работ по системам жизнеобеспечения</w:t>
            </w:r>
          </w:p>
        </w:tc>
        <w:tc>
          <w:tcPr>
            <w:tcW w:w="4395"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269C">
              <w:rPr>
                <w:rFonts w:ascii="Times New Roman" w:eastAsia="Times New Roman" w:hAnsi="Times New Roman"/>
                <w:sz w:val="24"/>
                <w:szCs w:val="24"/>
                <w:lang w:eastAsia="ru-RU"/>
              </w:rPr>
              <w:t>По мере необходимости (круглосуточно)</w:t>
            </w:r>
          </w:p>
        </w:tc>
      </w:tr>
    </w:tbl>
    <w:p w:rsidR="00FA269C" w:rsidRPr="00FA269C" w:rsidRDefault="00FA269C" w:rsidP="00FA269C">
      <w:pPr>
        <w:spacing w:after="200" w:line="276" w:lineRule="auto"/>
        <w:jc w:val="center"/>
        <w:rPr>
          <w:rFonts w:ascii="Times New Roman" w:hAnsi="Times New Roman"/>
          <w:b/>
          <w:sz w:val="24"/>
          <w:szCs w:val="24"/>
        </w:rPr>
      </w:pPr>
      <w:r w:rsidRPr="00FA269C">
        <w:rPr>
          <w:rFonts w:ascii="Times New Roman" w:hAnsi="Times New Roman"/>
          <w:b/>
          <w:sz w:val="24"/>
          <w:szCs w:val="24"/>
        </w:rPr>
        <w:t>16. Требования к сотрудникам организации Исполнителя</w:t>
      </w:r>
    </w:p>
    <w:p w:rsidR="00FA269C" w:rsidRPr="00FA269C" w:rsidRDefault="00FA269C" w:rsidP="00FA269C">
      <w:pPr>
        <w:spacing w:after="200" w:line="276" w:lineRule="auto"/>
        <w:jc w:val="both"/>
        <w:rPr>
          <w:rFonts w:ascii="Times New Roman" w:hAnsi="Times New Roman"/>
          <w:sz w:val="24"/>
          <w:szCs w:val="24"/>
        </w:rPr>
      </w:pPr>
      <w:r w:rsidRPr="00FA269C">
        <w:rPr>
          <w:rFonts w:ascii="Times New Roman" w:hAnsi="Times New Roman"/>
          <w:sz w:val="24"/>
          <w:szCs w:val="24"/>
        </w:rPr>
        <w:t>Сотрудники Исполнителя, непосредственно оказывающие услуги должны иметь:</w:t>
      </w:r>
    </w:p>
    <w:p w:rsidR="00FA269C" w:rsidRPr="00FA269C" w:rsidRDefault="00FA269C" w:rsidP="00FA269C">
      <w:pPr>
        <w:numPr>
          <w:ilvl w:val="0"/>
          <w:numId w:val="8"/>
        </w:numPr>
        <w:spacing w:after="0" w:line="276" w:lineRule="auto"/>
        <w:jc w:val="both"/>
        <w:rPr>
          <w:rFonts w:ascii="Times New Roman" w:hAnsi="Times New Roman"/>
          <w:sz w:val="24"/>
          <w:szCs w:val="24"/>
        </w:rPr>
      </w:pPr>
      <w:r w:rsidRPr="00FA269C">
        <w:rPr>
          <w:rFonts w:ascii="Times New Roman" w:hAnsi="Times New Roman"/>
          <w:sz w:val="24"/>
          <w:szCs w:val="24"/>
        </w:rPr>
        <w:t>санитарную книжку;</w:t>
      </w:r>
    </w:p>
    <w:p w:rsidR="00FA269C" w:rsidRPr="00FA269C" w:rsidRDefault="00FA269C" w:rsidP="00FA269C">
      <w:pPr>
        <w:numPr>
          <w:ilvl w:val="0"/>
          <w:numId w:val="7"/>
        </w:numPr>
        <w:spacing w:after="0" w:line="276" w:lineRule="auto"/>
        <w:jc w:val="both"/>
        <w:rPr>
          <w:rFonts w:ascii="Times New Roman" w:hAnsi="Times New Roman"/>
          <w:sz w:val="24"/>
          <w:szCs w:val="24"/>
        </w:rPr>
      </w:pPr>
      <w:r w:rsidRPr="00FA269C">
        <w:rPr>
          <w:rFonts w:ascii="Times New Roman" w:hAnsi="Times New Roman"/>
          <w:sz w:val="24"/>
          <w:szCs w:val="24"/>
        </w:rPr>
        <w:t>опрятный и аккуратный внешний вид;</w:t>
      </w:r>
    </w:p>
    <w:p w:rsidR="00FA269C" w:rsidRPr="00FA269C" w:rsidRDefault="00FA269C" w:rsidP="00FA269C">
      <w:pPr>
        <w:numPr>
          <w:ilvl w:val="0"/>
          <w:numId w:val="7"/>
        </w:numPr>
        <w:spacing w:after="0" w:line="276" w:lineRule="auto"/>
        <w:jc w:val="both"/>
        <w:rPr>
          <w:rFonts w:ascii="Times New Roman" w:hAnsi="Times New Roman"/>
          <w:sz w:val="24"/>
          <w:szCs w:val="24"/>
        </w:rPr>
      </w:pPr>
      <w:r>
        <w:rPr>
          <w:rFonts w:ascii="Times New Roman" w:hAnsi="Times New Roman"/>
          <w:sz w:val="24"/>
          <w:szCs w:val="24"/>
        </w:rPr>
        <w:t>униформу.</w:t>
      </w:r>
    </w:p>
    <w:p w:rsidR="00FA269C" w:rsidRPr="00FA269C" w:rsidRDefault="00FA269C" w:rsidP="00FA269C">
      <w:pPr>
        <w:spacing w:before="120" w:after="0" w:line="276" w:lineRule="auto"/>
        <w:jc w:val="right"/>
        <w:rPr>
          <w:rFonts w:ascii="Times New Roman" w:hAnsi="Times New Roman"/>
          <w:b/>
          <w:sz w:val="24"/>
          <w:szCs w:val="24"/>
        </w:rPr>
      </w:pPr>
      <w:r w:rsidRPr="00FA269C">
        <w:rPr>
          <w:rFonts w:ascii="Times New Roman" w:hAnsi="Times New Roman"/>
          <w:b/>
          <w:sz w:val="24"/>
          <w:szCs w:val="24"/>
        </w:rPr>
        <w:lastRenderedPageBreak/>
        <w:t xml:space="preserve">Приложение № 1 </w:t>
      </w:r>
    </w:p>
    <w:p w:rsidR="00FA269C" w:rsidRPr="00FA269C" w:rsidRDefault="00FA269C" w:rsidP="00FA269C">
      <w:pPr>
        <w:spacing w:after="0" w:line="276" w:lineRule="auto"/>
        <w:ind w:firstLine="720"/>
        <w:jc w:val="right"/>
        <w:rPr>
          <w:rFonts w:ascii="Times New Roman" w:hAnsi="Times New Roman"/>
          <w:b/>
          <w:sz w:val="24"/>
          <w:szCs w:val="24"/>
        </w:rPr>
      </w:pPr>
      <w:r w:rsidRPr="00FA269C">
        <w:rPr>
          <w:rFonts w:ascii="Times New Roman" w:hAnsi="Times New Roman"/>
          <w:b/>
          <w:sz w:val="24"/>
          <w:szCs w:val="24"/>
        </w:rPr>
        <w:t xml:space="preserve">к техническому заданию </w:t>
      </w:r>
    </w:p>
    <w:p w:rsidR="00FA269C" w:rsidRPr="00FA269C" w:rsidRDefault="00FA269C" w:rsidP="00FA269C">
      <w:pPr>
        <w:spacing w:after="200" w:line="276" w:lineRule="auto"/>
        <w:rPr>
          <w:rFonts w:ascii="Times New Roman" w:hAnsi="Times New Roman"/>
          <w:b/>
          <w:sz w:val="24"/>
          <w:szCs w:val="24"/>
        </w:rPr>
      </w:pPr>
    </w:p>
    <w:p w:rsidR="00FA269C" w:rsidRPr="00FA269C" w:rsidRDefault="00FA269C" w:rsidP="00FA269C">
      <w:pPr>
        <w:spacing w:after="0" w:line="276" w:lineRule="auto"/>
        <w:jc w:val="center"/>
        <w:rPr>
          <w:rFonts w:ascii="Times New Roman" w:hAnsi="Times New Roman"/>
          <w:b/>
          <w:sz w:val="24"/>
          <w:szCs w:val="24"/>
        </w:rPr>
      </w:pPr>
      <w:r w:rsidRPr="00FA269C">
        <w:rPr>
          <w:rFonts w:ascii="Times New Roman" w:hAnsi="Times New Roman"/>
          <w:b/>
          <w:sz w:val="24"/>
          <w:szCs w:val="24"/>
        </w:rPr>
        <w:t>Журнал</w:t>
      </w:r>
    </w:p>
    <w:p w:rsidR="00FA269C" w:rsidRPr="00FA269C" w:rsidRDefault="00FA269C" w:rsidP="00FA269C">
      <w:pPr>
        <w:spacing w:after="0" w:line="276" w:lineRule="auto"/>
        <w:jc w:val="center"/>
        <w:rPr>
          <w:rFonts w:ascii="Times New Roman" w:hAnsi="Times New Roman"/>
          <w:b/>
          <w:sz w:val="24"/>
          <w:szCs w:val="24"/>
        </w:rPr>
      </w:pPr>
      <w:r w:rsidRPr="00FA269C">
        <w:rPr>
          <w:rFonts w:ascii="Times New Roman" w:hAnsi="Times New Roman"/>
          <w:b/>
          <w:sz w:val="24"/>
          <w:szCs w:val="24"/>
        </w:rPr>
        <w:t xml:space="preserve">регистрации и выполнения заявок </w:t>
      </w:r>
    </w:p>
    <w:p w:rsidR="00FA269C" w:rsidRPr="00FA269C" w:rsidRDefault="00FA269C" w:rsidP="00FA269C">
      <w:pPr>
        <w:tabs>
          <w:tab w:val="left" w:pos="1204"/>
        </w:tabs>
        <w:spacing w:after="200" w:line="276" w:lineRule="auto"/>
        <w:ind w:left="-140" w:right="-184"/>
        <w:rPr>
          <w:rFonts w:ascii="Times New Roman" w:hAnsi="Times New Roman"/>
          <w:b/>
          <w:sz w:val="24"/>
          <w:szCs w:val="24"/>
        </w:rPr>
      </w:pPr>
    </w:p>
    <w:p w:rsidR="00FA269C" w:rsidRPr="00FA269C" w:rsidRDefault="00FA269C" w:rsidP="00FA269C">
      <w:pPr>
        <w:spacing w:after="200" w:line="276" w:lineRule="auto"/>
        <w:ind w:left="-140" w:right="-184"/>
        <w:rPr>
          <w:rFonts w:ascii="Times New Roman" w:hAnsi="Times New Roman"/>
          <w:b/>
          <w:sz w:val="24"/>
          <w:szCs w:val="24"/>
        </w:rPr>
      </w:pPr>
    </w:p>
    <w:tbl>
      <w:tblPr>
        <w:tblW w:w="149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443"/>
        <w:gridCol w:w="4253"/>
        <w:gridCol w:w="3969"/>
        <w:gridCol w:w="3685"/>
      </w:tblGrid>
      <w:tr w:rsidR="00FA269C" w:rsidRPr="00FA269C" w:rsidTr="000C1102">
        <w:trPr>
          <w:trHeight w:val="1240"/>
        </w:trPr>
        <w:tc>
          <w:tcPr>
            <w:tcW w:w="560"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spacing w:after="200" w:line="276" w:lineRule="auto"/>
              <w:ind w:left="-100" w:right="-81"/>
              <w:jc w:val="center"/>
              <w:rPr>
                <w:rFonts w:ascii="Times New Roman" w:hAnsi="Times New Roman"/>
                <w:b/>
                <w:sz w:val="24"/>
                <w:szCs w:val="24"/>
              </w:rPr>
            </w:pPr>
            <w:r w:rsidRPr="00FA269C">
              <w:rPr>
                <w:rFonts w:ascii="Times New Roman" w:hAnsi="Times New Roman"/>
                <w:b/>
                <w:sz w:val="24"/>
                <w:szCs w:val="24"/>
              </w:rPr>
              <w:t xml:space="preserve">№ </w:t>
            </w:r>
            <w:proofErr w:type="gramStart"/>
            <w:r w:rsidRPr="00FA269C">
              <w:rPr>
                <w:rFonts w:ascii="Times New Roman" w:hAnsi="Times New Roman"/>
                <w:b/>
                <w:sz w:val="24"/>
                <w:szCs w:val="24"/>
              </w:rPr>
              <w:t>п</w:t>
            </w:r>
            <w:proofErr w:type="gramEnd"/>
            <w:r w:rsidRPr="00FA269C">
              <w:rPr>
                <w:rFonts w:ascii="Times New Roman" w:hAnsi="Times New Roman"/>
                <w:b/>
                <w:sz w:val="24"/>
                <w:szCs w:val="24"/>
              </w:rPr>
              <w:t>/п</w:t>
            </w:r>
          </w:p>
        </w:tc>
        <w:tc>
          <w:tcPr>
            <w:tcW w:w="2443"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spacing w:after="200" w:line="276" w:lineRule="auto"/>
              <w:jc w:val="center"/>
              <w:rPr>
                <w:rFonts w:ascii="Times New Roman" w:hAnsi="Times New Roman"/>
                <w:b/>
                <w:sz w:val="24"/>
                <w:szCs w:val="24"/>
              </w:rPr>
            </w:pPr>
            <w:r w:rsidRPr="00FA269C">
              <w:rPr>
                <w:rFonts w:ascii="Times New Roman" w:hAnsi="Times New Roman"/>
                <w:b/>
                <w:sz w:val="24"/>
                <w:szCs w:val="24"/>
              </w:rPr>
              <w:t>Место нахождения оборудования и описание неисправности</w:t>
            </w:r>
          </w:p>
        </w:tc>
        <w:tc>
          <w:tcPr>
            <w:tcW w:w="4253"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spacing w:after="200" w:line="276" w:lineRule="auto"/>
              <w:jc w:val="center"/>
              <w:rPr>
                <w:rFonts w:ascii="Times New Roman" w:hAnsi="Times New Roman"/>
                <w:b/>
                <w:sz w:val="24"/>
                <w:szCs w:val="24"/>
              </w:rPr>
            </w:pPr>
            <w:r w:rsidRPr="00FA269C">
              <w:rPr>
                <w:rFonts w:ascii="Times New Roman" w:hAnsi="Times New Roman"/>
                <w:b/>
                <w:sz w:val="24"/>
                <w:szCs w:val="24"/>
              </w:rPr>
              <w:t>Дата и время, фамилия и инициалы представителя Заказчика, подавшего заявку</w:t>
            </w:r>
          </w:p>
        </w:tc>
        <w:tc>
          <w:tcPr>
            <w:tcW w:w="3969"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spacing w:after="200" w:line="276" w:lineRule="auto"/>
              <w:jc w:val="center"/>
              <w:rPr>
                <w:rFonts w:ascii="Times New Roman" w:hAnsi="Times New Roman"/>
                <w:b/>
                <w:sz w:val="24"/>
                <w:szCs w:val="24"/>
              </w:rPr>
            </w:pPr>
            <w:r w:rsidRPr="00FA269C">
              <w:rPr>
                <w:rFonts w:ascii="Times New Roman" w:hAnsi="Times New Roman"/>
                <w:b/>
                <w:sz w:val="24"/>
                <w:szCs w:val="24"/>
              </w:rPr>
              <w:t>Дата и время выполнения заявки роспись представителя Исполнителя</w:t>
            </w:r>
          </w:p>
        </w:tc>
        <w:tc>
          <w:tcPr>
            <w:tcW w:w="3685"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spacing w:after="200" w:line="276" w:lineRule="auto"/>
              <w:jc w:val="center"/>
              <w:rPr>
                <w:rFonts w:ascii="Times New Roman" w:hAnsi="Times New Roman"/>
                <w:b/>
                <w:sz w:val="24"/>
                <w:szCs w:val="24"/>
              </w:rPr>
            </w:pPr>
            <w:r w:rsidRPr="00FA269C">
              <w:rPr>
                <w:rFonts w:ascii="Times New Roman" w:hAnsi="Times New Roman"/>
                <w:b/>
                <w:sz w:val="24"/>
                <w:szCs w:val="24"/>
              </w:rPr>
              <w:t>Заключение о выполненной работе ответственного лица Заказчика, его подпись, дата</w:t>
            </w:r>
          </w:p>
        </w:tc>
      </w:tr>
      <w:tr w:rsidR="00FA269C" w:rsidRPr="00FA269C" w:rsidTr="000C1102">
        <w:tc>
          <w:tcPr>
            <w:tcW w:w="560"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spacing w:after="200" w:line="276" w:lineRule="auto"/>
              <w:jc w:val="center"/>
              <w:rPr>
                <w:rFonts w:ascii="Times New Roman" w:hAnsi="Times New Roman"/>
                <w:b/>
                <w:sz w:val="24"/>
                <w:szCs w:val="24"/>
              </w:rPr>
            </w:pPr>
            <w:r w:rsidRPr="00FA269C">
              <w:rPr>
                <w:rFonts w:ascii="Times New Roman" w:hAnsi="Times New Roman"/>
                <w:b/>
                <w:sz w:val="24"/>
                <w:szCs w:val="24"/>
              </w:rPr>
              <w:t>1</w:t>
            </w:r>
          </w:p>
        </w:tc>
        <w:tc>
          <w:tcPr>
            <w:tcW w:w="2443"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spacing w:after="200" w:line="276" w:lineRule="auto"/>
              <w:jc w:val="center"/>
              <w:rPr>
                <w:rFonts w:ascii="Times New Roman" w:hAnsi="Times New Roman"/>
                <w:b/>
                <w:sz w:val="24"/>
                <w:szCs w:val="24"/>
              </w:rPr>
            </w:pPr>
            <w:r w:rsidRPr="00FA269C">
              <w:rPr>
                <w:rFonts w:ascii="Times New Roman" w:hAnsi="Times New Roman"/>
                <w:b/>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spacing w:after="200" w:line="276" w:lineRule="auto"/>
              <w:jc w:val="center"/>
              <w:rPr>
                <w:rFonts w:ascii="Times New Roman" w:hAnsi="Times New Roman"/>
                <w:b/>
                <w:sz w:val="24"/>
                <w:szCs w:val="24"/>
              </w:rPr>
            </w:pPr>
            <w:r w:rsidRPr="00FA269C">
              <w:rPr>
                <w:rFonts w:ascii="Times New Roman" w:hAnsi="Times New Roman"/>
                <w:b/>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spacing w:after="200" w:line="276" w:lineRule="auto"/>
              <w:jc w:val="center"/>
              <w:rPr>
                <w:rFonts w:ascii="Times New Roman" w:hAnsi="Times New Roman"/>
                <w:b/>
                <w:sz w:val="24"/>
                <w:szCs w:val="24"/>
              </w:rPr>
            </w:pPr>
            <w:r w:rsidRPr="00FA269C">
              <w:rPr>
                <w:rFonts w:ascii="Times New Roman" w:hAnsi="Times New Roman"/>
                <w:b/>
                <w:sz w:val="24"/>
                <w:szCs w:val="24"/>
              </w:rPr>
              <w:t>4</w:t>
            </w:r>
          </w:p>
        </w:tc>
        <w:tc>
          <w:tcPr>
            <w:tcW w:w="3685" w:type="dxa"/>
            <w:tcBorders>
              <w:top w:val="single" w:sz="4" w:space="0" w:color="auto"/>
              <w:left w:val="single" w:sz="4" w:space="0" w:color="auto"/>
              <w:bottom w:val="single" w:sz="4" w:space="0" w:color="auto"/>
              <w:right w:val="single" w:sz="4" w:space="0" w:color="auto"/>
            </w:tcBorders>
            <w:hideMark/>
          </w:tcPr>
          <w:p w:rsidR="00FA269C" w:rsidRPr="00FA269C" w:rsidRDefault="00FA269C" w:rsidP="00FA269C">
            <w:pPr>
              <w:spacing w:after="200" w:line="276" w:lineRule="auto"/>
              <w:jc w:val="center"/>
              <w:rPr>
                <w:rFonts w:ascii="Times New Roman" w:hAnsi="Times New Roman"/>
                <w:b/>
                <w:sz w:val="24"/>
                <w:szCs w:val="24"/>
              </w:rPr>
            </w:pPr>
            <w:r w:rsidRPr="00FA269C">
              <w:rPr>
                <w:rFonts w:ascii="Times New Roman" w:hAnsi="Times New Roman"/>
                <w:b/>
                <w:sz w:val="24"/>
                <w:szCs w:val="24"/>
              </w:rPr>
              <w:t>5</w:t>
            </w:r>
          </w:p>
        </w:tc>
      </w:tr>
      <w:tr w:rsidR="00FA269C" w:rsidRPr="00FA269C" w:rsidTr="000C1102">
        <w:tc>
          <w:tcPr>
            <w:tcW w:w="560"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200" w:line="276" w:lineRule="auto"/>
              <w:rPr>
                <w:rFonts w:ascii="Times New Roman" w:hAnsi="Times New Roman"/>
                <w:b/>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200" w:line="276" w:lineRule="auto"/>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200" w:line="276" w:lineRule="auto"/>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200" w:line="276" w:lineRule="auto"/>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200" w:line="276" w:lineRule="auto"/>
              <w:rPr>
                <w:rFonts w:ascii="Times New Roman" w:hAnsi="Times New Roman"/>
                <w:b/>
                <w:sz w:val="24"/>
                <w:szCs w:val="24"/>
              </w:rPr>
            </w:pPr>
          </w:p>
        </w:tc>
      </w:tr>
      <w:tr w:rsidR="00FA269C" w:rsidRPr="00FA269C" w:rsidTr="000C1102">
        <w:tc>
          <w:tcPr>
            <w:tcW w:w="560"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200" w:line="276" w:lineRule="auto"/>
              <w:rPr>
                <w:rFonts w:ascii="Times New Roman" w:hAnsi="Times New Roman"/>
                <w:b/>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200" w:line="276" w:lineRule="auto"/>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200" w:line="276" w:lineRule="auto"/>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200" w:line="276" w:lineRule="auto"/>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FA269C" w:rsidRPr="00FA269C" w:rsidRDefault="00FA269C" w:rsidP="00FA269C">
            <w:pPr>
              <w:spacing w:after="200" w:line="276" w:lineRule="auto"/>
              <w:rPr>
                <w:rFonts w:ascii="Times New Roman" w:hAnsi="Times New Roman"/>
                <w:b/>
                <w:sz w:val="24"/>
                <w:szCs w:val="24"/>
              </w:rPr>
            </w:pPr>
          </w:p>
        </w:tc>
      </w:tr>
    </w:tbl>
    <w:p w:rsidR="00FA269C" w:rsidRPr="00FA269C" w:rsidRDefault="00FA269C" w:rsidP="00FA269C">
      <w:pPr>
        <w:spacing w:after="200" w:line="276" w:lineRule="auto"/>
        <w:rPr>
          <w:rFonts w:ascii="Times New Roman" w:hAnsi="Times New Roman"/>
          <w:b/>
          <w:sz w:val="24"/>
          <w:szCs w:val="24"/>
          <w:lang w:val="en-US"/>
        </w:rPr>
      </w:pPr>
    </w:p>
    <w:p w:rsidR="00FA269C" w:rsidRPr="00FA269C" w:rsidRDefault="00FA269C" w:rsidP="00FA269C">
      <w:pPr>
        <w:spacing w:after="200" w:line="276" w:lineRule="auto"/>
        <w:jc w:val="right"/>
        <w:rPr>
          <w:rFonts w:ascii="Times New Roman" w:hAnsi="Times New Roman"/>
          <w:b/>
          <w:sz w:val="24"/>
          <w:szCs w:val="24"/>
        </w:rPr>
      </w:pPr>
    </w:p>
    <w:p w:rsidR="00FA269C" w:rsidRDefault="00FA269C" w:rsidP="00FA269C">
      <w:pPr>
        <w:spacing w:after="200" w:line="276" w:lineRule="auto"/>
        <w:ind w:firstLine="798"/>
        <w:rPr>
          <w:rFonts w:ascii="Times New Roman" w:hAnsi="Times New Roman"/>
          <w:b/>
          <w:sz w:val="24"/>
          <w:szCs w:val="24"/>
        </w:rPr>
      </w:pPr>
      <w:r w:rsidRPr="00FA269C">
        <w:rPr>
          <w:rFonts w:ascii="Times New Roman" w:hAnsi="Times New Roman"/>
          <w:b/>
          <w:sz w:val="24"/>
          <w:szCs w:val="24"/>
        </w:rPr>
        <w:t>ЗАКАЗЧИК:                                                                                                ИСПОЛНИТЕЛЬ:</w:t>
      </w:r>
    </w:p>
    <w:p w:rsidR="008C1A8A" w:rsidRDefault="008C1A8A" w:rsidP="00FA269C">
      <w:pPr>
        <w:spacing w:after="200" w:line="276" w:lineRule="auto"/>
        <w:ind w:firstLine="798"/>
        <w:rPr>
          <w:rFonts w:ascii="Times New Roman" w:hAnsi="Times New Roman"/>
          <w:b/>
          <w:sz w:val="24"/>
          <w:szCs w:val="24"/>
        </w:rPr>
      </w:pPr>
    </w:p>
    <w:p w:rsidR="008C1A8A" w:rsidRDefault="008C1A8A" w:rsidP="00FA269C">
      <w:pPr>
        <w:spacing w:after="200" w:line="276" w:lineRule="auto"/>
        <w:ind w:firstLine="798"/>
        <w:rPr>
          <w:rFonts w:ascii="Times New Roman" w:hAnsi="Times New Roman"/>
          <w:b/>
          <w:sz w:val="24"/>
          <w:szCs w:val="24"/>
        </w:rPr>
      </w:pPr>
    </w:p>
    <w:p w:rsidR="008C1A8A" w:rsidRDefault="008C1A8A" w:rsidP="00FA269C">
      <w:pPr>
        <w:spacing w:after="200" w:line="276" w:lineRule="auto"/>
        <w:ind w:firstLine="798"/>
        <w:rPr>
          <w:rFonts w:ascii="Times New Roman" w:hAnsi="Times New Roman"/>
          <w:b/>
          <w:sz w:val="24"/>
          <w:szCs w:val="24"/>
        </w:rPr>
      </w:pPr>
    </w:p>
    <w:p w:rsidR="008C1A8A" w:rsidRDefault="008C1A8A" w:rsidP="00FA269C">
      <w:pPr>
        <w:spacing w:after="200" w:line="276" w:lineRule="auto"/>
        <w:ind w:firstLine="798"/>
        <w:rPr>
          <w:rFonts w:ascii="Times New Roman" w:hAnsi="Times New Roman"/>
          <w:b/>
          <w:sz w:val="24"/>
          <w:szCs w:val="24"/>
        </w:rPr>
      </w:pPr>
    </w:p>
    <w:p w:rsidR="008C1A8A" w:rsidRPr="00FA269C" w:rsidRDefault="008C1A8A" w:rsidP="00FA269C">
      <w:pPr>
        <w:spacing w:after="200" w:line="276" w:lineRule="auto"/>
        <w:ind w:firstLine="798"/>
        <w:rPr>
          <w:rFonts w:ascii="Times New Roman" w:hAnsi="Times New Roman"/>
          <w:b/>
          <w:sz w:val="24"/>
          <w:szCs w:val="24"/>
        </w:rPr>
      </w:pPr>
    </w:p>
    <w:p w:rsidR="006519DB" w:rsidRPr="006519DB" w:rsidRDefault="006519DB" w:rsidP="006519DB">
      <w:pPr>
        <w:spacing w:after="0" w:line="240" w:lineRule="auto"/>
        <w:ind w:right="175" w:firstLine="567"/>
        <w:jc w:val="right"/>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lastRenderedPageBreak/>
        <w:t>Проект</w:t>
      </w:r>
    </w:p>
    <w:p w:rsidR="006519DB" w:rsidRPr="006519DB" w:rsidRDefault="006519DB" w:rsidP="006519DB">
      <w:pPr>
        <w:spacing w:after="0" w:line="240" w:lineRule="auto"/>
        <w:ind w:right="175" w:firstLine="567"/>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Договор № _____</w:t>
      </w:r>
    </w:p>
    <w:p w:rsidR="006519DB" w:rsidRPr="006519DB" w:rsidRDefault="006519DB" w:rsidP="006519DB">
      <w:pPr>
        <w:spacing w:after="0" w:line="240" w:lineRule="auto"/>
        <w:ind w:right="176" w:firstLine="567"/>
        <w:jc w:val="center"/>
        <w:rPr>
          <w:rFonts w:ascii="Times New Roman" w:eastAsia="Times New Roman" w:hAnsi="Times New Roman"/>
          <w:b/>
          <w:sz w:val="24"/>
          <w:szCs w:val="24"/>
          <w:lang w:eastAsia="ru-RU"/>
        </w:rPr>
      </w:pPr>
    </w:p>
    <w:p w:rsidR="006519DB" w:rsidRPr="006519DB" w:rsidRDefault="006519DB" w:rsidP="006519DB">
      <w:pPr>
        <w:spacing w:after="0" w:line="240" w:lineRule="auto"/>
        <w:ind w:right="-1"/>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г. Уфа</w:t>
      </w:r>
      <w:r w:rsidRPr="006519DB">
        <w:rPr>
          <w:rFonts w:ascii="Times New Roman" w:eastAsia="Times New Roman" w:hAnsi="Times New Roman"/>
          <w:sz w:val="24"/>
          <w:szCs w:val="24"/>
          <w:lang w:eastAsia="ru-RU"/>
        </w:rPr>
        <w:tab/>
      </w:r>
      <w:r w:rsidRPr="006519DB">
        <w:rPr>
          <w:rFonts w:ascii="Times New Roman" w:eastAsia="Times New Roman" w:hAnsi="Times New Roman"/>
          <w:sz w:val="24"/>
          <w:szCs w:val="24"/>
          <w:lang w:eastAsia="ru-RU"/>
        </w:rPr>
        <w:tab/>
      </w:r>
      <w:r w:rsidRPr="006519DB">
        <w:rPr>
          <w:rFonts w:ascii="Times New Roman" w:eastAsia="Times New Roman" w:hAnsi="Times New Roman"/>
          <w:sz w:val="24"/>
          <w:szCs w:val="24"/>
          <w:lang w:eastAsia="ru-RU"/>
        </w:rPr>
        <w:tab/>
      </w:r>
      <w:r w:rsidRPr="006519DB">
        <w:rPr>
          <w:rFonts w:ascii="Times New Roman" w:eastAsia="Times New Roman" w:hAnsi="Times New Roman"/>
          <w:sz w:val="24"/>
          <w:szCs w:val="24"/>
          <w:lang w:eastAsia="ru-RU"/>
        </w:rPr>
        <w:tab/>
      </w:r>
      <w:r w:rsidRPr="006519DB">
        <w:rPr>
          <w:rFonts w:ascii="Times New Roman" w:eastAsia="Times New Roman" w:hAnsi="Times New Roman"/>
          <w:sz w:val="24"/>
          <w:szCs w:val="24"/>
          <w:lang w:eastAsia="ru-RU"/>
        </w:rPr>
        <w:tab/>
        <w:t xml:space="preserve">           </w:t>
      </w:r>
      <w:r w:rsidRPr="006519DB">
        <w:rPr>
          <w:rFonts w:ascii="Times New Roman" w:eastAsia="Times New Roman" w:hAnsi="Times New Roman"/>
          <w:sz w:val="24"/>
          <w:szCs w:val="24"/>
          <w:lang w:eastAsia="ru-RU"/>
        </w:rPr>
        <w:tab/>
        <w:t xml:space="preserve">                  </w:t>
      </w:r>
      <w:r w:rsidRPr="006519DB">
        <w:rPr>
          <w:rFonts w:ascii="Times New Roman" w:eastAsia="Times New Roman" w:hAnsi="Times New Roman"/>
          <w:sz w:val="24"/>
          <w:szCs w:val="24"/>
          <w:lang w:eastAsia="ru-RU"/>
        </w:rPr>
        <w:tab/>
        <w:t xml:space="preserve">                         «___» __________  201___ г.</w:t>
      </w:r>
    </w:p>
    <w:p w:rsidR="006519DB" w:rsidRPr="006519DB" w:rsidRDefault="006519DB" w:rsidP="006519DB">
      <w:pPr>
        <w:spacing w:after="0" w:line="240" w:lineRule="auto"/>
        <w:ind w:right="176" w:firstLine="567"/>
        <w:rPr>
          <w:rFonts w:ascii="Times New Roman" w:eastAsia="Times New Roman" w:hAnsi="Times New Roman"/>
          <w:sz w:val="24"/>
          <w:szCs w:val="24"/>
          <w:lang w:eastAsia="ru-RU"/>
        </w:rPr>
      </w:pPr>
    </w:p>
    <w:p w:rsidR="006519DB" w:rsidRPr="006519DB" w:rsidRDefault="006519DB" w:rsidP="006519DB">
      <w:pPr>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b/>
          <w:sz w:val="24"/>
          <w:szCs w:val="24"/>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r w:rsidRPr="006519DB">
        <w:rPr>
          <w:rFonts w:ascii="Times New Roman" w:eastAsia="Times New Roman" w:hAnsi="Times New Roman"/>
          <w:sz w:val="24"/>
          <w:szCs w:val="24"/>
          <w:lang w:eastAsia="ru-RU"/>
        </w:rPr>
        <w:t>, именуемое в дальнейшем «</w:t>
      </w:r>
      <w:r w:rsidRPr="006519DB">
        <w:rPr>
          <w:rFonts w:ascii="Times New Roman" w:eastAsia="Times New Roman" w:hAnsi="Times New Roman"/>
          <w:b/>
          <w:sz w:val="24"/>
          <w:szCs w:val="24"/>
          <w:lang w:eastAsia="ru-RU"/>
        </w:rPr>
        <w:t>Заказчик</w:t>
      </w:r>
      <w:r w:rsidRPr="006519DB">
        <w:rPr>
          <w:rFonts w:ascii="Times New Roman" w:eastAsia="Times New Roman" w:hAnsi="Times New Roman"/>
          <w:sz w:val="24"/>
          <w:szCs w:val="24"/>
          <w:lang w:eastAsia="ru-RU"/>
        </w:rPr>
        <w:t xml:space="preserve">», в лице   ______________________________________, </w:t>
      </w:r>
      <w:r w:rsidRPr="006519DB">
        <w:rPr>
          <w:rFonts w:ascii="Times New Roman" w:eastAsia="Times New Roman" w:hAnsi="Times New Roman"/>
          <w:color w:val="000000"/>
          <w:spacing w:val="8"/>
          <w:sz w:val="24"/>
          <w:szCs w:val="24"/>
          <w:lang w:eastAsia="ru-RU"/>
        </w:rPr>
        <w:t xml:space="preserve">действующего на </w:t>
      </w:r>
      <w:r w:rsidRPr="006519DB">
        <w:rPr>
          <w:rFonts w:ascii="Times New Roman" w:eastAsia="Times New Roman" w:hAnsi="Times New Roman"/>
          <w:color w:val="000000"/>
          <w:spacing w:val="-1"/>
          <w:sz w:val="24"/>
          <w:szCs w:val="24"/>
          <w:lang w:eastAsia="ru-RU"/>
        </w:rPr>
        <w:t xml:space="preserve">основании </w:t>
      </w:r>
      <w:r w:rsidRPr="006519DB">
        <w:rPr>
          <w:rFonts w:ascii="Times New Roman" w:eastAsia="Times New Roman" w:hAnsi="Times New Roman"/>
          <w:sz w:val="24"/>
          <w:szCs w:val="24"/>
          <w:lang w:eastAsia="ru-RU"/>
        </w:rPr>
        <w:t>Устава ________________,</w:t>
      </w:r>
      <w:r w:rsidRPr="006519DB">
        <w:rPr>
          <w:rFonts w:ascii="Times New Roman" w:eastAsia="Times New Roman" w:hAnsi="Times New Roman"/>
          <w:color w:val="000000"/>
          <w:spacing w:val="10"/>
          <w:sz w:val="24"/>
          <w:szCs w:val="24"/>
          <w:lang w:eastAsia="ru-RU"/>
        </w:rPr>
        <w:t xml:space="preserve"> </w:t>
      </w:r>
      <w:r w:rsidRPr="006519DB">
        <w:rPr>
          <w:rFonts w:ascii="Times New Roman" w:eastAsia="Times New Roman" w:hAnsi="Times New Roman"/>
          <w:sz w:val="24"/>
          <w:szCs w:val="24"/>
          <w:lang w:eastAsia="ru-RU"/>
        </w:rPr>
        <w:t>с одной стороны и «</w:t>
      </w:r>
      <w:r w:rsidRPr="006519DB">
        <w:rPr>
          <w:rFonts w:ascii="Times New Roman" w:eastAsia="Times New Roman" w:hAnsi="Times New Roman"/>
          <w:b/>
          <w:sz w:val="24"/>
          <w:szCs w:val="24"/>
          <w:lang w:eastAsia="ru-RU"/>
        </w:rPr>
        <w:t>Исполнитель</w:t>
      </w:r>
      <w:r w:rsidRPr="006519DB">
        <w:rPr>
          <w:rFonts w:ascii="Times New Roman" w:eastAsia="Times New Roman" w:hAnsi="Times New Roman"/>
          <w:sz w:val="24"/>
          <w:szCs w:val="24"/>
          <w:lang w:eastAsia="ru-RU"/>
        </w:rPr>
        <w:t xml:space="preserve">» ____________________, с другой стороны, именуемые в дальнейшем Стороны, </w:t>
      </w:r>
      <w:r w:rsidRPr="006519DB">
        <w:rPr>
          <w:rFonts w:ascii="Times New Roman" w:hAnsi="Times New Roman"/>
          <w:sz w:val="24"/>
          <w:szCs w:val="24"/>
        </w:rPr>
        <w:t xml:space="preserve">в соответствии с Федеральным Законом от 18 июля 2011г. N223-ФЗ "О закупках товаров, работ, услуг отдельными видами юридических лиц", на основании Протокола рассмотрения и оценки котировочных заявок </w:t>
      </w:r>
      <w:proofErr w:type="gramStart"/>
      <w:r w:rsidRPr="006519DB">
        <w:rPr>
          <w:rFonts w:ascii="Times New Roman" w:hAnsi="Times New Roman"/>
          <w:sz w:val="24"/>
          <w:szCs w:val="24"/>
        </w:rPr>
        <w:t>от</w:t>
      </w:r>
      <w:proofErr w:type="gramEnd"/>
      <w:r w:rsidRPr="006519DB">
        <w:rPr>
          <w:rFonts w:ascii="Times New Roman" w:hAnsi="Times New Roman"/>
          <w:sz w:val="24"/>
          <w:szCs w:val="24"/>
        </w:rPr>
        <w:t xml:space="preserve"> __________ № _____, заключили настоящий договор о нижеследующем: </w:t>
      </w:r>
    </w:p>
    <w:p w:rsidR="006519DB" w:rsidRPr="006519DB" w:rsidRDefault="006519DB" w:rsidP="006519DB">
      <w:pPr>
        <w:spacing w:after="0" w:line="240" w:lineRule="auto"/>
        <w:ind w:firstLine="567"/>
        <w:jc w:val="both"/>
        <w:rPr>
          <w:rFonts w:ascii="Times New Roman" w:eastAsia="Times New Roman" w:hAnsi="Times New Roman"/>
          <w:sz w:val="24"/>
          <w:szCs w:val="24"/>
          <w:lang w:eastAsia="ru-RU"/>
        </w:rPr>
      </w:pPr>
    </w:p>
    <w:p w:rsidR="006519DB" w:rsidRPr="006519DB" w:rsidRDefault="006519DB" w:rsidP="006519DB">
      <w:pPr>
        <w:spacing w:after="0" w:line="240" w:lineRule="auto"/>
        <w:ind w:right="175" w:firstLine="567"/>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 xml:space="preserve">1. Предмет договора </w:t>
      </w:r>
    </w:p>
    <w:p w:rsidR="006519DB" w:rsidRPr="006519DB" w:rsidRDefault="006519DB" w:rsidP="006519DB">
      <w:pPr>
        <w:tabs>
          <w:tab w:val="left" w:pos="4065"/>
        </w:tabs>
        <w:spacing w:after="0"/>
        <w:ind w:firstLine="426"/>
        <w:jc w:val="both"/>
        <w:rPr>
          <w:rFonts w:ascii="Times New Roman" w:hAnsi="Times New Roman"/>
          <w:bCs/>
          <w:sz w:val="24"/>
          <w:szCs w:val="24"/>
        </w:rPr>
      </w:pPr>
      <w:r w:rsidRPr="006519DB">
        <w:rPr>
          <w:rFonts w:ascii="Times New Roman" w:eastAsia="Times New Roman" w:hAnsi="Times New Roman"/>
          <w:sz w:val="24"/>
          <w:szCs w:val="24"/>
          <w:lang w:eastAsia="ru-RU"/>
        </w:rPr>
        <w:t xml:space="preserve">1.1. «Заказчик» поручает, а «Исполнитель» принимает на себя обязательство оказывать </w:t>
      </w:r>
      <w:r w:rsidRPr="006519DB">
        <w:rPr>
          <w:rFonts w:ascii="Times New Roman" w:hAnsi="Times New Roman"/>
          <w:bCs/>
          <w:sz w:val="24"/>
          <w:szCs w:val="24"/>
        </w:rPr>
        <w:t xml:space="preserve">услуги по комплексному обслуживанию </w:t>
      </w:r>
      <w:r w:rsidRPr="006519DB">
        <w:rPr>
          <w:rFonts w:ascii="Times New Roman" w:eastAsia="Times New Roman" w:hAnsi="Times New Roman"/>
          <w:sz w:val="24"/>
          <w:szCs w:val="24"/>
          <w:lang w:eastAsia="ru-RU"/>
        </w:rPr>
        <w:t xml:space="preserve">ГАУ ДПО РБ «Центр повышения квалификации»: </w:t>
      </w:r>
    </w:p>
    <w:p w:rsidR="006519DB" w:rsidRPr="006519DB" w:rsidRDefault="006519DB" w:rsidP="006519DB">
      <w:pPr>
        <w:numPr>
          <w:ilvl w:val="1"/>
          <w:numId w:val="45"/>
        </w:numPr>
        <w:tabs>
          <w:tab w:val="num" w:pos="1140"/>
        </w:tabs>
        <w:spacing w:after="0" w:line="240" w:lineRule="auto"/>
        <w:ind w:right="17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1.В части уборки помещений и территории, комплексному техническому обслуживанию здания по адресам: 450071, Республика Башкортостан, г. Уфа, проезд Лесной, д.3/1,</w:t>
      </w:r>
    </w:p>
    <w:p w:rsidR="006519DB" w:rsidRPr="006519DB" w:rsidRDefault="006519DB" w:rsidP="006519DB">
      <w:pPr>
        <w:numPr>
          <w:ilvl w:val="1"/>
          <w:numId w:val="45"/>
        </w:numPr>
        <w:tabs>
          <w:tab w:val="num" w:pos="1140"/>
        </w:tabs>
        <w:spacing w:after="0" w:line="240" w:lineRule="auto"/>
        <w:ind w:right="17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2.Уборки территории и  техническому обслуживанию помещения центра косметологии и массажа по адресу: 450071, Республика Башкортостан, г. Уфа, проезд Лесной, д. 8,</w:t>
      </w:r>
    </w:p>
    <w:p w:rsidR="006519DB" w:rsidRPr="006519DB" w:rsidRDefault="006519DB" w:rsidP="006519DB">
      <w:pPr>
        <w:numPr>
          <w:ilvl w:val="1"/>
          <w:numId w:val="45"/>
        </w:numPr>
        <w:tabs>
          <w:tab w:val="num" w:pos="1140"/>
        </w:tabs>
        <w:spacing w:after="0" w:line="240" w:lineRule="auto"/>
        <w:ind w:right="17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3.Обслуживанию электрических сетей здания общежития по адресу: 450099, Республика Башкортостан, г. Уфа, ул. М. Жукова, д.2/1.</w:t>
      </w:r>
    </w:p>
    <w:p w:rsidR="006519DB" w:rsidRPr="006519DB" w:rsidRDefault="006519DB" w:rsidP="006519DB">
      <w:pPr>
        <w:numPr>
          <w:ilvl w:val="1"/>
          <w:numId w:val="45"/>
        </w:numPr>
        <w:tabs>
          <w:tab w:val="num" w:pos="1140"/>
        </w:tabs>
        <w:spacing w:after="0" w:line="240" w:lineRule="auto"/>
        <w:ind w:right="17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1.2. Список объектов, перечень, объемы, сроки работ приведены в техническом задании  (Приложении № 1) являющихся неотъемлемой частью настоящего Договора.    </w:t>
      </w:r>
    </w:p>
    <w:p w:rsidR="006519DB" w:rsidRPr="006519DB" w:rsidRDefault="006519DB" w:rsidP="006519DB">
      <w:pPr>
        <w:widowControl w:val="0"/>
        <w:tabs>
          <w:tab w:val="left" w:pos="993"/>
        </w:tabs>
        <w:snapToGrid w:val="0"/>
        <w:spacing w:after="0" w:line="240" w:lineRule="auto"/>
        <w:ind w:firstLine="426"/>
        <w:jc w:val="center"/>
        <w:rPr>
          <w:rFonts w:ascii="Times New Roman" w:hAnsi="Times New Roman"/>
          <w:b/>
          <w:bCs/>
          <w:color w:val="000000"/>
          <w:sz w:val="24"/>
          <w:szCs w:val="24"/>
        </w:rPr>
      </w:pPr>
      <w:r w:rsidRPr="006519DB">
        <w:rPr>
          <w:rFonts w:ascii="Times New Roman" w:hAnsi="Times New Roman"/>
          <w:b/>
          <w:bCs/>
          <w:color w:val="000000"/>
          <w:sz w:val="24"/>
          <w:szCs w:val="24"/>
        </w:rPr>
        <w:t>2. Права и обязанности Сторон</w:t>
      </w:r>
    </w:p>
    <w:p w:rsidR="006519DB" w:rsidRPr="006519DB" w:rsidRDefault="006519DB" w:rsidP="006519DB">
      <w:pPr>
        <w:tabs>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2.1. Исполнитель вправе:</w:t>
      </w:r>
    </w:p>
    <w:p w:rsidR="006519DB" w:rsidRPr="006519DB" w:rsidRDefault="006519DB" w:rsidP="006519DB">
      <w:pPr>
        <w:tabs>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2.1.1. Самостоятельно определять способы оказания услуг по настоящему Договору.</w:t>
      </w:r>
    </w:p>
    <w:p w:rsidR="006519DB" w:rsidRPr="006519DB" w:rsidRDefault="006519DB" w:rsidP="006519DB">
      <w:pPr>
        <w:tabs>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2.2.Исполнитель обязан:</w:t>
      </w:r>
    </w:p>
    <w:p w:rsidR="006519DB" w:rsidRPr="006519DB" w:rsidRDefault="006519DB" w:rsidP="006519DB">
      <w:pPr>
        <w:tabs>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2.2.1.Оказывать услуги надлежащего качества, в полном объеме и в срок, определенный настоящим Договором.</w:t>
      </w:r>
    </w:p>
    <w:p w:rsidR="006519DB" w:rsidRPr="006519DB" w:rsidRDefault="006519DB" w:rsidP="006519DB">
      <w:pPr>
        <w:tabs>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2.2.2.</w:t>
      </w:r>
      <w:r w:rsidRPr="006519DB">
        <w:rPr>
          <w:rFonts w:ascii="Times New Roman" w:hAnsi="Times New Roman"/>
          <w:color w:val="000000"/>
          <w:sz w:val="24"/>
          <w:szCs w:val="24"/>
        </w:rPr>
        <w:tab/>
        <w:t>Уведомлять Заказчика в письменной форме обо всех случаях невозможности выполнить свои обязательства по Договору в течение 2 (Двух) часов с момента выявления подобных обстоятельств.</w:t>
      </w:r>
    </w:p>
    <w:p w:rsidR="006519DB" w:rsidRPr="006519DB" w:rsidRDefault="006519DB" w:rsidP="006519DB">
      <w:pPr>
        <w:tabs>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2.2.3.</w:t>
      </w:r>
      <w:r w:rsidRPr="006519DB">
        <w:rPr>
          <w:rFonts w:ascii="Times New Roman" w:hAnsi="Times New Roman"/>
          <w:color w:val="000000"/>
          <w:sz w:val="24"/>
          <w:szCs w:val="24"/>
        </w:rPr>
        <w:tab/>
      </w:r>
      <w:proofErr w:type="gramStart"/>
      <w:r w:rsidRPr="006519DB">
        <w:rPr>
          <w:rFonts w:ascii="Times New Roman" w:hAnsi="Times New Roman"/>
          <w:color w:val="000000"/>
          <w:sz w:val="24"/>
          <w:szCs w:val="24"/>
        </w:rPr>
        <w:t>В течение 1 (Одного) рабочего дня с момента заключения настоящего Договора, письменно уведомить Заказчика о назначении ответственного представителя Исполнителя уполномоченного согласовывать вопросы, возникающие в ходе исполнения Договора и обеспечить, в случае необходимости, его присутствие на Объекте в рабочие дни Заказчика с 08-30 ч. по 17-00 ч.  Письменно извещать Заказчика о смене ответственного представителя в течение 1 (одного) рабочего дня с</w:t>
      </w:r>
      <w:proofErr w:type="gramEnd"/>
      <w:r w:rsidRPr="006519DB">
        <w:rPr>
          <w:rFonts w:ascii="Times New Roman" w:hAnsi="Times New Roman"/>
          <w:color w:val="000000"/>
          <w:sz w:val="24"/>
          <w:szCs w:val="24"/>
        </w:rPr>
        <w:t xml:space="preserve"> момента принятия решения о соответствующих изменениях.</w:t>
      </w:r>
    </w:p>
    <w:p w:rsidR="006519DB" w:rsidRPr="006519DB" w:rsidRDefault="006519DB" w:rsidP="006519DB">
      <w:pPr>
        <w:tabs>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2.2.4.</w:t>
      </w:r>
      <w:r w:rsidRPr="006519DB">
        <w:rPr>
          <w:rFonts w:ascii="Times New Roman" w:hAnsi="Times New Roman"/>
          <w:color w:val="000000"/>
          <w:sz w:val="24"/>
          <w:szCs w:val="24"/>
        </w:rPr>
        <w:tab/>
        <w:t xml:space="preserve">Обеспечить персонал Исполнителя, </w:t>
      </w:r>
      <w:proofErr w:type="gramStart"/>
      <w:r w:rsidRPr="006519DB">
        <w:rPr>
          <w:rFonts w:ascii="Times New Roman" w:hAnsi="Times New Roman"/>
          <w:color w:val="000000"/>
          <w:sz w:val="24"/>
          <w:szCs w:val="24"/>
        </w:rPr>
        <w:t>оказывающих</w:t>
      </w:r>
      <w:proofErr w:type="gramEnd"/>
      <w:r w:rsidRPr="006519DB">
        <w:rPr>
          <w:rFonts w:ascii="Times New Roman" w:hAnsi="Times New Roman"/>
          <w:color w:val="000000"/>
          <w:sz w:val="24"/>
          <w:szCs w:val="24"/>
        </w:rPr>
        <w:t xml:space="preserve"> услуги по настоящему Договору, спецодеждой.</w:t>
      </w:r>
    </w:p>
    <w:p w:rsidR="006519DB" w:rsidRPr="006519DB" w:rsidRDefault="006519DB" w:rsidP="006519DB">
      <w:pPr>
        <w:tabs>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lastRenderedPageBreak/>
        <w:t>2.2.5.</w:t>
      </w:r>
      <w:r w:rsidRPr="006519DB">
        <w:rPr>
          <w:rFonts w:ascii="Times New Roman" w:hAnsi="Times New Roman"/>
          <w:color w:val="000000"/>
          <w:sz w:val="24"/>
          <w:szCs w:val="24"/>
        </w:rPr>
        <w:tab/>
        <w:t xml:space="preserve">Самостоятельно доставлять на Объект необходимые персоналу Исполнителя для оказания услуг по настоящему Договору специальные инструменты, технику, оборудование, моющие и чистящие средства, реагенты, расходные материалы  необходимые для исполнения обязательств по настоящему Договору. </w:t>
      </w:r>
    </w:p>
    <w:p w:rsidR="006519DB" w:rsidRPr="006519DB" w:rsidRDefault="006519DB" w:rsidP="006519DB">
      <w:pPr>
        <w:tabs>
          <w:tab w:val="left" w:pos="709"/>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2.2.6.</w:t>
      </w:r>
      <w:r w:rsidRPr="006519DB">
        <w:rPr>
          <w:rFonts w:ascii="Times New Roman" w:hAnsi="Times New Roman"/>
          <w:color w:val="000000"/>
          <w:sz w:val="24"/>
          <w:szCs w:val="24"/>
        </w:rPr>
        <w:tab/>
        <w:t>Предъявлять Заказчику все необходимые сертификаты, предусмотренные законодательством Российской Федерации, на моющие, чистящие средства, используемые Исполнителем для оказания услуг.</w:t>
      </w:r>
    </w:p>
    <w:p w:rsidR="006519DB" w:rsidRPr="006519DB" w:rsidRDefault="006519DB" w:rsidP="006519DB">
      <w:pPr>
        <w:tabs>
          <w:tab w:val="left" w:pos="709"/>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2.2.7.</w:t>
      </w:r>
      <w:r w:rsidRPr="006519DB">
        <w:rPr>
          <w:rFonts w:ascii="Times New Roman" w:hAnsi="Times New Roman"/>
          <w:color w:val="000000"/>
          <w:sz w:val="24"/>
          <w:szCs w:val="24"/>
        </w:rPr>
        <w:tab/>
        <w:t>В течение 2 (двух) рабочих дней с момента заключения настоящего Договора представить Заказчику список персонала и резервной группы (Приложение №2), привлекаемого для оказания услуг по настоящему Договору. В случае изменения состава персонала, привлекаемого к оказанию услуг по настоящему Договору, Исполнитель уведомляет Заказчика  не позднее 5 календарных дней до даты изменения, с предоставлением списка.</w:t>
      </w:r>
    </w:p>
    <w:p w:rsidR="006519DB" w:rsidRPr="006519DB" w:rsidRDefault="006519DB" w:rsidP="006519DB">
      <w:pPr>
        <w:tabs>
          <w:tab w:val="left" w:pos="709"/>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2.2.8.</w:t>
      </w:r>
      <w:r w:rsidRPr="006519DB">
        <w:rPr>
          <w:rFonts w:ascii="Times New Roman" w:hAnsi="Times New Roman"/>
          <w:color w:val="000000"/>
          <w:sz w:val="24"/>
          <w:szCs w:val="24"/>
        </w:rPr>
        <w:tab/>
        <w:t>Обеспечить соблюдение персоналом Исполнителя правил по организации пропускного режима и внутреннего распорядка, действующих у Заказчика требований и правил охраны труда, пожарной и промышленной безопасности, санитарных норм, а также иные требования, предусмотренные законодательством Российской Федерации.</w:t>
      </w:r>
    </w:p>
    <w:p w:rsidR="006519DB" w:rsidRPr="006519DB" w:rsidRDefault="006519DB" w:rsidP="006519DB">
      <w:pPr>
        <w:tabs>
          <w:tab w:val="left" w:pos="709"/>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2.2.9. Оказывать содействие представителю Заказчика при проверке соответствия качества оказания услуг условиям Договора.</w:t>
      </w:r>
    </w:p>
    <w:p w:rsidR="006519DB" w:rsidRPr="006519DB" w:rsidRDefault="006519DB" w:rsidP="006519DB">
      <w:pPr>
        <w:tabs>
          <w:tab w:val="left" w:pos="709"/>
          <w:tab w:val="left" w:pos="851"/>
          <w:tab w:val="left" w:pos="1134"/>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2.2.10.</w:t>
      </w:r>
      <w:r w:rsidRPr="006519DB">
        <w:rPr>
          <w:rFonts w:ascii="Times New Roman" w:hAnsi="Times New Roman"/>
          <w:color w:val="000000"/>
          <w:sz w:val="24"/>
          <w:szCs w:val="24"/>
        </w:rPr>
        <w:tab/>
        <w:t>При оказании услуг по настоящему Договору бережно относиться к имуществу Заказчика. В случае причинения действиями персонала Исполнителя ущерба имуществу Заказчика или третьих лиц, Исполнитель обязан возместить потерпевшему лицу причиненный ущерб в полном объеме.</w:t>
      </w:r>
    </w:p>
    <w:p w:rsidR="006519DB" w:rsidRPr="006519DB" w:rsidRDefault="006519DB" w:rsidP="006519DB">
      <w:pPr>
        <w:tabs>
          <w:tab w:val="left" w:pos="709"/>
          <w:tab w:val="left" w:pos="851"/>
          <w:tab w:val="left" w:pos="1134"/>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2.2.11. Устранять все замечания Заказчика по качеству оказываемых услуг Исполнителем по настоящему Договору в течение текущего рабочего дня.</w:t>
      </w:r>
    </w:p>
    <w:p w:rsidR="006519DB" w:rsidRPr="006519DB" w:rsidRDefault="006519DB" w:rsidP="006519DB">
      <w:pPr>
        <w:tabs>
          <w:tab w:val="left" w:pos="851"/>
          <w:tab w:val="left" w:pos="1134"/>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2.2.12.</w:t>
      </w:r>
      <w:r w:rsidRPr="006519DB">
        <w:rPr>
          <w:rFonts w:ascii="Times New Roman" w:hAnsi="Times New Roman"/>
          <w:color w:val="000000"/>
          <w:sz w:val="24"/>
          <w:szCs w:val="24"/>
        </w:rPr>
        <w:tab/>
        <w:t>Предупреждать Заказчика о возможных последствиях, если устранение некоторых видов загрязнения может вызвать порчу очищаемой поверхности, и действовать в соответствии с указаниями, данными Заказчиком Исполнителю, оформленными в виде разрешения и подписанными уполномоченными лицами Заказчика.</w:t>
      </w:r>
    </w:p>
    <w:p w:rsidR="006519DB" w:rsidRPr="006519DB" w:rsidRDefault="006519DB" w:rsidP="006519DB">
      <w:pPr>
        <w:tabs>
          <w:tab w:val="left" w:pos="851"/>
          <w:tab w:val="left" w:pos="1134"/>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2.2.13.</w:t>
      </w:r>
      <w:r w:rsidRPr="006519DB">
        <w:rPr>
          <w:rFonts w:ascii="Times New Roman" w:hAnsi="Times New Roman"/>
          <w:color w:val="000000"/>
          <w:sz w:val="24"/>
          <w:szCs w:val="24"/>
        </w:rPr>
        <w:tab/>
        <w:t>Проводить в присутствии уполномоченного лица Заказчика контрольную уборку (чистку) средствами, определенными Заказчиком, из числа средств, применяемых Исполнителем, если в процессе оказания услуг выявится невозможность устранения отдельных загрязнений с помощью чистящих средств и оборудования. При подтверждении невозможности устранения загрязнений, Заказчик не вправе предъявлять претензии Исполнителю по качеству оказанных услуг.</w:t>
      </w:r>
    </w:p>
    <w:p w:rsidR="006519DB" w:rsidRPr="006519DB" w:rsidRDefault="006519DB" w:rsidP="006519DB">
      <w:pPr>
        <w:tabs>
          <w:tab w:val="left" w:pos="851"/>
          <w:tab w:val="left" w:pos="1134"/>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2.2.14.</w:t>
      </w:r>
      <w:r w:rsidRPr="006519DB">
        <w:rPr>
          <w:rFonts w:ascii="Times New Roman" w:hAnsi="Times New Roman"/>
          <w:color w:val="000000"/>
          <w:sz w:val="24"/>
          <w:szCs w:val="24"/>
        </w:rPr>
        <w:tab/>
        <w:t>В течение 7 (семи) дней, с момента уведомления Исполнителя об окончании  ремонтных работ в помещениях Объекта, произвести в них после строительную уборку;</w:t>
      </w:r>
    </w:p>
    <w:p w:rsidR="006519DB" w:rsidRPr="006519DB" w:rsidRDefault="006519DB" w:rsidP="006519DB">
      <w:pPr>
        <w:tabs>
          <w:tab w:val="left" w:pos="851"/>
          <w:tab w:val="left" w:pos="1134"/>
        </w:tabs>
        <w:autoSpaceDE w:val="0"/>
        <w:autoSpaceDN w:val="0"/>
        <w:adjustRightInd w:val="0"/>
        <w:spacing w:after="0" w:line="240" w:lineRule="auto"/>
        <w:ind w:firstLine="426"/>
        <w:jc w:val="both"/>
        <w:rPr>
          <w:rFonts w:ascii="Times New Roman" w:hAnsi="Times New Roman"/>
          <w:sz w:val="24"/>
          <w:szCs w:val="24"/>
        </w:rPr>
      </w:pPr>
      <w:r w:rsidRPr="006519DB">
        <w:rPr>
          <w:rFonts w:ascii="Times New Roman" w:hAnsi="Times New Roman"/>
          <w:color w:val="000000"/>
          <w:sz w:val="24"/>
          <w:szCs w:val="24"/>
        </w:rPr>
        <w:t>2.2.15. При необходимости, по заявке Заказчика осуществлять уборку помещений Заказчика при возникновении чрезвычайных обстоятельств, аварий на Объекте (уборка, удаление воды, различных загрязнений при протечках и т.п.);</w:t>
      </w:r>
    </w:p>
    <w:p w:rsidR="006519DB" w:rsidRPr="006519DB" w:rsidRDefault="006519DB" w:rsidP="006519DB">
      <w:pPr>
        <w:tabs>
          <w:tab w:val="left" w:pos="851"/>
          <w:tab w:val="left" w:pos="993"/>
        </w:tabs>
        <w:autoSpaceDE w:val="0"/>
        <w:autoSpaceDN w:val="0"/>
        <w:adjustRightInd w:val="0"/>
        <w:spacing w:after="0" w:line="240" w:lineRule="auto"/>
        <w:ind w:firstLine="426"/>
        <w:jc w:val="both"/>
        <w:rPr>
          <w:rFonts w:ascii="Times New Roman" w:hAnsi="Times New Roman"/>
          <w:sz w:val="24"/>
          <w:szCs w:val="24"/>
        </w:rPr>
      </w:pPr>
      <w:r w:rsidRPr="006519DB">
        <w:rPr>
          <w:rFonts w:ascii="Times New Roman" w:hAnsi="Times New Roman"/>
          <w:sz w:val="24"/>
          <w:szCs w:val="24"/>
        </w:rPr>
        <w:t>2.2.16. Обеспечивать постоянное наличие туалетной бумаги, бумажных салфеток для рук, жидкого мыла в санитарных помещениях здания «Заказчика».</w:t>
      </w:r>
    </w:p>
    <w:p w:rsidR="006519DB" w:rsidRPr="006519DB" w:rsidRDefault="006519DB" w:rsidP="006519DB">
      <w:pPr>
        <w:tabs>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 xml:space="preserve">2.2.17. Обеспечивать уборку прилегающих территорий. </w:t>
      </w:r>
    </w:p>
    <w:p w:rsidR="006519DB" w:rsidRPr="006519DB" w:rsidRDefault="006519DB" w:rsidP="006519DB">
      <w:pPr>
        <w:tabs>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2.2.18. По окончании срока оказания услуг, предусмотренного настоящим Договором, оформить и направить в адрес Заказчика акт сверки взаиморасчетов по Договору в течение 10 календарных дней с момента исполнения всех обязательств по Договору.</w:t>
      </w:r>
    </w:p>
    <w:p w:rsidR="006519DB" w:rsidRPr="006519DB" w:rsidRDefault="006519DB" w:rsidP="006519DB">
      <w:pPr>
        <w:tabs>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lastRenderedPageBreak/>
        <w:t xml:space="preserve">2.2.19. Оказывать услуги в соответствии с  настоящим Договором, включая Техническое задание, ГОСТ </w:t>
      </w:r>
      <w:proofErr w:type="gramStart"/>
      <w:r w:rsidRPr="006519DB">
        <w:rPr>
          <w:rFonts w:ascii="Times New Roman" w:hAnsi="Times New Roman"/>
          <w:color w:val="000000"/>
          <w:sz w:val="24"/>
          <w:szCs w:val="24"/>
        </w:rPr>
        <w:t>Р</w:t>
      </w:r>
      <w:proofErr w:type="gramEnd"/>
      <w:r w:rsidRPr="006519DB">
        <w:rPr>
          <w:rFonts w:ascii="Times New Roman" w:hAnsi="Times New Roman"/>
          <w:color w:val="000000"/>
          <w:sz w:val="24"/>
          <w:szCs w:val="24"/>
        </w:rPr>
        <w:t xml:space="preserve"> 51870-2014, </w:t>
      </w:r>
      <w:r w:rsidRPr="006519DB">
        <w:rPr>
          <w:rFonts w:ascii="Times New Roman" w:hAnsi="Times New Roman"/>
          <w:sz w:val="24"/>
          <w:szCs w:val="24"/>
        </w:rPr>
        <w:t xml:space="preserve">ГОСТ 24455-80 </w:t>
      </w:r>
      <w:r w:rsidRPr="006519DB">
        <w:rPr>
          <w:rFonts w:ascii="Times New Roman" w:hAnsi="Times New Roman"/>
          <w:color w:val="000000"/>
          <w:sz w:val="24"/>
          <w:szCs w:val="24"/>
        </w:rPr>
        <w:t xml:space="preserve"> и иными актами.</w:t>
      </w:r>
    </w:p>
    <w:p w:rsidR="006519DB" w:rsidRPr="006519DB" w:rsidRDefault="006519DB" w:rsidP="006519DB">
      <w:pPr>
        <w:tabs>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2.2.20. Исполнять иные обязанности, предусмотренные настоящим Договором.</w:t>
      </w:r>
    </w:p>
    <w:p w:rsidR="006519DB" w:rsidRPr="006519DB" w:rsidRDefault="006519DB" w:rsidP="006519DB">
      <w:pPr>
        <w:tabs>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2.3. Заказчик вправе:</w:t>
      </w:r>
    </w:p>
    <w:p w:rsidR="006519DB" w:rsidRPr="006519DB" w:rsidRDefault="006519DB" w:rsidP="006519DB">
      <w:pPr>
        <w:tabs>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2.3.1. Проверять ход и качество услуг, оказываемых Исполнителем по настоящему Договору, не вмешиваясь в его хозяйственную деятельность;</w:t>
      </w:r>
    </w:p>
    <w:p w:rsidR="006519DB" w:rsidRPr="006519DB" w:rsidRDefault="006519DB" w:rsidP="006519DB">
      <w:pPr>
        <w:tabs>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2.3.2.</w:t>
      </w:r>
      <w:r w:rsidRPr="006519DB">
        <w:rPr>
          <w:rFonts w:ascii="Times New Roman" w:hAnsi="Times New Roman"/>
          <w:color w:val="000000"/>
          <w:sz w:val="24"/>
          <w:szCs w:val="24"/>
        </w:rPr>
        <w:tab/>
        <w:t>Проводить инструктаж персонала Исполнителя по вопросам соблюдения действующих правил безопасности и внутреннего распорядка на Объекте.</w:t>
      </w:r>
    </w:p>
    <w:p w:rsidR="006519DB" w:rsidRPr="006519DB" w:rsidRDefault="006519DB" w:rsidP="006519DB">
      <w:pPr>
        <w:tabs>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 xml:space="preserve">2.3.3. Уменьшить объем оказываемых услуг Исполнителем на летний период времени. </w:t>
      </w:r>
    </w:p>
    <w:p w:rsidR="006519DB" w:rsidRPr="006519DB" w:rsidRDefault="006519DB" w:rsidP="006519DB">
      <w:pPr>
        <w:tabs>
          <w:tab w:val="left" w:pos="851"/>
          <w:tab w:val="left" w:pos="993"/>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2.4. Заказчик обязан:</w:t>
      </w:r>
    </w:p>
    <w:p w:rsidR="006519DB" w:rsidRPr="006519DB" w:rsidRDefault="006519DB" w:rsidP="006519DB">
      <w:pPr>
        <w:tabs>
          <w:tab w:val="left" w:pos="851"/>
          <w:tab w:val="left" w:pos="993"/>
          <w:tab w:val="left" w:pos="1134"/>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2.4.1.</w:t>
      </w:r>
      <w:r w:rsidRPr="006519DB">
        <w:rPr>
          <w:rFonts w:ascii="Times New Roman" w:hAnsi="Times New Roman"/>
          <w:color w:val="000000"/>
          <w:sz w:val="24"/>
          <w:szCs w:val="24"/>
        </w:rPr>
        <w:tab/>
        <w:t xml:space="preserve">Обеспечить допуск персонала Исполнителя </w:t>
      </w:r>
      <w:proofErr w:type="gramStart"/>
      <w:r w:rsidRPr="006519DB">
        <w:rPr>
          <w:rFonts w:ascii="Times New Roman" w:hAnsi="Times New Roman"/>
          <w:color w:val="000000"/>
          <w:sz w:val="24"/>
          <w:szCs w:val="24"/>
        </w:rPr>
        <w:t>на объекты для оказания услуг по настоящему Договору в соответствии с правилами</w:t>
      </w:r>
      <w:proofErr w:type="gramEnd"/>
      <w:r w:rsidRPr="006519DB">
        <w:rPr>
          <w:rFonts w:ascii="Times New Roman" w:hAnsi="Times New Roman"/>
          <w:color w:val="000000"/>
          <w:sz w:val="24"/>
          <w:szCs w:val="24"/>
        </w:rPr>
        <w:t xml:space="preserve"> внутри объектового режима.</w:t>
      </w:r>
    </w:p>
    <w:p w:rsidR="006519DB" w:rsidRPr="006519DB" w:rsidRDefault="006519DB" w:rsidP="006519DB">
      <w:pPr>
        <w:tabs>
          <w:tab w:val="left" w:pos="851"/>
          <w:tab w:val="left" w:pos="993"/>
          <w:tab w:val="left" w:pos="1134"/>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2.4.2.</w:t>
      </w:r>
      <w:r w:rsidRPr="006519DB">
        <w:rPr>
          <w:rFonts w:ascii="Times New Roman" w:hAnsi="Times New Roman"/>
          <w:color w:val="000000"/>
          <w:sz w:val="24"/>
          <w:szCs w:val="24"/>
        </w:rPr>
        <w:tab/>
        <w:t>Обеспечить доступ к источникам водоснабжения и электроэнергии необходимого для исполнения обязательств по настоящему Договору.</w:t>
      </w:r>
    </w:p>
    <w:p w:rsidR="006519DB" w:rsidRPr="006519DB" w:rsidRDefault="006519DB" w:rsidP="006519DB">
      <w:pPr>
        <w:tabs>
          <w:tab w:val="left" w:pos="851"/>
          <w:tab w:val="left" w:pos="993"/>
          <w:tab w:val="left" w:pos="1134"/>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2.4.3.</w:t>
      </w:r>
      <w:r w:rsidRPr="006519DB">
        <w:rPr>
          <w:rFonts w:ascii="Times New Roman" w:hAnsi="Times New Roman"/>
          <w:color w:val="000000"/>
          <w:sz w:val="24"/>
          <w:szCs w:val="24"/>
        </w:rPr>
        <w:tab/>
        <w:t>В случае необходимости предоставить Исполнителю помещение для персонала Исполнителя и для хранения инвентаря и оборудования Исполнителя, необходимого для исполнения обязательств по настоящему Договору. Исполнитель несет полную ответственность за сохранность своего имущества, расположенного в помещении, предоставленном Заказчиком.</w:t>
      </w:r>
    </w:p>
    <w:p w:rsidR="006519DB" w:rsidRPr="006519DB" w:rsidRDefault="006519DB" w:rsidP="006519DB">
      <w:pPr>
        <w:tabs>
          <w:tab w:val="left" w:pos="1134"/>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2.4.4.</w:t>
      </w:r>
      <w:r w:rsidRPr="006519DB">
        <w:rPr>
          <w:rFonts w:ascii="Times New Roman" w:hAnsi="Times New Roman"/>
          <w:color w:val="000000"/>
          <w:sz w:val="24"/>
          <w:szCs w:val="24"/>
        </w:rPr>
        <w:tab/>
        <w:t>Информировать Исполнителя о начале и окончании проведения текущего или капитального ремонта  помещений, в которых оказываются услуги по Договору, за 14 (четырнадцать) календарных дней до начала (окончания)  ремонтных работ. В этом случае цена Договора подлежит уменьшению на стоимость услуг, которые не оказывались из-за проведения ремонтных работ.</w:t>
      </w:r>
    </w:p>
    <w:p w:rsidR="006519DB" w:rsidRPr="006519DB" w:rsidRDefault="006519DB" w:rsidP="006519DB">
      <w:pPr>
        <w:tabs>
          <w:tab w:val="left" w:pos="1134"/>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2.4.5. Оплачивать оказанные услуги Исполнителем в соответствии с условиями настоящего Договора.</w:t>
      </w:r>
    </w:p>
    <w:p w:rsidR="006519DB" w:rsidRPr="006519DB" w:rsidRDefault="006519DB" w:rsidP="006519DB">
      <w:pPr>
        <w:tabs>
          <w:tab w:val="left" w:pos="1134"/>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 xml:space="preserve">2.4.6. В течение 10 календарных дней </w:t>
      </w:r>
      <w:proofErr w:type="gramStart"/>
      <w:r w:rsidRPr="006519DB">
        <w:rPr>
          <w:rFonts w:ascii="Times New Roman" w:hAnsi="Times New Roman"/>
          <w:color w:val="000000"/>
          <w:sz w:val="24"/>
          <w:szCs w:val="24"/>
        </w:rPr>
        <w:t>с даты получения</w:t>
      </w:r>
      <w:proofErr w:type="gramEnd"/>
      <w:r w:rsidRPr="006519DB">
        <w:rPr>
          <w:rFonts w:ascii="Times New Roman" w:hAnsi="Times New Roman"/>
          <w:color w:val="000000"/>
          <w:sz w:val="24"/>
          <w:szCs w:val="24"/>
        </w:rPr>
        <w:t xml:space="preserve"> акта сверки взаиморасчетов Заказчик обязан надлежащим образом подписать акты сверки, скрепить печатью и направить Исполнителю.</w:t>
      </w:r>
    </w:p>
    <w:p w:rsidR="006519DB" w:rsidRPr="006519DB" w:rsidRDefault="006519DB" w:rsidP="006519DB">
      <w:pPr>
        <w:tabs>
          <w:tab w:val="left" w:pos="1134"/>
        </w:tabs>
        <w:autoSpaceDE w:val="0"/>
        <w:autoSpaceDN w:val="0"/>
        <w:adjustRightInd w:val="0"/>
        <w:spacing w:after="0" w:line="240" w:lineRule="auto"/>
        <w:ind w:firstLine="426"/>
        <w:jc w:val="both"/>
        <w:rPr>
          <w:rFonts w:ascii="Times New Roman" w:hAnsi="Times New Roman"/>
          <w:color w:val="000000"/>
          <w:sz w:val="24"/>
          <w:szCs w:val="24"/>
        </w:rPr>
      </w:pPr>
      <w:r w:rsidRPr="006519DB">
        <w:rPr>
          <w:rFonts w:ascii="Times New Roman" w:hAnsi="Times New Roman"/>
          <w:color w:val="000000"/>
          <w:sz w:val="24"/>
          <w:szCs w:val="24"/>
        </w:rPr>
        <w:t>2.4.7. Исполнять иные обязанности, предусмотренные настоящим Договором.</w:t>
      </w:r>
    </w:p>
    <w:p w:rsidR="006519DB" w:rsidRPr="006519DB" w:rsidRDefault="006519DB" w:rsidP="006519DB">
      <w:pPr>
        <w:spacing w:after="0" w:line="240" w:lineRule="auto"/>
        <w:ind w:right="176" w:firstLine="851"/>
        <w:jc w:val="both"/>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3. Цена договора и порядок расчетов</w:t>
      </w:r>
    </w:p>
    <w:p w:rsidR="006519DB" w:rsidRPr="006519DB" w:rsidRDefault="006519DB" w:rsidP="006519DB">
      <w:pPr>
        <w:tabs>
          <w:tab w:val="left" w:pos="0"/>
          <w:tab w:val="left" w:pos="426"/>
        </w:tabs>
        <w:spacing w:after="0" w:line="240" w:lineRule="auto"/>
        <w:jc w:val="both"/>
        <w:rPr>
          <w:rFonts w:ascii="Times New Roman" w:hAnsi="Times New Roman"/>
          <w:sz w:val="24"/>
          <w:szCs w:val="24"/>
        </w:rPr>
      </w:pPr>
      <w:r w:rsidRPr="006519DB">
        <w:rPr>
          <w:rFonts w:ascii="Times New Roman" w:eastAsia="Times New Roman" w:hAnsi="Times New Roman"/>
          <w:sz w:val="24"/>
          <w:szCs w:val="24"/>
          <w:lang w:eastAsia="ru-RU"/>
        </w:rPr>
        <w:t xml:space="preserve">       3.1. </w:t>
      </w:r>
      <w:r w:rsidRPr="006519DB">
        <w:rPr>
          <w:rFonts w:ascii="Times New Roman" w:hAnsi="Times New Roman"/>
          <w:sz w:val="24"/>
          <w:szCs w:val="24"/>
        </w:rPr>
        <w:t>Цена Договора составляет</w:t>
      </w:r>
      <w:proofErr w:type="gramStart"/>
      <w:r w:rsidRPr="006519DB">
        <w:rPr>
          <w:rFonts w:ascii="Times New Roman" w:hAnsi="Times New Roman"/>
          <w:sz w:val="24"/>
          <w:szCs w:val="24"/>
        </w:rPr>
        <w:t xml:space="preserve"> ____________ (__________) </w:t>
      </w:r>
      <w:proofErr w:type="gramEnd"/>
      <w:r w:rsidRPr="006519DB">
        <w:rPr>
          <w:rFonts w:ascii="Times New Roman" w:hAnsi="Times New Roman"/>
          <w:sz w:val="24"/>
          <w:szCs w:val="24"/>
        </w:rPr>
        <w:t>рублей, в том числе НДС ____ %</w:t>
      </w:r>
      <w:r w:rsidRPr="006519DB">
        <w:rPr>
          <w:rFonts w:ascii="Times New Roman" w:eastAsia="Times New Roman" w:hAnsi="Times New Roman"/>
          <w:i/>
          <w:sz w:val="24"/>
          <w:szCs w:val="24"/>
          <w:lang w:eastAsia="ru-RU"/>
        </w:rPr>
        <w:t xml:space="preserve"> (указывается размер НДС, сумма НДС, либо ссылка на статью Налогового кодекса, в соответствии с которой НДС не уплачивается)</w:t>
      </w:r>
      <w:r w:rsidRPr="006519DB">
        <w:rPr>
          <w:rFonts w:ascii="Times New Roman" w:eastAsia="Times New Roman" w:hAnsi="Times New Roman"/>
          <w:sz w:val="24"/>
          <w:szCs w:val="24"/>
          <w:lang w:eastAsia="ru-RU"/>
        </w:rPr>
        <w:t>, за период с «»           20    года по «   »       20   года, из расчета _______(______) рублей в месяц.</w:t>
      </w:r>
      <w:r w:rsidRPr="006519DB">
        <w:rPr>
          <w:rFonts w:ascii="Times New Roman" w:eastAsia="Times New Roman" w:hAnsi="Times New Roman"/>
          <w:color w:val="FF0000"/>
          <w:sz w:val="24"/>
          <w:szCs w:val="24"/>
          <w:lang w:eastAsia="ru-RU"/>
        </w:rPr>
        <w:t xml:space="preserve"> </w:t>
      </w:r>
    </w:p>
    <w:p w:rsidR="006519DB" w:rsidRPr="006519DB" w:rsidRDefault="006519DB" w:rsidP="006519DB">
      <w:pPr>
        <w:tabs>
          <w:tab w:val="left" w:pos="0"/>
          <w:tab w:val="left" w:pos="426"/>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3.2.  В цену Договора включены:</w:t>
      </w:r>
    </w:p>
    <w:p w:rsidR="006519DB" w:rsidRPr="006519DB" w:rsidRDefault="006519DB" w:rsidP="006519DB">
      <w:pPr>
        <w:tabs>
          <w:tab w:val="left" w:pos="0"/>
          <w:tab w:val="left" w:pos="426"/>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 ФОТ, налоги </w:t>
      </w:r>
      <w:proofErr w:type="gramStart"/>
      <w:r w:rsidRPr="006519DB">
        <w:rPr>
          <w:rFonts w:ascii="Times New Roman" w:eastAsia="Times New Roman" w:hAnsi="Times New Roman"/>
          <w:sz w:val="24"/>
          <w:szCs w:val="24"/>
          <w:lang w:eastAsia="ru-RU"/>
        </w:rPr>
        <w:t>от</w:t>
      </w:r>
      <w:proofErr w:type="gramEnd"/>
      <w:r w:rsidRPr="006519DB">
        <w:rPr>
          <w:rFonts w:ascii="Times New Roman" w:eastAsia="Times New Roman" w:hAnsi="Times New Roman"/>
          <w:sz w:val="24"/>
          <w:szCs w:val="24"/>
          <w:lang w:eastAsia="ru-RU"/>
        </w:rPr>
        <w:t xml:space="preserve"> ФОТ;</w:t>
      </w:r>
    </w:p>
    <w:p w:rsidR="006519DB" w:rsidRPr="006519DB" w:rsidRDefault="006519DB" w:rsidP="006519DB">
      <w:pPr>
        <w:tabs>
          <w:tab w:val="left" w:pos="0"/>
          <w:tab w:val="left" w:pos="426"/>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 Расходные материалы (в том числе салфетки и туалетная бумага для диспенсеров и др.), </w:t>
      </w:r>
    </w:p>
    <w:p w:rsidR="006519DB" w:rsidRPr="006519DB" w:rsidRDefault="006519DB" w:rsidP="006519DB">
      <w:pPr>
        <w:tabs>
          <w:tab w:val="left" w:pos="0"/>
          <w:tab w:val="left" w:pos="426"/>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Инвентарь;</w:t>
      </w:r>
    </w:p>
    <w:p w:rsidR="006519DB" w:rsidRPr="006519DB" w:rsidRDefault="006519DB" w:rsidP="006519DB">
      <w:pPr>
        <w:tabs>
          <w:tab w:val="left" w:pos="0"/>
          <w:tab w:val="left" w:pos="426"/>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Спецодежда;</w:t>
      </w:r>
    </w:p>
    <w:p w:rsidR="006519DB" w:rsidRPr="006519DB" w:rsidRDefault="006519DB" w:rsidP="006519DB">
      <w:pPr>
        <w:tabs>
          <w:tab w:val="left" w:pos="0"/>
          <w:tab w:val="left" w:pos="426"/>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Средства индивидуальной защиты (</w:t>
      </w:r>
      <w:proofErr w:type="gramStart"/>
      <w:r w:rsidRPr="006519DB">
        <w:rPr>
          <w:rFonts w:ascii="Times New Roman" w:eastAsia="Times New Roman" w:hAnsi="Times New Roman"/>
          <w:sz w:val="24"/>
          <w:szCs w:val="24"/>
          <w:lang w:eastAsia="ru-RU"/>
        </w:rPr>
        <w:t>СИЗ</w:t>
      </w:r>
      <w:proofErr w:type="gramEnd"/>
      <w:r w:rsidRPr="006519DB">
        <w:rPr>
          <w:rFonts w:ascii="Times New Roman" w:eastAsia="Times New Roman" w:hAnsi="Times New Roman"/>
          <w:sz w:val="24"/>
          <w:szCs w:val="24"/>
          <w:lang w:eastAsia="ru-RU"/>
        </w:rPr>
        <w:t>).</w:t>
      </w:r>
    </w:p>
    <w:p w:rsidR="006519DB" w:rsidRPr="006519DB" w:rsidRDefault="006519DB" w:rsidP="006519DB">
      <w:pPr>
        <w:tabs>
          <w:tab w:val="left" w:pos="0"/>
          <w:tab w:val="left" w:pos="426"/>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lastRenderedPageBreak/>
        <w:t xml:space="preserve">3.3. Оплата производится ежемесячно по факту оказания услуг за месяц и на основании подписанного Сторонами Акта сдачи-приемки оказанных услуг за месяц, по мере поступления денежных средств путем перечисления денежных средств на расчетный  счет Исполнителя. </w:t>
      </w:r>
    </w:p>
    <w:p w:rsidR="006519DB" w:rsidRPr="006519DB" w:rsidRDefault="006519DB" w:rsidP="006519DB">
      <w:pPr>
        <w:tabs>
          <w:tab w:val="left" w:pos="0"/>
          <w:tab w:val="left" w:pos="426"/>
        </w:tabs>
        <w:spacing w:after="0" w:line="240" w:lineRule="auto"/>
        <w:ind w:right="176"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3.4.В случае изменения банковских реквизитов, стороны должны незамедлительно сообщить друг другу об этом в письменном виде.</w:t>
      </w:r>
    </w:p>
    <w:p w:rsidR="006519DB" w:rsidRPr="006519DB" w:rsidRDefault="006519DB" w:rsidP="006519DB">
      <w:pPr>
        <w:tabs>
          <w:tab w:val="left" w:pos="0"/>
          <w:tab w:val="left" w:pos="426"/>
        </w:tabs>
        <w:spacing w:after="0" w:line="240" w:lineRule="auto"/>
        <w:ind w:right="176"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3.5.При изменении объемов Услуг, Стороны подписывают соответствующее дополнительное соглашение на внесении изменений по стоимости и объему оказываемых услуг.</w:t>
      </w:r>
    </w:p>
    <w:p w:rsidR="006519DB" w:rsidRPr="006519DB" w:rsidRDefault="006519DB" w:rsidP="006519DB">
      <w:pPr>
        <w:tabs>
          <w:tab w:val="left" w:pos="0"/>
          <w:tab w:val="left" w:pos="426"/>
        </w:tabs>
        <w:spacing w:after="0" w:line="240" w:lineRule="auto"/>
        <w:ind w:right="176"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При изменении Заказчиком объемов оказываемых Услуг в сторону уменьшения на период менее 3-х месяцев, оформляется Акт корректировки объемов услуг направляемый Заказчиком уполномоченному представителю Исполнителя в срок не позднее 15 календарных дней до планируемого изменения. Стоимость Услуг за период времени, в течение которого услуги не оказывались в соответствии с настоящим пунктом Договора, подлежит пропорциональному уменьшения. </w:t>
      </w:r>
    </w:p>
    <w:p w:rsidR="006519DB" w:rsidRPr="006519DB" w:rsidRDefault="006519DB" w:rsidP="006519DB">
      <w:pPr>
        <w:spacing w:after="0" w:line="240" w:lineRule="auto"/>
        <w:ind w:right="176" w:firstLine="567"/>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По соглашению Сторон допускается замена одного объема оказываемых услуг на другой равноценный по стоимости. </w:t>
      </w:r>
    </w:p>
    <w:p w:rsidR="006519DB" w:rsidRPr="006519DB" w:rsidRDefault="006519DB" w:rsidP="006519DB">
      <w:pPr>
        <w:spacing w:after="0" w:line="240" w:lineRule="auto"/>
        <w:ind w:right="176" w:firstLine="851"/>
        <w:jc w:val="both"/>
        <w:rPr>
          <w:rFonts w:ascii="Times New Roman" w:eastAsia="Times New Roman" w:hAnsi="Times New Roman"/>
          <w:sz w:val="24"/>
          <w:szCs w:val="24"/>
          <w:lang w:eastAsia="ru-RU"/>
        </w:rPr>
      </w:pPr>
    </w:p>
    <w:p w:rsidR="006519DB" w:rsidRPr="006519DB" w:rsidRDefault="006519DB" w:rsidP="006519DB">
      <w:pPr>
        <w:widowControl w:val="0"/>
        <w:autoSpaceDE w:val="0"/>
        <w:autoSpaceDN w:val="0"/>
        <w:adjustRightInd w:val="0"/>
        <w:spacing w:after="0" w:line="240" w:lineRule="auto"/>
        <w:jc w:val="center"/>
        <w:rPr>
          <w:rFonts w:ascii="Times New Roman" w:hAnsi="Times New Roman"/>
          <w:b/>
          <w:sz w:val="24"/>
          <w:szCs w:val="24"/>
        </w:rPr>
      </w:pPr>
      <w:r w:rsidRPr="006519DB">
        <w:rPr>
          <w:rFonts w:ascii="Times New Roman" w:hAnsi="Times New Roman"/>
          <w:b/>
          <w:sz w:val="24"/>
          <w:szCs w:val="24"/>
        </w:rPr>
        <w:t>4. Порядок приемки услуг</w:t>
      </w:r>
    </w:p>
    <w:p w:rsidR="006519DB" w:rsidRPr="006519DB" w:rsidRDefault="006519DB" w:rsidP="006519DB">
      <w:pPr>
        <w:widowControl w:val="0"/>
        <w:spacing w:after="0" w:line="240" w:lineRule="auto"/>
        <w:ind w:firstLine="426"/>
        <w:jc w:val="both"/>
        <w:rPr>
          <w:rFonts w:ascii="Times New Roman" w:hAnsi="Times New Roman"/>
          <w:sz w:val="24"/>
          <w:szCs w:val="24"/>
        </w:rPr>
      </w:pPr>
      <w:r w:rsidRPr="006519DB">
        <w:rPr>
          <w:rFonts w:ascii="Times New Roman" w:hAnsi="Times New Roman"/>
          <w:sz w:val="24"/>
          <w:szCs w:val="24"/>
        </w:rPr>
        <w:t>4.1. Ответственный представитель Заказчика самостоятельно, а при необходимости совместно с ответственным представителем Исполнителя осуществляет ежедневный осмотр территории и помещений подлежащей уборке по качеству и объему оказанных услуг на соответствие требованиям законодательства в области обеспечения санитарно-эпидемиологического благополучия населения и требованиям Договора. В случае выявления отступлений от указанных требований Заказчиком в Журнале ежедневного контроля выполнения услуг по уборке и обслуживанию здания (Приложение №3) (далее по тексту Журнал ежедневного контроля) фиксируются выявленные недостатки и нарушения. Исполнитель устраняет все выявленные недостатки и нарушения в течение текущего дня.</w:t>
      </w:r>
    </w:p>
    <w:p w:rsidR="006519DB" w:rsidRPr="006519DB" w:rsidRDefault="006519DB" w:rsidP="006519DB">
      <w:pPr>
        <w:widowControl w:val="0"/>
        <w:spacing w:after="0" w:line="240" w:lineRule="auto"/>
        <w:ind w:firstLine="426"/>
        <w:jc w:val="both"/>
        <w:rPr>
          <w:rFonts w:ascii="Times New Roman" w:hAnsi="Times New Roman"/>
          <w:sz w:val="24"/>
          <w:szCs w:val="24"/>
        </w:rPr>
      </w:pPr>
      <w:r w:rsidRPr="006519DB">
        <w:rPr>
          <w:rFonts w:ascii="Times New Roman" w:hAnsi="Times New Roman"/>
          <w:sz w:val="24"/>
          <w:szCs w:val="24"/>
        </w:rPr>
        <w:t>4.2. Ежемесячно, в течение 5 (пяти) календарных дней после окончания месяца, в котором Исполнитель оказывал услуги Заказчику, Исполнитель  направляет Заказчику счет, счет-фактуру (в случае если Исполнитель является плательщиком НДС в соответствии с НК РФ)  и Акт сдач</w:t>
      </w:r>
      <w:proofErr w:type="gramStart"/>
      <w:r w:rsidRPr="006519DB">
        <w:rPr>
          <w:rFonts w:ascii="Times New Roman" w:hAnsi="Times New Roman"/>
          <w:sz w:val="24"/>
          <w:szCs w:val="24"/>
        </w:rPr>
        <w:t>и-</w:t>
      </w:r>
      <w:proofErr w:type="gramEnd"/>
      <w:r w:rsidRPr="006519DB">
        <w:rPr>
          <w:rFonts w:ascii="Times New Roman" w:hAnsi="Times New Roman"/>
          <w:sz w:val="24"/>
          <w:szCs w:val="24"/>
        </w:rPr>
        <w:t xml:space="preserve"> приемки выполненных услугах (Приложение №4).</w:t>
      </w:r>
    </w:p>
    <w:p w:rsidR="006519DB" w:rsidRPr="006519DB" w:rsidRDefault="006519DB" w:rsidP="006519DB">
      <w:pPr>
        <w:widowControl w:val="0"/>
        <w:autoSpaceDE w:val="0"/>
        <w:autoSpaceDN w:val="0"/>
        <w:adjustRightInd w:val="0"/>
        <w:spacing w:after="0" w:line="240" w:lineRule="auto"/>
        <w:ind w:firstLine="426"/>
        <w:jc w:val="both"/>
        <w:rPr>
          <w:rFonts w:ascii="Times New Roman" w:hAnsi="Times New Roman"/>
          <w:sz w:val="24"/>
          <w:szCs w:val="24"/>
        </w:rPr>
      </w:pPr>
      <w:r w:rsidRPr="006519DB">
        <w:rPr>
          <w:rFonts w:ascii="Times New Roman" w:hAnsi="Times New Roman"/>
          <w:sz w:val="24"/>
          <w:szCs w:val="24"/>
        </w:rPr>
        <w:t xml:space="preserve">4.3. Заказчик в течение 5 (Пяти) календарных дней должен рассмотреть и подписать Акт сдачи-приемки выполненных услуг, либо в указанный срок направить Исполнителю мотивированный отказ от подписания Акта. </w:t>
      </w:r>
    </w:p>
    <w:p w:rsidR="006519DB" w:rsidRPr="006519DB" w:rsidRDefault="006519DB" w:rsidP="006519DB">
      <w:pPr>
        <w:spacing w:after="0" w:line="240" w:lineRule="auto"/>
        <w:ind w:right="176" w:firstLine="851"/>
        <w:jc w:val="center"/>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5. Ответственность сторон</w:t>
      </w:r>
    </w:p>
    <w:p w:rsidR="006519DB" w:rsidRPr="006519DB" w:rsidRDefault="006519DB" w:rsidP="006519DB">
      <w:pPr>
        <w:tabs>
          <w:tab w:val="left" w:pos="0"/>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5.1. За неисполнение или ненадлежащее исполнение обязательств по Договору Заказчик и Исполнитель несут ответственность в соответствии с действующим законодательством Российской Федерации.</w:t>
      </w:r>
    </w:p>
    <w:p w:rsidR="006519DB" w:rsidRPr="006519DB" w:rsidRDefault="006519DB" w:rsidP="006519DB">
      <w:pPr>
        <w:tabs>
          <w:tab w:val="left" w:pos="0"/>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5.2. В случае грубого нарушения персоналом Исполнителя положений Правил внутреннего распорядка на территории Заказчика, Исполнитель обязуется заменить данное лицо работником из «резервной группы».  </w:t>
      </w:r>
    </w:p>
    <w:p w:rsidR="006519DB" w:rsidRPr="006519DB" w:rsidRDefault="006519DB" w:rsidP="006519DB">
      <w:pPr>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5.3. Исполнитель несет материальную ответственность за ущерб, причиненный «Заказчику», его сотрудникам и (или) третьим лицам в процессе оказания услуг, в размере прямых убытков, подтвержденных соответствующими документами.</w:t>
      </w:r>
    </w:p>
    <w:p w:rsidR="006519DB" w:rsidRPr="006519DB" w:rsidRDefault="006519DB" w:rsidP="006519DB">
      <w:pPr>
        <w:tabs>
          <w:tab w:val="left" w:pos="0"/>
          <w:tab w:val="num" w:pos="360"/>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5.4. Исполнитель обязуется возместить за свой счет «Заказчику» и (или) третьим лицам убытки, возникшие по его вине, в согласованные сроки.</w:t>
      </w:r>
    </w:p>
    <w:p w:rsidR="006519DB" w:rsidRPr="006519DB" w:rsidRDefault="006519DB" w:rsidP="006519DB">
      <w:pPr>
        <w:tabs>
          <w:tab w:val="left" w:pos="0"/>
          <w:tab w:val="num" w:pos="360"/>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5.5. В случае нахождения персонала Исполнителя на территории Заказчика в неполном составе свыше 2-х рабочих дней, зафиксированного Заказчиком путем составления соответствующих Актов, цена Договора уменьшается на 1 (один) % от общей стоимости </w:t>
      </w:r>
      <w:r w:rsidRPr="006519DB">
        <w:rPr>
          <w:rFonts w:ascii="Times New Roman" w:eastAsia="Times New Roman" w:hAnsi="Times New Roman"/>
          <w:sz w:val="24"/>
          <w:szCs w:val="24"/>
          <w:lang w:eastAsia="ru-RU"/>
        </w:rPr>
        <w:lastRenderedPageBreak/>
        <w:t>Договора, о чем Исполнитель уведомляется письменно. При повторном нарушении данного пункта,  Заказчик вправе расторгнуть настоящий Договор в одностороннем порядке.</w:t>
      </w:r>
    </w:p>
    <w:p w:rsidR="006519DB" w:rsidRPr="006519DB" w:rsidRDefault="006519DB" w:rsidP="006519DB">
      <w:pPr>
        <w:tabs>
          <w:tab w:val="left" w:pos="0"/>
          <w:tab w:val="num" w:pos="360"/>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5.6. За каждый факт некачественного или несвоевременного оказания услуг, отраженный соответствующей записью в Журнале ежедневного контроля и не устраненный в сроки согласно п. 2.2.11. настоящего Договора, Заказчиком с Исполнителя может быть удержан штраф в размере 5000 (пять тысяч) рублей. Штраф удерживается на основании Акта, который составляется ответственным представителем Заказчика на не устраненные в установленные сроки замечания отраженные в Журнале ежедневного контроля. Об удержании штрафа, Заказчик письменно уведомляет Исполнителя соответствующей претензией. Сумма удерживаемого штрафа отдельной строкой отражается в Акте выполненных работ за месяц и дополнительного согласования уменьшения ежемесячной стоимости Договора не требует. При наличии трех и более претензий к Исполнителю о некачественном и/или несвоевременном оказании услуг, Заказчик вправе расторгнуть настоящий Договор в одностороннем порядке.</w:t>
      </w:r>
    </w:p>
    <w:p w:rsidR="006519DB" w:rsidRPr="006519DB" w:rsidRDefault="006519DB" w:rsidP="006519DB">
      <w:pPr>
        <w:tabs>
          <w:tab w:val="left" w:pos="0"/>
          <w:tab w:val="num" w:pos="360"/>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5.7. </w:t>
      </w:r>
      <w:proofErr w:type="gramStart"/>
      <w:r w:rsidRPr="006519DB">
        <w:rPr>
          <w:rFonts w:ascii="Times New Roman" w:eastAsia="Times New Roman" w:hAnsi="Times New Roman"/>
          <w:sz w:val="24"/>
          <w:szCs w:val="24"/>
          <w:lang w:eastAsia="ru-RU"/>
        </w:rPr>
        <w:t xml:space="preserve">В случае нахождения на территории Заказчика персонала Исполнителя в наркотическом и/или нетрезвом состоянии, без фирменной специальной одежды, без </w:t>
      </w:r>
      <w:proofErr w:type="spellStart"/>
      <w:r w:rsidRPr="006519DB">
        <w:rPr>
          <w:rFonts w:ascii="Times New Roman" w:eastAsia="Times New Roman" w:hAnsi="Times New Roman"/>
          <w:sz w:val="24"/>
          <w:szCs w:val="24"/>
          <w:lang w:eastAsia="ru-RU"/>
        </w:rPr>
        <w:t>бейджа</w:t>
      </w:r>
      <w:proofErr w:type="spellEnd"/>
      <w:r w:rsidRPr="006519DB">
        <w:rPr>
          <w:rFonts w:ascii="Times New Roman" w:eastAsia="Times New Roman" w:hAnsi="Times New Roman"/>
          <w:sz w:val="24"/>
          <w:szCs w:val="24"/>
          <w:lang w:eastAsia="ru-RU"/>
        </w:rPr>
        <w:t>, Заказчиком составляется соответствующий Акт, при этом, на основании составленного Акта, Заказчик в праве удержать с Исполнитель штраф 5000 (пять тысяч) рублей за каждый случай, в порядке отраженном в п. 5.6. настоящего Договора.</w:t>
      </w:r>
      <w:proofErr w:type="gramEnd"/>
    </w:p>
    <w:p w:rsidR="006519DB" w:rsidRPr="006519DB" w:rsidRDefault="006519DB" w:rsidP="006519DB">
      <w:pPr>
        <w:tabs>
          <w:tab w:val="left" w:pos="0"/>
          <w:tab w:val="num" w:pos="360"/>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5.8. </w:t>
      </w:r>
      <w:r w:rsidRPr="006519DB">
        <w:rPr>
          <w:rFonts w:ascii="Times New Roman" w:eastAsia="Times New Roman" w:hAnsi="Times New Roman"/>
          <w:bCs/>
          <w:sz w:val="24"/>
          <w:szCs w:val="24"/>
          <w:lang w:eastAsia="ru-RU"/>
        </w:rPr>
        <w:t xml:space="preserve">В случае просрочки исполнения обязательств Заказчиком, предусмотренных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w:t>
      </w:r>
      <w:proofErr w:type="gramStart"/>
      <w:r w:rsidRPr="006519DB">
        <w:rPr>
          <w:rFonts w:ascii="Times New Roman" w:eastAsia="Times New Roman" w:hAnsi="Times New Roman"/>
          <w:bCs/>
          <w:sz w:val="24"/>
          <w:szCs w:val="24"/>
          <w:lang w:eastAsia="ru-RU"/>
        </w:rPr>
        <w:t>неустойки</w:t>
      </w:r>
      <w:proofErr w:type="gramEnd"/>
      <w:r w:rsidRPr="006519DB">
        <w:rPr>
          <w:rFonts w:ascii="Times New Roman" w:eastAsia="Times New Roman" w:hAnsi="Times New Roman"/>
          <w:bCs/>
          <w:sz w:val="24"/>
          <w:szCs w:val="24"/>
          <w:lang w:eastAsia="ru-RU"/>
        </w:rPr>
        <w:t xml:space="preserve"> если докажет, что просрочка исполнения указанного обязательства произошла вследствие непреодолимой силы или по вине Исполнителя.</w:t>
      </w:r>
    </w:p>
    <w:p w:rsidR="006519DB" w:rsidRPr="006519DB" w:rsidRDefault="006519DB" w:rsidP="006519DB">
      <w:pPr>
        <w:tabs>
          <w:tab w:val="left" w:pos="0"/>
          <w:tab w:val="num" w:pos="360"/>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5.9. Заказчик не несет ответственность за несоблюдение работниками Исполнителя правил по технике безопасности и правил пожарной безопасности. Исполнитель гарантирует освобождение Заказчика от любой ответственности и оплаты по всем претензиям, судебным искам  и от всякого рода расходов, связанных с увечьем и несчастными случаями со смертельным исходом в процессе выполнения работ по настоящему Договору.</w:t>
      </w:r>
    </w:p>
    <w:p w:rsidR="006519DB" w:rsidRPr="006519DB" w:rsidRDefault="006519DB" w:rsidP="006519DB">
      <w:pPr>
        <w:tabs>
          <w:tab w:val="left" w:pos="0"/>
          <w:tab w:val="num" w:pos="360"/>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5.10. Исполнитель гарантирует полное возмещение ущерба, связанного с порчей, недостачей  имущества Заказчика, в период проведения работ по вине работников Исполнителя.</w:t>
      </w:r>
    </w:p>
    <w:p w:rsidR="006519DB" w:rsidRPr="006519DB" w:rsidRDefault="006519DB" w:rsidP="006519DB">
      <w:pPr>
        <w:tabs>
          <w:tab w:val="left" w:pos="0"/>
          <w:tab w:val="num" w:pos="360"/>
        </w:tabs>
        <w:spacing w:after="0" w:line="240" w:lineRule="auto"/>
        <w:ind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5.11.  В случае некачественного выполнения услуг и расторжении настоящего Договора по данному основанию, Исполнитель вносится в реестр недобросовестных  контрагентов.</w:t>
      </w:r>
    </w:p>
    <w:p w:rsidR="006519DB" w:rsidRPr="006519DB" w:rsidRDefault="006519DB" w:rsidP="006519DB">
      <w:pPr>
        <w:tabs>
          <w:tab w:val="left" w:pos="0"/>
          <w:tab w:val="num" w:pos="360"/>
        </w:tabs>
        <w:spacing w:after="0" w:line="240" w:lineRule="auto"/>
        <w:ind w:firstLine="851"/>
        <w:jc w:val="both"/>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6. Рассмотрение и разрешение споров</w:t>
      </w:r>
    </w:p>
    <w:p w:rsidR="006519DB" w:rsidRPr="006519DB" w:rsidRDefault="006519DB" w:rsidP="006519DB">
      <w:pPr>
        <w:spacing w:after="0" w:line="240" w:lineRule="auto"/>
        <w:ind w:right="176"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6.1. Споры и разногласия,  возникающие при исполнении настоящего Договора или связанных с ним, разрешаются путем переговоров. </w:t>
      </w:r>
    </w:p>
    <w:p w:rsidR="006519DB" w:rsidRPr="006519DB" w:rsidRDefault="006519DB" w:rsidP="006519DB">
      <w:pPr>
        <w:spacing w:after="0" w:line="240" w:lineRule="auto"/>
        <w:ind w:right="176"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6.2. При не достижении согласия споры и разногласия разрешаются в соответствии с законодательством Российской Федерации в Арбитражном суде Республики Башкортостан. </w:t>
      </w:r>
    </w:p>
    <w:p w:rsidR="006519DB" w:rsidRPr="006519DB" w:rsidRDefault="006519DB" w:rsidP="006519DB">
      <w:pPr>
        <w:spacing w:after="0" w:line="240" w:lineRule="auto"/>
        <w:ind w:right="176" w:firstLine="851"/>
        <w:jc w:val="center"/>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7. Обстоятельства непреодолимой силы</w:t>
      </w:r>
    </w:p>
    <w:p w:rsidR="006519DB" w:rsidRPr="006519DB" w:rsidRDefault="006519DB" w:rsidP="006519DB">
      <w:pPr>
        <w:numPr>
          <w:ilvl w:val="1"/>
          <w:numId w:val="44"/>
        </w:numPr>
        <w:tabs>
          <w:tab w:val="left" w:pos="851"/>
        </w:tabs>
        <w:spacing w:after="0" w:line="240" w:lineRule="auto"/>
        <w:ind w:left="0"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lastRenderedPageBreak/>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то есть чрезвычайными силами и непредотвратимыми обстоятельствами, не подлежащими разумному контролю.</w:t>
      </w:r>
    </w:p>
    <w:p w:rsidR="006519DB" w:rsidRPr="006519DB" w:rsidRDefault="006519DB" w:rsidP="006519DB">
      <w:pPr>
        <w:numPr>
          <w:ilvl w:val="1"/>
          <w:numId w:val="44"/>
        </w:numPr>
        <w:tabs>
          <w:tab w:val="left" w:pos="851"/>
        </w:tabs>
        <w:spacing w:after="0" w:line="240" w:lineRule="auto"/>
        <w:ind w:left="0"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Сторона, которая не в состоянии выполнить свои обязательства, незамедлительно информирует другую сторону о начале и прекращении указанных выше обстоятельств, но в любом случае не позднее 14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обязательств по причине указанных обстоятельств. Извещение о наступлении и прекращении обстоятельств непреодолимой силы документально подтверждается соответствующими государственными организациями. Если указанные обстоятельства продолжаются более одного месяца, каждая Сторона имеет право на досрочное расторжение Договора или его части. В этом случае стороны производят взаиморасчеты.</w:t>
      </w:r>
    </w:p>
    <w:p w:rsidR="006519DB" w:rsidRPr="006519DB" w:rsidRDefault="006519DB" w:rsidP="006519DB">
      <w:pPr>
        <w:tabs>
          <w:tab w:val="left" w:pos="1134"/>
        </w:tabs>
        <w:spacing w:after="0" w:line="240" w:lineRule="auto"/>
        <w:ind w:left="567"/>
        <w:jc w:val="both"/>
        <w:rPr>
          <w:rFonts w:ascii="Times New Roman" w:eastAsia="Times New Roman" w:hAnsi="Times New Roman"/>
          <w:sz w:val="24"/>
          <w:szCs w:val="24"/>
          <w:lang w:eastAsia="ru-RU"/>
        </w:rPr>
      </w:pPr>
    </w:p>
    <w:p w:rsidR="006519DB" w:rsidRPr="006519DB" w:rsidRDefault="006519DB" w:rsidP="006519DB">
      <w:pPr>
        <w:numPr>
          <w:ilvl w:val="0"/>
          <w:numId w:val="44"/>
        </w:numPr>
        <w:spacing w:after="0" w:line="240" w:lineRule="auto"/>
        <w:ind w:right="176"/>
        <w:jc w:val="center"/>
        <w:rPr>
          <w:rFonts w:ascii="Times New Roman" w:eastAsia="Times New Roman" w:hAnsi="Times New Roman"/>
          <w:b/>
          <w:sz w:val="24"/>
          <w:szCs w:val="24"/>
          <w:lang w:eastAsia="ru-RU"/>
        </w:rPr>
      </w:pPr>
      <w:bookmarkStart w:id="0" w:name="_Toc431822820"/>
      <w:r w:rsidRPr="006519DB">
        <w:rPr>
          <w:rFonts w:ascii="Times New Roman" w:hAnsi="Times New Roman"/>
          <w:b/>
          <w:bCs/>
          <w:sz w:val="24"/>
          <w:szCs w:val="24"/>
        </w:rPr>
        <w:t xml:space="preserve">Обеспечение исполнения </w:t>
      </w:r>
      <w:bookmarkEnd w:id="0"/>
      <w:r w:rsidRPr="006519DB">
        <w:rPr>
          <w:rFonts w:ascii="Times New Roman" w:hAnsi="Times New Roman"/>
          <w:b/>
          <w:bCs/>
          <w:sz w:val="24"/>
          <w:szCs w:val="24"/>
        </w:rPr>
        <w:t>договора</w:t>
      </w:r>
    </w:p>
    <w:p w:rsidR="006519DB" w:rsidRPr="006519DB" w:rsidRDefault="006519DB" w:rsidP="006519DB">
      <w:pPr>
        <w:widowControl w:val="0"/>
        <w:autoSpaceDE w:val="0"/>
        <w:autoSpaceDN w:val="0"/>
        <w:adjustRightInd w:val="0"/>
        <w:spacing w:after="0" w:line="240" w:lineRule="auto"/>
        <w:ind w:firstLine="426"/>
        <w:jc w:val="both"/>
        <w:rPr>
          <w:rFonts w:ascii="Times New Roman" w:hAnsi="Times New Roman"/>
          <w:sz w:val="24"/>
          <w:szCs w:val="24"/>
        </w:rPr>
      </w:pPr>
      <w:r w:rsidRPr="006519DB">
        <w:rPr>
          <w:rFonts w:ascii="Times New Roman" w:hAnsi="Times New Roman"/>
          <w:sz w:val="24"/>
          <w:szCs w:val="24"/>
        </w:rPr>
        <w:t>8.1. Условием заключения Договора является предоставление Исполнителем обеспечения исполнения Договора.</w:t>
      </w:r>
    </w:p>
    <w:p w:rsidR="006519DB" w:rsidRPr="006519DB" w:rsidRDefault="006519DB" w:rsidP="006519DB">
      <w:pPr>
        <w:spacing w:after="0" w:line="240" w:lineRule="auto"/>
        <w:ind w:firstLine="426"/>
        <w:jc w:val="both"/>
        <w:rPr>
          <w:rFonts w:ascii="Times New Roman" w:hAnsi="Times New Roman"/>
          <w:i/>
          <w:sz w:val="24"/>
          <w:szCs w:val="24"/>
        </w:rPr>
      </w:pPr>
      <w:r w:rsidRPr="006519DB">
        <w:rPr>
          <w:rFonts w:ascii="Times New Roman" w:hAnsi="Times New Roman"/>
          <w:sz w:val="24"/>
          <w:szCs w:val="24"/>
        </w:rPr>
        <w:t xml:space="preserve">8.2. Обеспечение исполнения Договора представлено Исполнителем следующим способом: </w:t>
      </w:r>
      <w:r w:rsidRPr="006519DB">
        <w:rPr>
          <w:rFonts w:ascii="Times New Roman" w:hAnsi="Times New Roman"/>
          <w:i/>
          <w:sz w:val="24"/>
          <w:szCs w:val="24"/>
        </w:rPr>
        <w:t xml:space="preserve">«Внесение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Реквизиты для внесения денежных средств: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6519DB" w:rsidRPr="006519DB" w:rsidTr="00CB1528">
        <w:trPr>
          <w:trHeight w:val="866"/>
        </w:trPr>
        <w:tc>
          <w:tcPr>
            <w:tcW w:w="10065" w:type="dxa"/>
            <w:tcBorders>
              <w:bottom w:val="single" w:sz="4" w:space="0" w:color="auto"/>
            </w:tcBorders>
          </w:tcPr>
          <w:p w:rsidR="006519DB" w:rsidRPr="006519DB" w:rsidRDefault="006519DB" w:rsidP="006519DB">
            <w:pPr>
              <w:tabs>
                <w:tab w:val="left" w:pos="4065"/>
              </w:tabs>
              <w:spacing w:after="0"/>
              <w:jc w:val="both"/>
              <w:rPr>
                <w:rFonts w:ascii="Times New Roman" w:hAnsi="Times New Roman"/>
              </w:rPr>
            </w:pPr>
            <w:r w:rsidRPr="006519DB">
              <w:rPr>
                <w:rFonts w:ascii="Times New Roman" w:hAnsi="Times New Roman"/>
              </w:rPr>
              <w:t>государственное автономное учреждение дополнительного профессионального образования Республики Башкортостан «Центр повышения квалификации», 450071, РБ, г. Уфа, проезд Лесной, д.3/1, ИНН/КПП 0276016992/027601001</w:t>
            </w:r>
          </w:p>
        </w:tc>
      </w:tr>
      <w:tr w:rsidR="006519DB" w:rsidRPr="006519DB" w:rsidTr="00CB1528">
        <w:trPr>
          <w:trHeight w:val="145"/>
        </w:trPr>
        <w:tc>
          <w:tcPr>
            <w:tcW w:w="10065" w:type="dxa"/>
          </w:tcPr>
          <w:p w:rsidR="006519DB" w:rsidRPr="006519DB" w:rsidRDefault="006519DB" w:rsidP="006519DB">
            <w:pPr>
              <w:spacing w:after="0" w:line="240" w:lineRule="auto"/>
              <w:jc w:val="both"/>
              <w:rPr>
                <w:rFonts w:ascii="Times New Roman" w:hAnsi="Times New Roman"/>
              </w:rPr>
            </w:pPr>
            <w:r w:rsidRPr="006519DB">
              <w:rPr>
                <w:rFonts w:ascii="Times New Roman" w:hAnsi="Times New Roman"/>
              </w:rPr>
              <w:t>БИК 048073001</w:t>
            </w:r>
          </w:p>
          <w:p w:rsidR="006519DB" w:rsidRPr="006519DB" w:rsidRDefault="006519DB" w:rsidP="006519DB">
            <w:pPr>
              <w:tabs>
                <w:tab w:val="left" w:pos="4065"/>
              </w:tabs>
              <w:spacing w:after="0"/>
              <w:jc w:val="both"/>
              <w:rPr>
                <w:rFonts w:ascii="Times New Roman" w:hAnsi="Times New Roman"/>
              </w:rPr>
            </w:pPr>
            <w:r w:rsidRPr="006519DB">
              <w:rPr>
                <w:rFonts w:ascii="Times New Roman" w:hAnsi="Times New Roman"/>
              </w:rPr>
              <w:t xml:space="preserve">Расчетный счет 40601810400003000001 </w:t>
            </w:r>
          </w:p>
          <w:p w:rsidR="006519DB" w:rsidRPr="006519DB" w:rsidRDefault="006519DB" w:rsidP="006519DB">
            <w:pPr>
              <w:spacing w:after="0" w:line="240" w:lineRule="auto"/>
              <w:jc w:val="both"/>
              <w:rPr>
                <w:rFonts w:ascii="Times New Roman" w:hAnsi="Times New Roman"/>
              </w:rPr>
            </w:pPr>
            <w:r w:rsidRPr="006519DB">
              <w:rPr>
                <w:rFonts w:ascii="Times New Roman" w:hAnsi="Times New Roman"/>
              </w:rPr>
              <w:t>в банке 450000, РБ г. Уфа, ул. Театральная,3</w:t>
            </w:r>
          </w:p>
          <w:p w:rsidR="006519DB" w:rsidRPr="006519DB" w:rsidRDefault="006519DB" w:rsidP="006519DB">
            <w:pPr>
              <w:spacing w:after="0" w:line="240" w:lineRule="auto"/>
              <w:jc w:val="both"/>
              <w:rPr>
                <w:rFonts w:ascii="Times New Roman" w:hAnsi="Times New Roman"/>
                <w:bCs/>
              </w:rPr>
            </w:pPr>
            <w:r w:rsidRPr="006519DB">
              <w:rPr>
                <w:rFonts w:ascii="Times New Roman" w:hAnsi="Times New Roman"/>
              </w:rPr>
              <w:t>Банк</w:t>
            </w:r>
            <w:r w:rsidRPr="006519DB">
              <w:rPr>
                <w:rFonts w:ascii="Times New Roman" w:hAnsi="Times New Roman"/>
              </w:rPr>
              <w:tab/>
              <w:t>Отделение-НБ Республики Башкортостан</w:t>
            </w:r>
            <w:r w:rsidRPr="006519DB">
              <w:rPr>
                <w:rFonts w:ascii="Times New Roman" w:hAnsi="Times New Roman"/>
                <w:bCs/>
              </w:rPr>
              <w:t xml:space="preserve"> </w:t>
            </w:r>
          </w:p>
          <w:p w:rsidR="006519DB" w:rsidRPr="006519DB" w:rsidRDefault="006519DB" w:rsidP="006519DB">
            <w:pPr>
              <w:spacing w:after="0" w:line="240" w:lineRule="auto"/>
              <w:jc w:val="both"/>
              <w:rPr>
                <w:rFonts w:ascii="Times New Roman" w:hAnsi="Times New Roman"/>
              </w:rPr>
            </w:pPr>
            <w:r w:rsidRPr="006519DB">
              <w:rPr>
                <w:rFonts w:ascii="Times New Roman" w:hAnsi="Times New Roman"/>
              </w:rPr>
              <w:t>Лицевой счет 30113040210</w:t>
            </w:r>
          </w:p>
          <w:p w:rsidR="006519DB" w:rsidRPr="006519DB" w:rsidRDefault="006519DB" w:rsidP="006519DB">
            <w:pPr>
              <w:spacing w:after="0" w:line="240" w:lineRule="auto"/>
              <w:jc w:val="both"/>
              <w:rPr>
                <w:rFonts w:ascii="Times New Roman" w:hAnsi="Times New Roman"/>
              </w:rPr>
            </w:pPr>
            <w:r w:rsidRPr="006519DB">
              <w:rPr>
                <w:rFonts w:ascii="Times New Roman" w:hAnsi="Times New Roman"/>
                <w:bCs/>
              </w:rPr>
              <w:t>В платежном поручении обязательно указать назначение платежа: Обеспечение исполнения договора (№ извещения, наименование объекта закупки). НДС не облагается.</w:t>
            </w:r>
          </w:p>
        </w:tc>
      </w:tr>
    </w:tbl>
    <w:p w:rsidR="006519DB" w:rsidRPr="006519DB" w:rsidRDefault="006519DB" w:rsidP="006519DB">
      <w:pPr>
        <w:spacing w:after="0" w:line="240" w:lineRule="auto"/>
        <w:ind w:firstLine="426"/>
        <w:jc w:val="both"/>
        <w:rPr>
          <w:rFonts w:ascii="Times New Roman" w:hAnsi="Times New Roman"/>
          <w:sz w:val="24"/>
          <w:szCs w:val="24"/>
        </w:rPr>
      </w:pPr>
      <w:r w:rsidRPr="006519DB">
        <w:rPr>
          <w:rFonts w:ascii="Times New Roman" w:hAnsi="Times New Roman"/>
          <w:bCs/>
          <w:sz w:val="24"/>
          <w:szCs w:val="24"/>
        </w:rPr>
        <w:t xml:space="preserve">8.3. </w:t>
      </w:r>
      <w:r w:rsidRPr="006519DB">
        <w:rPr>
          <w:rFonts w:ascii="Times New Roman" w:hAnsi="Times New Roman"/>
          <w:sz w:val="24"/>
          <w:szCs w:val="24"/>
        </w:rPr>
        <w:t>Обеспечение исполнения обязательств по настоящему Договору установлено в размере __ % начальной (максимальной) цены Договора что составляет</w:t>
      </w:r>
      <w:proofErr w:type="gramStart"/>
      <w:r w:rsidRPr="006519DB">
        <w:rPr>
          <w:rFonts w:ascii="Times New Roman" w:hAnsi="Times New Roman"/>
          <w:sz w:val="24"/>
          <w:szCs w:val="24"/>
        </w:rPr>
        <w:t xml:space="preserve"> </w:t>
      </w:r>
      <w:r w:rsidRPr="006519DB">
        <w:rPr>
          <w:rFonts w:ascii="Times New Roman" w:hAnsi="Times New Roman"/>
          <w:bCs/>
          <w:sz w:val="24"/>
          <w:szCs w:val="24"/>
        </w:rPr>
        <w:t>_____________</w:t>
      </w:r>
      <w:r w:rsidRPr="006519DB">
        <w:rPr>
          <w:rFonts w:ascii="Times New Roman" w:hAnsi="Times New Roman"/>
          <w:sz w:val="24"/>
          <w:szCs w:val="24"/>
        </w:rPr>
        <w:t xml:space="preserve"> (____________) </w:t>
      </w:r>
      <w:proofErr w:type="gramEnd"/>
      <w:r w:rsidRPr="006519DB">
        <w:rPr>
          <w:rFonts w:ascii="Times New Roman" w:hAnsi="Times New Roman"/>
          <w:sz w:val="24"/>
          <w:szCs w:val="24"/>
        </w:rPr>
        <w:t>рублей 00 копеек.</w:t>
      </w:r>
    </w:p>
    <w:p w:rsidR="006519DB" w:rsidRPr="006519DB" w:rsidRDefault="006519DB" w:rsidP="006519DB">
      <w:pPr>
        <w:spacing w:after="0" w:line="240" w:lineRule="auto"/>
        <w:ind w:firstLine="426"/>
        <w:jc w:val="both"/>
        <w:rPr>
          <w:rFonts w:ascii="Times New Roman" w:hAnsi="Times New Roman"/>
          <w:sz w:val="24"/>
          <w:szCs w:val="24"/>
        </w:rPr>
      </w:pPr>
      <w:r w:rsidRPr="006519DB">
        <w:rPr>
          <w:rFonts w:ascii="Times New Roman" w:hAnsi="Times New Roman"/>
          <w:sz w:val="24"/>
          <w:szCs w:val="24"/>
        </w:rPr>
        <w:t>8.4.  Средства из обеспечения исполнения Договора подлежат выплате Заказчику в качестве компенсации за неисполнение или ненадлежащее исполнение Исполнителем своих обязательств по Договору, в том числе по уплате неустойки (пени, штрафов), по возмещению любых убытков Заказчику, причиненных неисполнением или ненадлежащим исполнением Исполнителем своих обязательств по Договору.</w:t>
      </w:r>
    </w:p>
    <w:p w:rsidR="006519DB" w:rsidRPr="006519DB" w:rsidRDefault="006519DB" w:rsidP="006519DB">
      <w:pPr>
        <w:spacing w:after="0" w:line="240" w:lineRule="auto"/>
        <w:ind w:firstLine="426"/>
        <w:jc w:val="both"/>
        <w:rPr>
          <w:rFonts w:ascii="Times New Roman" w:hAnsi="Times New Roman"/>
          <w:sz w:val="24"/>
          <w:szCs w:val="24"/>
        </w:rPr>
      </w:pPr>
      <w:r w:rsidRPr="006519DB">
        <w:rPr>
          <w:rFonts w:ascii="Times New Roman" w:hAnsi="Times New Roman"/>
          <w:sz w:val="24"/>
          <w:szCs w:val="24"/>
        </w:rPr>
        <w:t>8.6. Денежные средства, внесенные Исполнителем в качестве обеспечение исполнения Договора, перечисляются Исполнителю при условии надлежащего исполнения им всех своих обязательств по настоящему Договору. Денежные средства возвращаются Исполнителю путем безналичного банковского перевода на счет</w:t>
      </w:r>
      <w:r w:rsidRPr="006519DB">
        <w:rPr>
          <w:rFonts w:ascii="Times New Roman" w:hAnsi="Times New Roman"/>
          <w:sz w:val="24"/>
          <w:szCs w:val="24"/>
          <w:lang w:eastAsia="ru-RU"/>
        </w:rPr>
        <w:t xml:space="preserve"> </w:t>
      </w:r>
      <w:r w:rsidRPr="006519DB">
        <w:rPr>
          <w:rFonts w:ascii="Times New Roman" w:hAnsi="Times New Roman"/>
          <w:sz w:val="24"/>
          <w:szCs w:val="24"/>
        </w:rPr>
        <w:t xml:space="preserve">Исполнителя, в течение 10 (Десяти) банковских дней со дня полного исполнения Сторонами своих обязательств по настоящему договору по реквизитам счета, указанного в Договоре. </w:t>
      </w:r>
    </w:p>
    <w:p w:rsidR="006519DB" w:rsidRPr="006519DB" w:rsidRDefault="006519DB" w:rsidP="006519DB">
      <w:pPr>
        <w:spacing w:after="0" w:line="240" w:lineRule="auto"/>
        <w:ind w:right="176" w:firstLine="567"/>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lastRenderedPageBreak/>
        <w:t>9. Условия конфиденциальности</w:t>
      </w:r>
    </w:p>
    <w:p w:rsidR="006519DB" w:rsidRPr="006519DB" w:rsidRDefault="006519DB" w:rsidP="006519DB">
      <w:pPr>
        <w:spacing w:after="0" w:line="240" w:lineRule="auto"/>
        <w:ind w:right="176"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9.1. По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w:t>
      </w:r>
    </w:p>
    <w:p w:rsidR="006519DB" w:rsidRPr="006519DB" w:rsidRDefault="006519DB" w:rsidP="006519DB">
      <w:pPr>
        <w:spacing w:after="0" w:line="240" w:lineRule="auto"/>
        <w:ind w:right="176"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9.2. Каждая из Сторон обязана обеспечить защиту конфиденциальной информации от несанкционированного использования, распространения или публикации.</w:t>
      </w:r>
    </w:p>
    <w:p w:rsidR="006519DB" w:rsidRPr="006519DB" w:rsidRDefault="006519DB" w:rsidP="006519DB">
      <w:pPr>
        <w:spacing w:after="0" w:line="240" w:lineRule="auto"/>
        <w:ind w:right="176"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9.3.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6519DB" w:rsidRPr="006519DB" w:rsidRDefault="006519DB" w:rsidP="006519DB">
      <w:pPr>
        <w:spacing w:after="0" w:line="240" w:lineRule="auto"/>
        <w:ind w:right="176"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9.4. Вышеперечисленные обязательства действуют в течени</w:t>
      </w:r>
      <w:proofErr w:type="gramStart"/>
      <w:r w:rsidRPr="006519DB">
        <w:rPr>
          <w:rFonts w:ascii="Times New Roman" w:eastAsia="Times New Roman" w:hAnsi="Times New Roman"/>
          <w:sz w:val="24"/>
          <w:szCs w:val="24"/>
          <w:lang w:eastAsia="ru-RU"/>
        </w:rPr>
        <w:t>и</w:t>
      </w:r>
      <w:proofErr w:type="gramEnd"/>
      <w:r w:rsidRPr="006519DB">
        <w:rPr>
          <w:rFonts w:ascii="Times New Roman" w:eastAsia="Times New Roman" w:hAnsi="Times New Roman"/>
          <w:sz w:val="24"/>
          <w:szCs w:val="24"/>
          <w:lang w:eastAsia="ru-RU"/>
        </w:rPr>
        <w:t xml:space="preserve"> всего времени проведения работ по настоящему Договору, а также после окончания и расторжения настоящего Договора в течение срока, установленного нормативными правовыми актами Российской Федерации.</w:t>
      </w:r>
    </w:p>
    <w:p w:rsidR="006519DB" w:rsidRPr="006519DB" w:rsidRDefault="006519DB" w:rsidP="006519DB">
      <w:pPr>
        <w:spacing w:after="0" w:line="240" w:lineRule="auto"/>
        <w:ind w:firstLine="567"/>
        <w:jc w:val="center"/>
        <w:rPr>
          <w:rFonts w:ascii="Times New Roman" w:hAnsi="Times New Roman"/>
          <w:b/>
          <w:bCs/>
          <w:sz w:val="24"/>
          <w:szCs w:val="24"/>
        </w:rPr>
      </w:pPr>
    </w:p>
    <w:p w:rsidR="006519DB" w:rsidRPr="006519DB" w:rsidRDefault="006519DB" w:rsidP="006519DB">
      <w:pPr>
        <w:spacing w:after="0" w:line="240" w:lineRule="auto"/>
        <w:ind w:firstLine="567"/>
        <w:jc w:val="center"/>
        <w:rPr>
          <w:rFonts w:ascii="Times New Roman" w:hAnsi="Times New Roman"/>
          <w:b/>
          <w:bCs/>
          <w:sz w:val="24"/>
          <w:szCs w:val="24"/>
        </w:rPr>
      </w:pPr>
      <w:r w:rsidRPr="006519DB">
        <w:rPr>
          <w:rFonts w:ascii="Times New Roman" w:hAnsi="Times New Roman"/>
          <w:b/>
          <w:bCs/>
          <w:sz w:val="24"/>
          <w:szCs w:val="24"/>
        </w:rPr>
        <w:t>10. Порядок расторжения Договора</w:t>
      </w:r>
    </w:p>
    <w:p w:rsidR="006519DB" w:rsidRPr="006519DB" w:rsidRDefault="006519DB" w:rsidP="006519DB">
      <w:pPr>
        <w:shd w:val="clear" w:color="auto" w:fill="FFFFFF"/>
        <w:autoSpaceDE w:val="0"/>
        <w:autoSpaceDN w:val="0"/>
        <w:adjustRightInd w:val="0"/>
        <w:spacing w:after="0" w:line="240" w:lineRule="auto"/>
        <w:ind w:firstLine="426"/>
        <w:jc w:val="both"/>
        <w:rPr>
          <w:rFonts w:ascii="Times New Roman" w:hAnsi="Times New Roman"/>
          <w:sz w:val="24"/>
          <w:szCs w:val="24"/>
          <w:lang w:eastAsia="zh-CN"/>
        </w:rPr>
      </w:pPr>
      <w:r w:rsidRPr="006519DB">
        <w:rPr>
          <w:rFonts w:ascii="Times New Roman" w:hAnsi="Times New Roman"/>
          <w:sz w:val="24"/>
          <w:szCs w:val="24"/>
          <w:lang w:eastAsia="zh-CN"/>
        </w:rPr>
        <w:t xml:space="preserve">10.1. Расторжение настоящего Договора возможно по соглашению Сторон, по решению суда или в связи с односторонним отказом Заказчика от исполнения Договора в соответствии с п. 5.5., п.5.6. настоящего Договора и гражданским законодательством. </w:t>
      </w:r>
    </w:p>
    <w:p w:rsidR="006519DB" w:rsidRPr="006519DB" w:rsidRDefault="006519DB" w:rsidP="006519DB">
      <w:pPr>
        <w:shd w:val="clear" w:color="auto" w:fill="FFFFFF"/>
        <w:autoSpaceDE w:val="0"/>
        <w:autoSpaceDN w:val="0"/>
        <w:adjustRightInd w:val="0"/>
        <w:spacing w:after="0" w:line="240" w:lineRule="auto"/>
        <w:ind w:firstLine="426"/>
        <w:jc w:val="both"/>
        <w:rPr>
          <w:rFonts w:ascii="Times New Roman" w:hAnsi="Times New Roman"/>
          <w:sz w:val="24"/>
          <w:szCs w:val="24"/>
          <w:lang w:eastAsia="zh-CN"/>
        </w:rPr>
      </w:pPr>
      <w:r w:rsidRPr="006519DB">
        <w:rPr>
          <w:rFonts w:ascii="Times New Roman" w:hAnsi="Times New Roman"/>
          <w:sz w:val="24"/>
          <w:szCs w:val="24"/>
          <w:lang w:eastAsia="zh-CN"/>
        </w:rPr>
        <w:t>10.2. Расторжение Договора в связи с односторонним отказом Заказчика от исполнения Договора осуществляется в следующем порядке.</w:t>
      </w:r>
    </w:p>
    <w:p w:rsidR="006519DB" w:rsidRPr="006519DB" w:rsidRDefault="006519DB" w:rsidP="006519DB">
      <w:pPr>
        <w:shd w:val="clear" w:color="auto" w:fill="FFFFFF"/>
        <w:autoSpaceDE w:val="0"/>
        <w:autoSpaceDN w:val="0"/>
        <w:adjustRightInd w:val="0"/>
        <w:spacing w:after="0" w:line="240" w:lineRule="auto"/>
        <w:ind w:firstLine="426"/>
        <w:jc w:val="both"/>
        <w:rPr>
          <w:rFonts w:ascii="Times New Roman" w:hAnsi="Times New Roman"/>
          <w:sz w:val="24"/>
          <w:szCs w:val="24"/>
          <w:lang w:eastAsia="zh-CN"/>
        </w:rPr>
      </w:pPr>
      <w:r w:rsidRPr="006519DB">
        <w:rPr>
          <w:rFonts w:ascii="Times New Roman" w:hAnsi="Times New Roman"/>
          <w:sz w:val="24"/>
          <w:szCs w:val="24"/>
          <w:lang w:eastAsia="zh-CN"/>
        </w:rPr>
        <w:t>10.2.1.Заказчик направляет Исполнителю уведомление об одностороннем отказе от исполнения Договора по почтовому адресу Исполнителя, указанному в Договоре, заказным или ценным письмом с уведомлением о вручении либо посредством факсимильной связи по телефону, указанному в Договоре, либо по адресу электронной почты, указанному в Договоре.</w:t>
      </w:r>
    </w:p>
    <w:p w:rsidR="006519DB" w:rsidRPr="006519DB" w:rsidRDefault="006519DB" w:rsidP="006519DB">
      <w:pPr>
        <w:shd w:val="clear" w:color="auto" w:fill="FFFFFF"/>
        <w:autoSpaceDE w:val="0"/>
        <w:autoSpaceDN w:val="0"/>
        <w:adjustRightInd w:val="0"/>
        <w:spacing w:after="0" w:line="240" w:lineRule="auto"/>
        <w:ind w:firstLine="426"/>
        <w:jc w:val="both"/>
        <w:rPr>
          <w:rFonts w:ascii="Times New Roman" w:hAnsi="Times New Roman"/>
          <w:sz w:val="24"/>
          <w:szCs w:val="24"/>
          <w:lang w:eastAsia="zh-CN"/>
        </w:rPr>
      </w:pPr>
      <w:r w:rsidRPr="006519DB">
        <w:rPr>
          <w:rFonts w:ascii="Times New Roman" w:hAnsi="Times New Roman"/>
          <w:sz w:val="24"/>
          <w:szCs w:val="24"/>
          <w:lang w:eastAsia="zh-CN"/>
        </w:rPr>
        <w:t xml:space="preserve">10.2.2.Договор считается расторгнутым через 10 (десять) календарных дней </w:t>
      </w:r>
      <w:proofErr w:type="gramStart"/>
      <w:r w:rsidRPr="006519DB">
        <w:rPr>
          <w:rFonts w:ascii="Times New Roman" w:hAnsi="Times New Roman"/>
          <w:sz w:val="24"/>
          <w:szCs w:val="24"/>
          <w:lang w:eastAsia="zh-CN"/>
        </w:rPr>
        <w:t>с даты уведомления</w:t>
      </w:r>
      <w:proofErr w:type="gramEnd"/>
      <w:r w:rsidRPr="006519DB">
        <w:rPr>
          <w:rFonts w:ascii="Times New Roman" w:hAnsi="Times New Roman"/>
          <w:sz w:val="24"/>
          <w:szCs w:val="24"/>
          <w:lang w:eastAsia="zh-CN"/>
        </w:rPr>
        <w:t xml:space="preserve"> Заказчиком Исполнителя об одностороннем отказе от исполнения Договора.</w:t>
      </w:r>
    </w:p>
    <w:p w:rsidR="006519DB" w:rsidRPr="006519DB" w:rsidRDefault="006519DB" w:rsidP="006519DB">
      <w:pPr>
        <w:shd w:val="clear" w:color="auto" w:fill="FFFFFF"/>
        <w:autoSpaceDE w:val="0"/>
        <w:autoSpaceDN w:val="0"/>
        <w:adjustRightInd w:val="0"/>
        <w:spacing w:after="0" w:line="240" w:lineRule="auto"/>
        <w:ind w:firstLine="426"/>
        <w:jc w:val="both"/>
        <w:rPr>
          <w:rFonts w:ascii="Times New Roman" w:hAnsi="Times New Roman"/>
          <w:sz w:val="24"/>
          <w:szCs w:val="24"/>
          <w:lang w:eastAsia="zh-CN"/>
        </w:rPr>
      </w:pPr>
      <w:r w:rsidRPr="006519DB">
        <w:rPr>
          <w:rFonts w:ascii="Times New Roman" w:hAnsi="Times New Roman"/>
          <w:sz w:val="24"/>
          <w:szCs w:val="24"/>
          <w:lang w:eastAsia="zh-CN"/>
        </w:rPr>
        <w:t xml:space="preserve">10.2.3. </w:t>
      </w:r>
      <w:proofErr w:type="gramStart"/>
      <w:r w:rsidRPr="006519DB">
        <w:rPr>
          <w:rFonts w:ascii="Times New Roman" w:hAnsi="Times New Roman"/>
          <w:sz w:val="24"/>
          <w:szCs w:val="24"/>
          <w:lang w:eastAsia="zh-CN"/>
        </w:rPr>
        <w:t xml:space="preserve">Датой уведомления Исполнителя об одностороннем отказе Заказчика от исполнения Договора признается дата получения Заказчиком подтверждения о вручении Исполнителю уведомления об одностороннем отказе Заказчика от исполнения Договора  или дата получения Заказчиком информации об отсутствии Исполнителя по его адресу, указанному в Договоре, но не позднее 20 (двадцати)  календарных дней с даты направления Исполнителю уведомления об одностороннем отказе Заказчика от исполнения Договора. </w:t>
      </w:r>
      <w:proofErr w:type="gramEnd"/>
    </w:p>
    <w:p w:rsidR="006519DB" w:rsidRPr="006519DB" w:rsidRDefault="006519DB" w:rsidP="006519DB">
      <w:pPr>
        <w:shd w:val="clear" w:color="auto" w:fill="FFFFFF"/>
        <w:autoSpaceDE w:val="0"/>
        <w:autoSpaceDN w:val="0"/>
        <w:adjustRightInd w:val="0"/>
        <w:spacing w:after="0" w:line="240" w:lineRule="auto"/>
        <w:ind w:firstLine="426"/>
        <w:jc w:val="both"/>
        <w:rPr>
          <w:rFonts w:ascii="Times New Roman" w:hAnsi="Times New Roman"/>
          <w:sz w:val="24"/>
          <w:szCs w:val="24"/>
          <w:lang w:eastAsia="zh-CN"/>
        </w:rPr>
      </w:pPr>
      <w:r w:rsidRPr="006519DB">
        <w:rPr>
          <w:rFonts w:ascii="Times New Roman" w:hAnsi="Times New Roman"/>
          <w:sz w:val="24"/>
          <w:szCs w:val="24"/>
          <w:lang w:eastAsia="zh-CN"/>
        </w:rPr>
        <w:t xml:space="preserve">10.2.4. При невозможности получения подтверждения о вручении Исполнителю уведомления об одностороннем отказе Заказчика от исполнения Договора или информации об отсутствии Исполнителя по его адресу, указанному в Договоре, датой такого надлежащего уведомления признается дата по истечении 20 (двадцати) календарных дней </w:t>
      </w:r>
      <w:proofErr w:type="gramStart"/>
      <w:r w:rsidRPr="006519DB">
        <w:rPr>
          <w:rFonts w:ascii="Times New Roman" w:hAnsi="Times New Roman"/>
          <w:sz w:val="24"/>
          <w:szCs w:val="24"/>
          <w:lang w:eastAsia="zh-CN"/>
        </w:rPr>
        <w:t>с даты отправки</w:t>
      </w:r>
      <w:proofErr w:type="gramEnd"/>
      <w:r w:rsidRPr="006519DB">
        <w:rPr>
          <w:rFonts w:ascii="Times New Roman" w:hAnsi="Times New Roman"/>
          <w:sz w:val="24"/>
          <w:szCs w:val="24"/>
          <w:lang w:eastAsia="zh-CN"/>
        </w:rPr>
        <w:t xml:space="preserve"> Исполнителю решения Заказчика об одностороннем отказе от исполнения Договора.</w:t>
      </w:r>
    </w:p>
    <w:p w:rsidR="006519DB" w:rsidRPr="006519DB" w:rsidRDefault="006519DB" w:rsidP="006519DB">
      <w:pPr>
        <w:spacing w:after="0" w:line="240" w:lineRule="auto"/>
        <w:ind w:right="176" w:firstLine="851"/>
        <w:jc w:val="center"/>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11. Прочие условия</w:t>
      </w:r>
    </w:p>
    <w:p w:rsidR="006519DB" w:rsidRPr="006519DB" w:rsidRDefault="006519DB" w:rsidP="006519DB">
      <w:pPr>
        <w:spacing w:after="0" w:line="240" w:lineRule="auto"/>
        <w:ind w:right="176"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11.1. Все изменения и дополнения к настоящему Договору оформляются дополнительными соглашениями, подписываемые обеими сторонами.</w:t>
      </w:r>
    </w:p>
    <w:p w:rsidR="006519DB" w:rsidRPr="006519DB" w:rsidRDefault="006519DB" w:rsidP="006519DB">
      <w:pPr>
        <w:spacing w:after="0" w:line="240" w:lineRule="auto"/>
        <w:ind w:right="176"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11.2. Исполнитель гарантирует качество оказываемых услуг в течение всего срока действия Договора.</w:t>
      </w:r>
    </w:p>
    <w:p w:rsidR="006519DB" w:rsidRPr="006519DB" w:rsidRDefault="006519DB" w:rsidP="006519DB">
      <w:pPr>
        <w:spacing w:after="0" w:line="240" w:lineRule="auto"/>
        <w:ind w:right="176"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11.3. Настоящий Договор составлен в двух экземплярах, имеющих одинаковую юридическую силу, по одному для каждой Стороны.</w:t>
      </w:r>
    </w:p>
    <w:p w:rsidR="006519DB" w:rsidRPr="006519DB" w:rsidRDefault="006519DB" w:rsidP="006519DB">
      <w:pPr>
        <w:spacing w:after="0" w:line="240" w:lineRule="auto"/>
        <w:ind w:right="176"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lastRenderedPageBreak/>
        <w:t xml:space="preserve">11.4. Настоящий Договор вступает в силу со дня его подписания и действует до полного выполнения Сторонами своих обязательств. Срок оказания услуг с «   » января </w:t>
      </w:r>
      <w:r w:rsidRPr="006519DB">
        <w:rPr>
          <w:rFonts w:ascii="Times New Roman" w:eastAsia="Times New Roman" w:hAnsi="Times New Roman"/>
          <w:bCs/>
          <w:sz w:val="24"/>
          <w:szCs w:val="24"/>
          <w:lang w:eastAsia="ru-RU"/>
        </w:rPr>
        <w:t xml:space="preserve">      года по «   »       20    года.</w:t>
      </w:r>
    </w:p>
    <w:p w:rsidR="006519DB" w:rsidRPr="006519DB" w:rsidRDefault="006519DB" w:rsidP="006519DB">
      <w:pPr>
        <w:spacing w:after="0" w:line="240" w:lineRule="auto"/>
        <w:ind w:right="176"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11.5. К Договору прилагается и является его неотъемлемой частью:</w:t>
      </w:r>
    </w:p>
    <w:p w:rsidR="006519DB" w:rsidRPr="006519DB" w:rsidRDefault="006519DB" w:rsidP="006519DB">
      <w:pPr>
        <w:spacing w:after="0" w:line="240" w:lineRule="auto"/>
        <w:ind w:right="176" w:firstLine="426"/>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Техническое задание</w:t>
      </w:r>
      <w:r w:rsidRPr="006519DB">
        <w:rPr>
          <w:rFonts w:ascii="Times New Roman" w:eastAsia="Times New Roman" w:hAnsi="Times New Roman"/>
          <w:color w:val="FF0000"/>
          <w:sz w:val="24"/>
          <w:szCs w:val="24"/>
          <w:lang w:eastAsia="ru-RU"/>
        </w:rPr>
        <w:t xml:space="preserve">  </w:t>
      </w:r>
      <w:r w:rsidRPr="006519DB">
        <w:rPr>
          <w:rFonts w:ascii="Times New Roman" w:eastAsia="Times New Roman" w:hAnsi="Times New Roman"/>
          <w:sz w:val="24"/>
          <w:szCs w:val="24"/>
          <w:lang w:eastAsia="ru-RU"/>
        </w:rPr>
        <w:t>(Приложение №1);</w:t>
      </w:r>
    </w:p>
    <w:p w:rsidR="006519DB" w:rsidRPr="006519DB" w:rsidRDefault="006519DB" w:rsidP="006519DB">
      <w:pPr>
        <w:spacing w:after="0" w:line="240" w:lineRule="auto"/>
        <w:ind w:right="176" w:firstLine="567"/>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Список персонала (Приложение №2);</w:t>
      </w:r>
    </w:p>
    <w:p w:rsidR="006519DB" w:rsidRPr="006519DB" w:rsidRDefault="006519DB" w:rsidP="006519DB">
      <w:pPr>
        <w:spacing w:after="0" w:line="240" w:lineRule="auto"/>
        <w:ind w:right="176" w:firstLine="567"/>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 </w:t>
      </w:r>
      <w:r w:rsidRPr="006519DB">
        <w:rPr>
          <w:rFonts w:ascii="Times New Roman" w:hAnsi="Times New Roman"/>
          <w:sz w:val="24"/>
          <w:szCs w:val="24"/>
        </w:rPr>
        <w:t>Журнал ежедневного контроля выполнения услуг по уборке и обслуживанию здания</w:t>
      </w:r>
      <w:r w:rsidRPr="006519DB">
        <w:rPr>
          <w:rFonts w:ascii="Times New Roman" w:eastAsia="Times New Roman" w:hAnsi="Times New Roman"/>
          <w:sz w:val="24"/>
          <w:szCs w:val="24"/>
          <w:lang w:eastAsia="ru-RU"/>
        </w:rPr>
        <w:t xml:space="preserve"> (Приложение №3);</w:t>
      </w:r>
    </w:p>
    <w:p w:rsidR="006519DB" w:rsidRPr="006519DB" w:rsidRDefault="006519DB" w:rsidP="006519DB">
      <w:pPr>
        <w:spacing w:after="0" w:line="240" w:lineRule="auto"/>
        <w:ind w:right="176" w:firstLine="567"/>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Акт сдачи-приемки выполненных услуг (Приложение №4);</w:t>
      </w:r>
    </w:p>
    <w:p w:rsidR="006519DB" w:rsidRPr="006519DB" w:rsidRDefault="006519DB" w:rsidP="006519DB">
      <w:pPr>
        <w:spacing w:after="0" w:line="240" w:lineRule="auto"/>
        <w:ind w:right="176" w:firstLine="567"/>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Перечень оборудования, инвентаря и расходных материалов (Приложение №5);</w:t>
      </w:r>
    </w:p>
    <w:p w:rsidR="006519DB" w:rsidRPr="006519DB" w:rsidRDefault="006519DB" w:rsidP="006519DB">
      <w:pPr>
        <w:spacing w:after="0" w:line="240" w:lineRule="auto"/>
        <w:ind w:right="176" w:firstLine="567"/>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Акт корректировки объемов услуг (Приложение №6).</w:t>
      </w:r>
    </w:p>
    <w:p w:rsidR="006519DB" w:rsidRPr="006519DB" w:rsidRDefault="006519DB" w:rsidP="006519DB">
      <w:pPr>
        <w:spacing w:after="0" w:line="240" w:lineRule="auto"/>
        <w:ind w:right="176" w:firstLine="567"/>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 </w:t>
      </w:r>
    </w:p>
    <w:p w:rsidR="006519DB" w:rsidRPr="006519DB" w:rsidRDefault="006519DB" w:rsidP="006519DB">
      <w:pPr>
        <w:spacing w:after="0" w:line="240" w:lineRule="auto"/>
        <w:ind w:right="-1" w:firstLine="567"/>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12. ЮРИДИЧЕСКИЕ АДРЕСА И ПЛАТЕЖНЫЕ РЕКВИЗИТЫ СТОРОН</w:t>
      </w:r>
    </w:p>
    <w:p w:rsidR="006519DB" w:rsidRPr="006519DB" w:rsidRDefault="006519DB" w:rsidP="006519DB">
      <w:pPr>
        <w:spacing w:after="0" w:line="240" w:lineRule="auto"/>
        <w:ind w:right="-1" w:firstLine="851"/>
        <w:jc w:val="center"/>
        <w:rPr>
          <w:rFonts w:ascii="Times New Roman" w:eastAsia="Times New Roman" w:hAnsi="Times New Roman"/>
          <w:sz w:val="24"/>
          <w:szCs w:val="24"/>
          <w:lang w:eastAsia="ru-RU"/>
        </w:rPr>
      </w:pPr>
    </w:p>
    <w:tbl>
      <w:tblPr>
        <w:tblW w:w="9639" w:type="dxa"/>
        <w:tblInd w:w="108" w:type="dxa"/>
        <w:tblLook w:val="01E0" w:firstRow="1" w:lastRow="1" w:firstColumn="1" w:lastColumn="1" w:noHBand="0" w:noVBand="0"/>
      </w:tblPr>
      <w:tblGrid>
        <w:gridCol w:w="4591"/>
        <w:gridCol w:w="4598"/>
        <w:gridCol w:w="450"/>
      </w:tblGrid>
      <w:tr w:rsidR="006519DB" w:rsidRPr="006519DB" w:rsidTr="00CB1528">
        <w:trPr>
          <w:gridAfter w:val="1"/>
          <w:wAfter w:w="425" w:type="dxa"/>
          <w:trHeight w:val="189"/>
        </w:trPr>
        <w:tc>
          <w:tcPr>
            <w:tcW w:w="9214" w:type="dxa"/>
            <w:gridSpan w:val="2"/>
          </w:tcPr>
          <w:p w:rsidR="006519DB" w:rsidRPr="006519DB" w:rsidRDefault="006519DB" w:rsidP="006519DB">
            <w:pPr>
              <w:spacing w:after="0" w:line="360" w:lineRule="auto"/>
              <w:ind w:firstLine="851"/>
              <w:jc w:val="center"/>
              <w:rPr>
                <w:rFonts w:ascii="Times New Roman" w:eastAsia="Times New Roman" w:hAnsi="Times New Roman"/>
                <w:b/>
                <w:sz w:val="24"/>
                <w:szCs w:val="24"/>
              </w:rPr>
            </w:pPr>
          </w:p>
        </w:tc>
      </w:tr>
      <w:tr w:rsidR="006519DB" w:rsidRPr="006519DB" w:rsidTr="00CB1528">
        <w:tblPrEx>
          <w:tblCellMar>
            <w:top w:w="55" w:type="dxa"/>
            <w:left w:w="55" w:type="dxa"/>
            <w:bottom w:w="55" w:type="dxa"/>
            <w:right w:w="55" w:type="dxa"/>
          </w:tblCellMar>
          <w:tblLook w:val="0000" w:firstRow="0" w:lastRow="0" w:firstColumn="0" w:lastColumn="0" w:noHBand="0" w:noVBand="0"/>
        </w:tblPrEx>
        <w:trPr>
          <w:trHeight w:val="517"/>
        </w:trPr>
        <w:tc>
          <w:tcPr>
            <w:tcW w:w="4820" w:type="dxa"/>
            <w:vMerge w:val="restart"/>
          </w:tcPr>
          <w:p w:rsidR="006519DB" w:rsidRPr="006519DB" w:rsidRDefault="006519DB" w:rsidP="006519DB">
            <w:pPr>
              <w:spacing w:after="0" w:line="276" w:lineRule="auto"/>
              <w:rPr>
                <w:rFonts w:ascii="Times New Roman" w:hAnsi="Times New Roman"/>
                <w:b/>
              </w:rPr>
            </w:pPr>
            <w:r w:rsidRPr="006519DB">
              <w:rPr>
                <w:rFonts w:ascii="Times New Roman" w:hAnsi="Times New Roman"/>
                <w:b/>
              </w:rPr>
              <w:t>Заказчик</w:t>
            </w:r>
          </w:p>
          <w:p w:rsidR="006519DB" w:rsidRPr="006519DB" w:rsidRDefault="006519DB" w:rsidP="006519DB">
            <w:pPr>
              <w:spacing w:after="0" w:line="276" w:lineRule="auto"/>
              <w:rPr>
                <w:rFonts w:ascii="Times New Roman" w:hAnsi="Times New Roman"/>
              </w:rPr>
            </w:pPr>
            <w:r w:rsidRPr="006519DB">
              <w:rPr>
                <w:rFonts w:ascii="Times New Roman" w:hAnsi="Times New Roman"/>
              </w:rPr>
              <w:lastRenderedPageBreak/>
              <w:t>ГАУ ДПО РБ «Центр повышения квалификации»</w:t>
            </w:r>
          </w:p>
          <w:p w:rsidR="006519DB" w:rsidRPr="006519DB" w:rsidRDefault="006519DB" w:rsidP="006519DB">
            <w:pPr>
              <w:spacing w:after="0" w:line="276" w:lineRule="auto"/>
              <w:rPr>
                <w:rFonts w:ascii="Times New Roman" w:hAnsi="Times New Roman"/>
              </w:rPr>
            </w:pPr>
            <w:r w:rsidRPr="006519DB">
              <w:rPr>
                <w:rFonts w:ascii="Times New Roman" w:hAnsi="Times New Roman"/>
              </w:rPr>
              <w:t>Адрес: 450071, РБ, г. Уфа, проезд Лесной, дом 3, корп. 1</w:t>
            </w:r>
          </w:p>
          <w:p w:rsidR="006519DB" w:rsidRPr="006519DB" w:rsidRDefault="006519DB" w:rsidP="006519DB">
            <w:pPr>
              <w:spacing w:after="0" w:line="276" w:lineRule="auto"/>
              <w:rPr>
                <w:rFonts w:ascii="Times New Roman" w:hAnsi="Times New Roman"/>
              </w:rPr>
            </w:pPr>
            <w:r w:rsidRPr="006519DB">
              <w:rPr>
                <w:rFonts w:ascii="Times New Roman" w:hAnsi="Times New Roman"/>
              </w:rPr>
              <w:t>тел. (347) 232-65-30</w:t>
            </w:r>
          </w:p>
          <w:p w:rsidR="006519DB" w:rsidRPr="006519DB" w:rsidRDefault="006519DB" w:rsidP="006519DB">
            <w:pPr>
              <w:spacing w:after="0" w:line="276" w:lineRule="auto"/>
              <w:rPr>
                <w:rFonts w:ascii="Times New Roman" w:hAnsi="Times New Roman"/>
              </w:rPr>
            </w:pPr>
            <w:r w:rsidRPr="006519DB">
              <w:rPr>
                <w:rFonts w:ascii="Times New Roman" w:hAnsi="Times New Roman"/>
              </w:rPr>
              <w:t>ИНН 0276016992 КПП 027601001</w:t>
            </w:r>
          </w:p>
          <w:p w:rsidR="006519DB" w:rsidRPr="006519DB" w:rsidRDefault="006519DB" w:rsidP="006519DB">
            <w:pPr>
              <w:spacing w:after="0" w:line="276" w:lineRule="auto"/>
              <w:rPr>
                <w:rFonts w:ascii="Times New Roman" w:eastAsia="Times New Roman" w:hAnsi="Times New Roman"/>
                <w:lang w:eastAsia="ru-RU"/>
              </w:rPr>
            </w:pPr>
            <w:proofErr w:type="gramStart"/>
            <w:r w:rsidRPr="006519DB">
              <w:rPr>
                <w:rFonts w:ascii="Times New Roman" w:eastAsia="Times New Roman" w:hAnsi="Times New Roman"/>
                <w:lang w:eastAsia="ru-RU"/>
              </w:rPr>
              <w:t xml:space="preserve">Министерство финансов РБ (ГАУ ДПО РБ «Центр повышения квалификации»                </w:t>
            </w:r>
            <w:proofErr w:type="gramEnd"/>
          </w:p>
          <w:p w:rsidR="006519DB" w:rsidRPr="006519DB" w:rsidRDefault="006519DB" w:rsidP="006519DB">
            <w:pPr>
              <w:spacing w:after="0" w:line="276" w:lineRule="auto"/>
              <w:rPr>
                <w:rFonts w:ascii="Times New Roman" w:eastAsia="Times New Roman" w:hAnsi="Times New Roman"/>
                <w:lang w:eastAsia="ru-RU"/>
              </w:rPr>
            </w:pPr>
            <w:proofErr w:type="gramStart"/>
            <w:r w:rsidRPr="006519DB">
              <w:rPr>
                <w:rFonts w:ascii="Times New Roman" w:eastAsia="Times New Roman" w:hAnsi="Times New Roman"/>
                <w:lang w:eastAsia="ru-RU"/>
              </w:rPr>
              <w:t>л</w:t>
            </w:r>
            <w:proofErr w:type="gramEnd"/>
            <w:r w:rsidRPr="006519DB">
              <w:rPr>
                <w:rFonts w:ascii="Times New Roman" w:eastAsia="Times New Roman" w:hAnsi="Times New Roman"/>
                <w:lang w:eastAsia="ru-RU"/>
              </w:rPr>
              <w:t>/с 30113040210)</w:t>
            </w:r>
          </w:p>
          <w:p w:rsidR="006519DB" w:rsidRPr="006519DB" w:rsidRDefault="006519DB" w:rsidP="006519DB">
            <w:pPr>
              <w:spacing w:after="0" w:line="276" w:lineRule="auto"/>
              <w:rPr>
                <w:rFonts w:ascii="Times New Roman" w:eastAsia="Times New Roman" w:hAnsi="Times New Roman"/>
                <w:lang w:eastAsia="ru-RU"/>
              </w:rPr>
            </w:pPr>
            <w:r w:rsidRPr="006519DB">
              <w:rPr>
                <w:rFonts w:ascii="Times New Roman" w:eastAsia="Times New Roman" w:hAnsi="Times New Roman"/>
                <w:lang w:eastAsia="ru-RU"/>
              </w:rPr>
              <w:t>БИК 048073001</w:t>
            </w:r>
          </w:p>
          <w:p w:rsidR="006519DB" w:rsidRPr="006519DB" w:rsidRDefault="006519DB" w:rsidP="006519DB">
            <w:pPr>
              <w:spacing w:after="0" w:line="276" w:lineRule="auto"/>
              <w:rPr>
                <w:rFonts w:ascii="Times New Roman" w:eastAsia="Times New Roman" w:hAnsi="Times New Roman"/>
                <w:lang w:eastAsia="ru-RU"/>
              </w:rPr>
            </w:pPr>
            <w:proofErr w:type="gramStart"/>
            <w:r w:rsidRPr="006519DB">
              <w:rPr>
                <w:rFonts w:ascii="Times New Roman" w:eastAsia="Times New Roman" w:hAnsi="Times New Roman"/>
                <w:lang w:eastAsia="ru-RU"/>
              </w:rPr>
              <w:t>р</w:t>
            </w:r>
            <w:proofErr w:type="gramEnd"/>
            <w:r w:rsidRPr="006519DB">
              <w:rPr>
                <w:rFonts w:ascii="Times New Roman" w:eastAsia="Times New Roman" w:hAnsi="Times New Roman"/>
                <w:lang w:eastAsia="ru-RU"/>
              </w:rPr>
              <w:t xml:space="preserve">/с  </w:t>
            </w:r>
            <w:r w:rsidRPr="006519DB">
              <w:rPr>
                <w:rFonts w:ascii="Times New Roman" w:hAnsi="Times New Roman"/>
                <w:sz w:val="20"/>
                <w:szCs w:val="20"/>
              </w:rPr>
              <w:t>40601810400003000001</w:t>
            </w:r>
          </w:p>
          <w:p w:rsidR="006519DB" w:rsidRPr="006519DB" w:rsidRDefault="006519DB" w:rsidP="006519DB">
            <w:pPr>
              <w:spacing w:after="0" w:line="276" w:lineRule="auto"/>
              <w:rPr>
                <w:rFonts w:ascii="Times New Roman" w:eastAsia="Times New Roman" w:hAnsi="Times New Roman"/>
                <w:b/>
                <w:lang w:eastAsia="ru-RU"/>
              </w:rPr>
            </w:pPr>
            <w:r w:rsidRPr="006519DB">
              <w:rPr>
                <w:rFonts w:ascii="Times New Roman" w:eastAsia="Times New Roman" w:hAnsi="Times New Roman"/>
                <w:b/>
                <w:lang w:eastAsia="ru-RU"/>
              </w:rPr>
              <w:t>Отделение - НБ Республика Башкортостан</w:t>
            </w:r>
          </w:p>
          <w:p w:rsidR="006519DB" w:rsidRPr="006519DB" w:rsidRDefault="006519DB" w:rsidP="006519DB">
            <w:pPr>
              <w:spacing w:after="0" w:line="276" w:lineRule="auto"/>
              <w:rPr>
                <w:rFonts w:ascii="Times New Roman" w:eastAsia="Times New Roman" w:hAnsi="Times New Roman"/>
                <w:lang w:eastAsia="ru-RU"/>
              </w:rPr>
            </w:pPr>
            <w:r w:rsidRPr="006519DB">
              <w:rPr>
                <w:rFonts w:ascii="Times New Roman" w:eastAsia="Times New Roman" w:hAnsi="Times New Roman"/>
                <w:lang w:eastAsia="ru-RU"/>
              </w:rPr>
              <w:t>ОКТМО 80701000001, ОКПО 01965700</w:t>
            </w:r>
          </w:p>
          <w:p w:rsidR="006519DB" w:rsidRPr="006519DB" w:rsidRDefault="006519DB" w:rsidP="006519DB">
            <w:pPr>
              <w:spacing w:after="0" w:line="276" w:lineRule="auto"/>
              <w:rPr>
                <w:rFonts w:ascii="Times New Roman" w:eastAsia="Times New Roman" w:hAnsi="Times New Roman"/>
                <w:lang w:eastAsia="ru-RU"/>
              </w:rPr>
            </w:pPr>
            <w:r w:rsidRPr="006519DB">
              <w:rPr>
                <w:rFonts w:ascii="Times New Roman" w:eastAsia="Times New Roman" w:hAnsi="Times New Roman"/>
                <w:lang w:eastAsia="ru-RU"/>
              </w:rPr>
              <w:t>ОГРН   1020202862833</w:t>
            </w:r>
          </w:p>
          <w:p w:rsidR="006519DB" w:rsidRPr="006519DB" w:rsidRDefault="006519DB" w:rsidP="006519DB">
            <w:pPr>
              <w:spacing w:after="0" w:line="240" w:lineRule="auto"/>
              <w:rPr>
                <w:rFonts w:ascii="Times New Roman" w:hAnsi="Times New Roman"/>
              </w:rPr>
            </w:pPr>
          </w:p>
          <w:p w:rsidR="006519DB" w:rsidRPr="006519DB" w:rsidRDefault="006519DB" w:rsidP="006519DB">
            <w:pPr>
              <w:spacing w:after="0" w:line="240" w:lineRule="auto"/>
              <w:rPr>
                <w:rFonts w:ascii="Times New Roman" w:hAnsi="Times New Roman"/>
              </w:rPr>
            </w:pPr>
            <w:r w:rsidRPr="006519DB">
              <w:rPr>
                <w:rFonts w:ascii="Times New Roman" w:hAnsi="Times New Roman"/>
              </w:rPr>
              <w:t>______________________</w:t>
            </w:r>
          </w:p>
          <w:p w:rsidR="006519DB" w:rsidRPr="006519DB" w:rsidRDefault="006519DB" w:rsidP="006519DB">
            <w:pPr>
              <w:spacing w:after="0" w:line="240" w:lineRule="auto"/>
              <w:rPr>
                <w:rFonts w:ascii="Times New Roman" w:hAnsi="Times New Roman"/>
              </w:rPr>
            </w:pPr>
          </w:p>
          <w:p w:rsidR="006519DB" w:rsidRPr="006519DB" w:rsidRDefault="006519DB" w:rsidP="006519DB">
            <w:pPr>
              <w:spacing w:after="0" w:line="240" w:lineRule="auto"/>
              <w:rPr>
                <w:rFonts w:ascii="Times New Roman" w:hAnsi="Times New Roman"/>
              </w:rPr>
            </w:pPr>
            <w:r w:rsidRPr="006519DB">
              <w:rPr>
                <w:rFonts w:ascii="Times New Roman" w:hAnsi="Times New Roman"/>
              </w:rPr>
              <w:t>____________________/ __________ /</w:t>
            </w:r>
          </w:p>
          <w:p w:rsidR="006519DB" w:rsidRPr="006519DB" w:rsidRDefault="006519DB" w:rsidP="006519DB">
            <w:pPr>
              <w:spacing w:after="0" w:line="240" w:lineRule="auto"/>
              <w:rPr>
                <w:rFonts w:ascii="Times New Roman" w:hAnsi="Times New Roman"/>
              </w:rPr>
            </w:pPr>
            <w:r w:rsidRPr="006519DB">
              <w:rPr>
                <w:rFonts w:ascii="Times New Roman" w:hAnsi="Times New Roman"/>
              </w:rPr>
              <w:t>«___»_____________20___г.</w:t>
            </w:r>
          </w:p>
          <w:p w:rsidR="006519DB" w:rsidRPr="006519DB" w:rsidRDefault="006519DB" w:rsidP="006519DB">
            <w:pPr>
              <w:spacing w:after="0" w:line="240" w:lineRule="auto"/>
              <w:rPr>
                <w:rFonts w:ascii="Times New Roman" w:hAnsi="Times New Roman"/>
              </w:rPr>
            </w:pPr>
            <w:r w:rsidRPr="006519DB">
              <w:rPr>
                <w:rFonts w:ascii="Times New Roman" w:hAnsi="Times New Roman"/>
              </w:rPr>
              <w:t>М.П.</w:t>
            </w:r>
          </w:p>
          <w:p w:rsidR="006519DB" w:rsidRPr="006519DB" w:rsidRDefault="006519DB" w:rsidP="006519DB">
            <w:pPr>
              <w:spacing w:after="0" w:line="240" w:lineRule="auto"/>
              <w:rPr>
                <w:rFonts w:ascii="Times New Roman" w:hAnsi="Times New Roman"/>
              </w:rPr>
            </w:pPr>
          </w:p>
        </w:tc>
        <w:tc>
          <w:tcPr>
            <w:tcW w:w="4819" w:type="dxa"/>
            <w:gridSpan w:val="2"/>
            <w:vMerge w:val="restart"/>
            <w:shd w:val="clear" w:color="auto" w:fill="auto"/>
          </w:tcPr>
          <w:p w:rsidR="006519DB" w:rsidRPr="006519DB" w:rsidRDefault="006519DB" w:rsidP="006519DB">
            <w:pPr>
              <w:widowControl w:val="0"/>
              <w:suppressLineNumbers/>
              <w:suppressAutoHyphens/>
              <w:spacing w:after="0" w:line="240" w:lineRule="auto"/>
              <w:rPr>
                <w:rFonts w:ascii="Times New Roman" w:eastAsia="Lucida Sans Unicode" w:hAnsi="Times New Roman"/>
                <w:b/>
                <w:kern w:val="1"/>
                <w:lang w:eastAsia="zh-CN" w:bidi="hi-IN"/>
              </w:rPr>
            </w:pPr>
            <w:r w:rsidRPr="006519DB">
              <w:rPr>
                <w:rFonts w:ascii="Times New Roman" w:eastAsia="Lucida Sans Unicode" w:hAnsi="Times New Roman"/>
                <w:b/>
                <w:kern w:val="1"/>
                <w:lang w:eastAsia="zh-CN" w:bidi="hi-IN"/>
              </w:rPr>
              <w:lastRenderedPageBreak/>
              <w:t>Исполнитель:</w:t>
            </w:r>
          </w:p>
          <w:p w:rsidR="006519DB" w:rsidRPr="006519DB" w:rsidRDefault="006519DB" w:rsidP="006519DB">
            <w:pPr>
              <w:widowControl w:val="0"/>
              <w:suppressAutoHyphens/>
              <w:overflowPunct w:val="0"/>
              <w:snapToGrid w:val="0"/>
              <w:spacing w:after="0" w:line="240" w:lineRule="auto"/>
              <w:outlineLvl w:val="6"/>
              <w:rPr>
                <w:rFonts w:ascii="Times New Roman" w:eastAsia="Andale Sans UI" w:hAnsi="Times New Roman" w:cs="Tahoma"/>
                <w:color w:val="00000A"/>
                <w:lang w:eastAsia="ru-RU" w:bidi="ru-RU"/>
              </w:rPr>
            </w:pPr>
            <w:r w:rsidRPr="006519DB">
              <w:rPr>
                <w:rFonts w:ascii="Times New Roman" w:eastAsia="Andale Sans UI" w:hAnsi="Times New Roman" w:cs="Tahoma"/>
                <w:color w:val="00000A"/>
                <w:lang w:eastAsia="ru-RU" w:bidi="ru-RU"/>
              </w:rPr>
              <w:t xml:space="preserve">   ____________«________________»</w:t>
            </w:r>
          </w:p>
          <w:p w:rsidR="006519DB" w:rsidRPr="006519DB" w:rsidRDefault="006519DB" w:rsidP="006519DB">
            <w:pPr>
              <w:widowControl w:val="0"/>
              <w:suppressAutoHyphens/>
              <w:overflowPunct w:val="0"/>
              <w:snapToGrid w:val="0"/>
              <w:spacing w:after="0" w:line="240" w:lineRule="auto"/>
              <w:outlineLvl w:val="6"/>
              <w:rPr>
                <w:rFonts w:ascii="Times New Roman" w:eastAsia="Andale Sans UI" w:hAnsi="Times New Roman" w:cs="Tahoma"/>
                <w:color w:val="00000A"/>
                <w:lang w:eastAsia="ru-RU" w:bidi="ru-RU"/>
              </w:rPr>
            </w:pPr>
            <w:r w:rsidRPr="006519DB">
              <w:rPr>
                <w:rFonts w:ascii="Times New Roman" w:eastAsia="Andale Sans UI" w:hAnsi="Times New Roman" w:cs="Tahoma"/>
                <w:color w:val="00000A"/>
                <w:lang w:eastAsia="ru-RU" w:bidi="ru-RU"/>
              </w:rPr>
              <w:lastRenderedPageBreak/>
              <w:t xml:space="preserve">   Юридический адрес: ___________</w:t>
            </w:r>
          </w:p>
          <w:p w:rsidR="006519DB" w:rsidRPr="006519DB" w:rsidRDefault="006519DB" w:rsidP="006519DB">
            <w:pPr>
              <w:widowControl w:val="0"/>
              <w:suppressAutoHyphens/>
              <w:overflowPunct w:val="0"/>
              <w:snapToGrid w:val="0"/>
              <w:spacing w:after="0" w:line="240" w:lineRule="auto"/>
              <w:outlineLvl w:val="6"/>
              <w:rPr>
                <w:rFonts w:ascii="Times New Roman" w:eastAsia="Andale Sans UI" w:hAnsi="Times New Roman" w:cs="Tahoma"/>
                <w:color w:val="00000A"/>
                <w:lang w:eastAsia="ru-RU" w:bidi="ru-RU"/>
              </w:rPr>
            </w:pPr>
            <w:r w:rsidRPr="006519DB">
              <w:rPr>
                <w:rFonts w:ascii="Times New Roman" w:eastAsia="Andale Sans UI" w:hAnsi="Times New Roman" w:cs="Tahoma"/>
                <w:color w:val="00000A"/>
                <w:lang w:eastAsia="ru-RU" w:bidi="ru-RU"/>
              </w:rPr>
              <w:t xml:space="preserve">   _____________________________</w:t>
            </w:r>
          </w:p>
          <w:p w:rsidR="006519DB" w:rsidRPr="006519DB" w:rsidRDefault="006519DB" w:rsidP="006519DB">
            <w:pPr>
              <w:widowControl w:val="0"/>
              <w:suppressAutoHyphens/>
              <w:overflowPunct w:val="0"/>
              <w:snapToGrid w:val="0"/>
              <w:spacing w:after="0" w:line="240" w:lineRule="auto"/>
              <w:outlineLvl w:val="6"/>
              <w:rPr>
                <w:rFonts w:ascii="Times New Roman" w:eastAsia="Andale Sans UI" w:hAnsi="Times New Roman" w:cs="Tahoma"/>
                <w:b/>
                <w:bCs/>
                <w:color w:val="00000A"/>
                <w:lang w:eastAsia="ru-RU" w:bidi="ru-RU"/>
              </w:rPr>
            </w:pPr>
            <w:r w:rsidRPr="006519DB">
              <w:rPr>
                <w:rFonts w:ascii="Times New Roman" w:eastAsia="Andale Sans UI" w:hAnsi="Times New Roman" w:cs="Tahoma"/>
                <w:color w:val="00000A"/>
                <w:lang w:eastAsia="ru-RU" w:bidi="ru-RU"/>
              </w:rPr>
              <w:t xml:space="preserve">   ИНН/КПП _________/__________</w:t>
            </w:r>
          </w:p>
          <w:tbl>
            <w:tblPr>
              <w:tblW w:w="4830" w:type="dxa"/>
              <w:tblInd w:w="108" w:type="dxa"/>
              <w:tblLook w:val="04A0" w:firstRow="1" w:lastRow="0" w:firstColumn="1" w:lastColumn="0" w:noHBand="0" w:noVBand="1"/>
            </w:tblPr>
            <w:tblGrid>
              <w:gridCol w:w="4830"/>
            </w:tblGrid>
            <w:tr w:rsidR="006519DB" w:rsidRPr="006519DB" w:rsidTr="00CB1528">
              <w:tc>
                <w:tcPr>
                  <w:tcW w:w="4836" w:type="dxa"/>
                  <w:hideMark/>
                </w:tcPr>
                <w:p w:rsidR="006519DB" w:rsidRPr="006519DB" w:rsidRDefault="006519DB" w:rsidP="006519DB">
                  <w:pPr>
                    <w:widowControl w:val="0"/>
                    <w:suppressAutoHyphens/>
                    <w:overflowPunct w:val="0"/>
                    <w:snapToGrid w:val="0"/>
                    <w:spacing w:after="0" w:line="240" w:lineRule="auto"/>
                    <w:outlineLvl w:val="6"/>
                    <w:rPr>
                      <w:rFonts w:ascii="Times New Roman" w:eastAsia="Andale Sans UI" w:hAnsi="Times New Roman" w:cs="Tahoma"/>
                      <w:color w:val="00000A"/>
                      <w:lang w:eastAsia="ru-RU" w:bidi="ru-RU"/>
                    </w:rPr>
                  </w:pPr>
                  <w:proofErr w:type="gramStart"/>
                  <w:r w:rsidRPr="006519DB">
                    <w:rPr>
                      <w:rFonts w:ascii="Times New Roman" w:eastAsia="Andale Sans UI" w:hAnsi="Times New Roman" w:cs="Tahoma"/>
                      <w:color w:val="00000A"/>
                      <w:lang w:eastAsia="ru-RU" w:bidi="ru-RU"/>
                    </w:rPr>
                    <w:t>р</w:t>
                  </w:r>
                  <w:proofErr w:type="gramEnd"/>
                  <w:r w:rsidRPr="006519DB">
                    <w:rPr>
                      <w:rFonts w:ascii="Times New Roman" w:eastAsia="Andale Sans UI" w:hAnsi="Times New Roman" w:cs="Tahoma"/>
                      <w:color w:val="00000A"/>
                      <w:lang w:eastAsia="ru-RU" w:bidi="ru-RU"/>
                    </w:rPr>
                    <w:t>/с ________________________</w:t>
                  </w:r>
                </w:p>
                <w:p w:rsidR="006519DB" w:rsidRPr="006519DB" w:rsidRDefault="006519DB" w:rsidP="006519DB">
                  <w:pPr>
                    <w:widowControl w:val="0"/>
                    <w:suppressAutoHyphens/>
                    <w:overflowPunct w:val="0"/>
                    <w:snapToGrid w:val="0"/>
                    <w:spacing w:after="0" w:line="240" w:lineRule="auto"/>
                    <w:outlineLvl w:val="6"/>
                    <w:rPr>
                      <w:rFonts w:ascii="Times New Roman" w:eastAsia="Andale Sans UI" w:hAnsi="Times New Roman" w:cs="Tahoma"/>
                      <w:b/>
                      <w:bCs/>
                      <w:color w:val="00000A"/>
                      <w:lang w:eastAsia="ru-RU" w:bidi="ru-RU"/>
                    </w:rPr>
                  </w:pPr>
                  <w:r w:rsidRPr="006519DB">
                    <w:rPr>
                      <w:rFonts w:ascii="Times New Roman" w:eastAsia="Andale Sans UI" w:hAnsi="Times New Roman" w:cs="Tahoma"/>
                      <w:color w:val="00000A"/>
                      <w:lang w:eastAsia="ru-RU" w:bidi="ru-RU"/>
                    </w:rPr>
                    <w:t>(наименование банка)__________</w:t>
                  </w:r>
                </w:p>
                <w:p w:rsidR="006519DB" w:rsidRPr="006519DB" w:rsidRDefault="006519DB" w:rsidP="006519DB">
                  <w:pPr>
                    <w:widowControl w:val="0"/>
                    <w:suppressAutoHyphens/>
                    <w:overflowPunct w:val="0"/>
                    <w:spacing w:after="0" w:line="240" w:lineRule="auto"/>
                    <w:outlineLvl w:val="6"/>
                    <w:rPr>
                      <w:rFonts w:ascii="Times New Roman" w:eastAsia="Andale Sans UI" w:hAnsi="Times New Roman" w:cs="Tahoma"/>
                      <w:b/>
                      <w:bCs/>
                      <w:color w:val="00000A"/>
                      <w:lang w:eastAsia="ru-RU" w:bidi="ru-RU"/>
                    </w:rPr>
                  </w:pPr>
                  <w:r w:rsidRPr="006519DB">
                    <w:rPr>
                      <w:rFonts w:ascii="Times New Roman" w:eastAsia="Andale Sans UI" w:hAnsi="Times New Roman" w:cs="Tahoma"/>
                      <w:color w:val="00000A"/>
                      <w:lang w:eastAsia="ru-RU" w:bidi="ru-RU"/>
                    </w:rPr>
                    <w:t xml:space="preserve">к/с ________________________ </w:t>
                  </w:r>
                </w:p>
              </w:tc>
            </w:tr>
            <w:tr w:rsidR="006519DB" w:rsidRPr="006519DB" w:rsidTr="00CB1528">
              <w:tc>
                <w:tcPr>
                  <w:tcW w:w="4836" w:type="dxa"/>
                  <w:hideMark/>
                </w:tcPr>
                <w:p w:rsidR="006519DB" w:rsidRPr="006519DB" w:rsidRDefault="006519DB" w:rsidP="006519DB">
                  <w:pPr>
                    <w:widowControl w:val="0"/>
                    <w:suppressAutoHyphens/>
                    <w:overflowPunct w:val="0"/>
                    <w:snapToGrid w:val="0"/>
                    <w:spacing w:after="0" w:line="240" w:lineRule="auto"/>
                    <w:outlineLvl w:val="6"/>
                    <w:rPr>
                      <w:rFonts w:ascii="Times New Roman" w:eastAsia="Andale Sans UI" w:hAnsi="Times New Roman" w:cs="Tahoma"/>
                      <w:b/>
                      <w:bCs/>
                      <w:color w:val="00000A"/>
                      <w:lang w:eastAsia="ru-RU" w:bidi="ru-RU"/>
                    </w:rPr>
                  </w:pPr>
                  <w:r w:rsidRPr="006519DB">
                    <w:rPr>
                      <w:rFonts w:ascii="Times New Roman" w:eastAsia="Andale Sans UI" w:hAnsi="Times New Roman" w:cs="Tahoma"/>
                      <w:color w:val="00000A"/>
                      <w:lang w:eastAsia="ru-RU" w:bidi="ru-RU"/>
                    </w:rPr>
                    <w:t>БИК _______________________</w:t>
                  </w:r>
                </w:p>
                <w:p w:rsidR="006519DB" w:rsidRPr="006519DB" w:rsidRDefault="006519DB" w:rsidP="006519DB">
                  <w:pPr>
                    <w:widowControl w:val="0"/>
                    <w:suppressAutoHyphens/>
                    <w:overflowPunct w:val="0"/>
                    <w:spacing w:after="0" w:line="240" w:lineRule="auto"/>
                    <w:rPr>
                      <w:rFonts w:ascii="Times New Roman" w:eastAsia="Andale Sans UI" w:hAnsi="Times New Roman" w:cs="Tahoma"/>
                      <w:color w:val="00000A"/>
                      <w:lang w:eastAsia="ru-RU" w:bidi="ru-RU"/>
                    </w:rPr>
                  </w:pPr>
                  <w:r w:rsidRPr="006519DB">
                    <w:rPr>
                      <w:rFonts w:ascii="Times New Roman" w:eastAsia="Andale Sans UI" w:hAnsi="Times New Roman" w:cs="Tahoma"/>
                      <w:color w:val="00000A"/>
                      <w:lang w:eastAsia="ru-RU" w:bidi="ru-RU"/>
                    </w:rPr>
                    <w:t>ОКТМО_____________________</w:t>
                  </w:r>
                </w:p>
              </w:tc>
            </w:tr>
            <w:tr w:rsidR="006519DB" w:rsidRPr="006519DB" w:rsidTr="00CB1528">
              <w:tc>
                <w:tcPr>
                  <w:tcW w:w="4836" w:type="dxa"/>
                  <w:hideMark/>
                </w:tcPr>
                <w:p w:rsidR="006519DB" w:rsidRPr="006519DB" w:rsidRDefault="006519DB" w:rsidP="006519DB">
                  <w:pPr>
                    <w:widowControl w:val="0"/>
                    <w:suppressAutoHyphens/>
                    <w:overflowPunct w:val="0"/>
                    <w:snapToGrid w:val="0"/>
                    <w:spacing w:after="0" w:line="240" w:lineRule="auto"/>
                    <w:outlineLvl w:val="6"/>
                    <w:rPr>
                      <w:rFonts w:ascii="Times New Roman" w:eastAsia="Andale Sans UI" w:hAnsi="Times New Roman" w:cs="Tahoma"/>
                      <w:b/>
                      <w:bCs/>
                      <w:color w:val="00000A"/>
                      <w:lang w:eastAsia="ru-RU" w:bidi="ru-RU"/>
                    </w:rPr>
                  </w:pPr>
                  <w:r w:rsidRPr="006519DB">
                    <w:rPr>
                      <w:rFonts w:ascii="Times New Roman" w:eastAsia="Andale Sans UI" w:hAnsi="Times New Roman" w:cs="Tahoma"/>
                      <w:color w:val="00000A"/>
                      <w:lang w:eastAsia="ru-RU" w:bidi="ru-RU"/>
                    </w:rPr>
                    <w:t>ОКПО ______________________</w:t>
                  </w:r>
                </w:p>
                <w:p w:rsidR="006519DB" w:rsidRPr="006519DB" w:rsidRDefault="006519DB" w:rsidP="006519DB">
                  <w:pPr>
                    <w:widowControl w:val="0"/>
                    <w:suppressAutoHyphens/>
                    <w:overflowPunct w:val="0"/>
                    <w:spacing w:after="0" w:line="240" w:lineRule="auto"/>
                    <w:rPr>
                      <w:rFonts w:ascii="Times New Roman" w:eastAsia="Andale Sans UI" w:hAnsi="Times New Roman" w:cs="Tahoma"/>
                      <w:color w:val="00000A"/>
                      <w:lang w:eastAsia="ru-RU" w:bidi="ru-RU"/>
                    </w:rPr>
                  </w:pPr>
                  <w:r w:rsidRPr="006519DB">
                    <w:rPr>
                      <w:rFonts w:ascii="Times New Roman" w:eastAsia="Andale Sans UI" w:hAnsi="Times New Roman" w:cs="Tahoma"/>
                      <w:color w:val="00000A"/>
                      <w:lang w:eastAsia="ru-RU" w:bidi="ru-RU"/>
                    </w:rPr>
                    <w:t>Дата постановки на учет в налоговую инспекцию___________________</w:t>
                  </w:r>
                </w:p>
              </w:tc>
            </w:tr>
            <w:tr w:rsidR="006519DB" w:rsidRPr="006519DB" w:rsidTr="00CB1528">
              <w:tc>
                <w:tcPr>
                  <w:tcW w:w="4836" w:type="dxa"/>
                  <w:hideMark/>
                </w:tcPr>
                <w:p w:rsidR="006519DB" w:rsidRPr="006519DB" w:rsidRDefault="006519DB" w:rsidP="006519DB">
                  <w:pPr>
                    <w:widowControl w:val="0"/>
                    <w:suppressAutoHyphens/>
                    <w:overflowPunct w:val="0"/>
                    <w:snapToGrid w:val="0"/>
                    <w:spacing w:after="0" w:line="240" w:lineRule="auto"/>
                    <w:outlineLvl w:val="6"/>
                    <w:rPr>
                      <w:rFonts w:ascii="Times New Roman" w:eastAsia="Andale Sans UI" w:hAnsi="Times New Roman" w:cs="Tahoma"/>
                      <w:b/>
                      <w:bCs/>
                      <w:color w:val="00000A"/>
                      <w:lang w:eastAsia="ru-RU" w:bidi="ru-RU"/>
                    </w:rPr>
                  </w:pPr>
                  <w:proofErr w:type="spellStart"/>
                  <w:r w:rsidRPr="006519DB">
                    <w:rPr>
                      <w:rFonts w:ascii="Times New Roman" w:eastAsia="Andale Sans UI" w:hAnsi="Times New Roman" w:cs="Tahoma"/>
                      <w:color w:val="00000A"/>
                      <w:lang w:eastAsia="ru-RU" w:bidi="ru-RU"/>
                    </w:rPr>
                    <w:t>Тел</w:t>
                  </w:r>
                  <w:proofErr w:type="gramStart"/>
                  <w:r w:rsidRPr="006519DB">
                    <w:rPr>
                      <w:rFonts w:ascii="Times New Roman" w:eastAsia="Andale Sans UI" w:hAnsi="Times New Roman" w:cs="Tahoma"/>
                      <w:color w:val="00000A"/>
                      <w:lang w:eastAsia="ru-RU" w:bidi="ru-RU"/>
                    </w:rPr>
                    <w:t>.ф</w:t>
                  </w:r>
                  <w:proofErr w:type="gramEnd"/>
                  <w:r w:rsidRPr="006519DB">
                    <w:rPr>
                      <w:rFonts w:ascii="Times New Roman" w:eastAsia="Andale Sans UI" w:hAnsi="Times New Roman" w:cs="Tahoma"/>
                      <w:color w:val="00000A"/>
                      <w:lang w:eastAsia="ru-RU" w:bidi="ru-RU"/>
                    </w:rPr>
                    <w:t>акс</w:t>
                  </w:r>
                  <w:proofErr w:type="spellEnd"/>
                  <w:r w:rsidRPr="006519DB">
                    <w:rPr>
                      <w:rFonts w:ascii="Times New Roman" w:eastAsia="Andale Sans UI" w:hAnsi="Times New Roman" w:cs="Tahoma"/>
                      <w:color w:val="00000A"/>
                      <w:lang w:eastAsia="ru-RU" w:bidi="ru-RU"/>
                    </w:rPr>
                    <w:t xml:space="preserve"> ____________________</w:t>
                  </w:r>
                </w:p>
              </w:tc>
            </w:tr>
            <w:tr w:rsidR="006519DB" w:rsidRPr="006519DB" w:rsidTr="00CB1528">
              <w:tc>
                <w:tcPr>
                  <w:tcW w:w="4836" w:type="dxa"/>
                  <w:hideMark/>
                </w:tcPr>
                <w:p w:rsidR="006519DB" w:rsidRPr="006519DB" w:rsidRDefault="006519DB" w:rsidP="006519DB">
                  <w:pPr>
                    <w:widowControl w:val="0"/>
                    <w:suppressAutoHyphens/>
                    <w:overflowPunct w:val="0"/>
                    <w:snapToGrid w:val="0"/>
                    <w:spacing w:after="0" w:line="240" w:lineRule="auto"/>
                    <w:outlineLvl w:val="6"/>
                    <w:rPr>
                      <w:rFonts w:ascii="Times New Roman" w:eastAsia="Andale Sans UI" w:hAnsi="Times New Roman" w:cs="Tahoma"/>
                      <w:b/>
                      <w:bCs/>
                      <w:color w:val="00000A"/>
                      <w:lang w:eastAsia="ru-RU" w:bidi="ru-RU"/>
                    </w:rPr>
                  </w:pPr>
                  <w:r w:rsidRPr="006519DB">
                    <w:rPr>
                      <w:rFonts w:ascii="Times New Roman" w:eastAsia="Andale Sans UI" w:hAnsi="Times New Roman" w:cs="Tahoma"/>
                      <w:color w:val="00000A"/>
                      <w:lang w:eastAsia="ru-RU" w:bidi="ru-RU"/>
                    </w:rPr>
                    <w:t>Эл</w:t>
                  </w:r>
                  <w:proofErr w:type="gramStart"/>
                  <w:r w:rsidRPr="006519DB">
                    <w:rPr>
                      <w:rFonts w:ascii="Times New Roman" w:eastAsia="Andale Sans UI" w:hAnsi="Times New Roman" w:cs="Tahoma"/>
                      <w:color w:val="00000A"/>
                      <w:lang w:eastAsia="ru-RU" w:bidi="ru-RU"/>
                    </w:rPr>
                    <w:t>.</w:t>
                  </w:r>
                  <w:proofErr w:type="gramEnd"/>
                  <w:r w:rsidRPr="006519DB">
                    <w:rPr>
                      <w:rFonts w:ascii="Times New Roman" w:eastAsia="Andale Sans UI" w:hAnsi="Times New Roman" w:cs="Tahoma"/>
                      <w:color w:val="00000A"/>
                      <w:lang w:eastAsia="ru-RU" w:bidi="ru-RU"/>
                    </w:rPr>
                    <w:t xml:space="preserve"> </w:t>
                  </w:r>
                  <w:proofErr w:type="gramStart"/>
                  <w:r w:rsidRPr="006519DB">
                    <w:rPr>
                      <w:rFonts w:ascii="Times New Roman" w:eastAsia="Andale Sans UI" w:hAnsi="Times New Roman" w:cs="Tahoma"/>
                      <w:color w:val="00000A"/>
                      <w:lang w:eastAsia="ru-RU" w:bidi="ru-RU"/>
                    </w:rPr>
                    <w:t>а</w:t>
                  </w:r>
                  <w:proofErr w:type="gramEnd"/>
                  <w:r w:rsidRPr="006519DB">
                    <w:rPr>
                      <w:rFonts w:ascii="Times New Roman" w:eastAsia="Andale Sans UI" w:hAnsi="Times New Roman" w:cs="Tahoma"/>
                      <w:color w:val="00000A"/>
                      <w:lang w:eastAsia="ru-RU" w:bidi="ru-RU"/>
                    </w:rPr>
                    <w:t>дрес______________________</w:t>
                  </w:r>
                </w:p>
              </w:tc>
            </w:tr>
          </w:tbl>
          <w:p w:rsidR="006519DB" w:rsidRPr="006519DB" w:rsidRDefault="006519DB" w:rsidP="006519DB">
            <w:pPr>
              <w:pBdr>
                <w:bottom w:val="single" w:sz="12" w:space="1" w:color="auto"/>
              </w:pBdr>
              <w:spacing w:after="200" w:line="276" w:lineRule="auto"/>
              <w:rPr>
                <w:rFonts w:ascii="Times New Roman" w:hAnsi="Times New Roman"/>
              </w:rPr>
            </w:pPr>
          </w:p>
          <w:p w:rsidR="006519DB" w:rsidRPr="006519DB" w:rsidRDefault="006519DB" w:rsidP="006519DB">
            <w:pPr>
              <w:pBdr>
                <w:bottom w:val="single" w:sz="12" w:space="1" w:color="auto"/>
              </w:pBdr>
              <w:spacing w:after="200" w:line="276" w:lineRule="auto"/>
              <w:rPr>
                <w:rFonts w:ascii="Times New Roman" w:hAnsi="Times New Roman"/>
              </w:rPr>
            </w:pPr>
          </w:p>
          <w:p w:rsidR="006519DB" w:rsidRPr="006519DB" w:rsidRDefault="006519DB" w:rsidP="006519DB">
            <w:pPr>
              <w:spacing w:after="200" w:line="276" w:lineRule="auto"/>
              <w:rPr>
                <w:rFonts w:ascii="Times New Roman" w:hAnsi="Times New Roman"/>
              </w:rPr>
            </w:pPr>
            <w:r w:rsidRPr="006519DB">
              <w:rPr>
                <w:rFonts w:ascii="Times New Roman" w:hAnsi="Times New Roman"/>
              </w:rPr>
              <w:t>_________________/ __________ /</w:t>
            </w:r>
          </w:p>
          <w:p w:rsidR="006519DB" w:rsidRPr="006519DB" w:rsidRDefault="006519DB" w:rsidP="006519DB">
            <w:pPr>
              <w:spacing w:after="200" w:line="276" w:lineRule="auto"/>
              <w:rPr>
                <w:rFonts w:ascii="Times New Roman" w:hAnsi="Times New Roman"/>
              </w:rPr>
            </w:pPr>
            <w:r w:rsidRPr="006519DB">
              <w:rPr>
                <w:rFonts w:ascii="Times New Roman" w:hAnsi="Times New Roman"/>
              </w:rPr>
              <w:t>«_____»_____________20____г.</w:t>
            </w:r>
          </w:p>
          <w:p w:rsidR="006519DB" w:rsidRPr="006519DB" w:rsidRDefault="006519DB" w:rsidP="006519DB">
            <w:pPr>
              <w:spacing w:after="0" w:line="240" w:lineRule="auto"/>
              <w:rPr>
                <w:rFonts w:ascii="Times New Roman" w:hAnsi="Times New Roman"/>
              </w:rPr>
            </w:pPr>
            <w:r w:rsidRPr="006519DB">
              <w:rPr>
                <w:rFonts w:ascii="Times New Roman" w:hAnsi="Times New Roman"/>
              </w:rPr>
              <w:t>М.П.</w:t>
            </w:r>
          </w:p>
        </w:tc>
      </w:tr>
      <w:tr w:rsidR="006519DB" w:rsidRPr="006519DB" w:rsidTr="00CB1528">
        <w:tblPrEx>
          <w:tblCellMar>
            <w:top w:w="55" w:type="dxa"/>
            <w:left w:w="55" w:type="dxa"/>
            <w:bottom w:w="55" w:type="dxa"/>
            <w:right w:w="55" w:type="dxa"/>
          </w:tblCellMar>
          <w:tblLook w:val="0000" w:firstRow="0" w:lastRow="0" w:firstColumn="0" w:lastColumn="0" w:noHBand="0" w:noVBand="0"/>
        </w:tblPrEx>
        <w:trPr>
          <w:trHeight w:val="5429"/>
        </w:trPr>
        <w:tc>
          <w:tcPr>
            <w:tcW w:w="4820" w:type="dxa"/>
            <w:vMerge/>
          </w:tcPr>
          <w:p w:rsidR="006519DB" w:rsidRPr="006519DB" w:rsidRDefault="006519DB" w:rsidP="006519DB">
            <w:pPr>
              <w:spacing w:after="0" w:line="276" w:lineRule="auto"/>
              <w:rPr>
                <w:rFonts w:ascii="Times New Roman" w:hAnsi="Times New Roman"/>
                <w:sz w:val="24"/>
                <w:szCs w:val="24"/>
              </w:rPr>
            </w:pPr>
          </w:p>
        </w:tc>
        <w:tc>
          <w:tcPr>
            <w:tcW w:w="4819" w:type="dxa"/>
            <w:gridSpan w:val="2"/>
            <w:vMerge/>
            <w:shd w:val="clear" w:color="auto" w:fill="auto"/>
          </w:tcPr>
          <w:p w:rsidR="006519DB" w:rsidRPr="006519DB" w:rsidRDefault="006519DB" w:rsidP="006519DB">
            <w:pPr>
              <w:widowControl w:val="0"/>
              <w:suppressLineNumbers/>
              <w:suppressAutoHyphens/>
              <w:spacing w:after="0" w:line="240" w:lineRule="auto"/>
              <w:rPr>
                <w:rFonts w:ascii="Times New Roman" w:eastAsia="Lucida Sans Unicode" w:hAnsi="Times New Roman"/>
                <w:kern w:val="1"/>
                <w:sz w:val="24"/>
                <w:szCs w:val="24"/>
                <w:lang w:eastAsia="zh-CN" w:bidi="hi-IN"/>
              </w:rPr>
            </w:pPr>
          </w:p>
        </w:tc>
      </w:tr>
      <w:tr w:rsidR="006519DB" w:rsidRPr="006519DB" w:rsidTr="00CB1528">
        <w:trPr>
          <w:gridAfter w:val="1"/>
          <w:wAfter w:w="425" w:type="dxa"/>
          <w:trHeight w:val="1269"/>
        </w:trPr>
        <w:tc>
          <w:tcPr>
            <w:tcW w:w="9214" w:type="dxa"/>
            <w:gridSpan w:val="2"/>
          </w:tcPr>
          <w:tbl>
            <w:tblPr>
              <w:tblW w:w="8964" w:type="dxa"/>
              <w:tblLook w:val="04A0" w:firstRow="1" w:lastRow="0" w:firstColumn="1" w:lastColumn="0" w:noHBand="0" w:noVBand="1"/>
            </w:tblPr>
            <w:tblGrid>
              <w:gridCol w:w="5245"/>
              <w:gridCol w:w="3719"/>
            </w:tblGrid>
            <w:tr w:rsidR="006519DB" w:rsidRPr="006519DB" w:rsidTr="00CB1528">
              <w:tc>
                <w:tcPr>
                  <w:tcW w:w="5245" w:type="dxa"/>
                </w:tcPr>
                <w:p w:rsidR="006519DB" w:rsidRPr="006519DB" w:rsidRDefault="006519DB" w:rsidP="006519DB">
                  <w:pPr>
                    <w:spacing w:after="0" w:line="240" w:lineRule="auto"/>
                    <w:ind w:firstLine="851"/>
                    <w:rPr>
                      <w:b/>
                      <w:sz w:val="28"/>
                      <w:szCs w:val="28"/>
                      <w:lang w:eastAsia="ru-RU"/>
                    </w:rPr>
                  </w:pPr>
                </w:p>
              </w:tc>
              <w:tc>
                <w:tcPr>
                  <w:tcW w:w="3719" w:type="dxa"/>
                </w:tcPr>
                <w:p w:rsidR="006519DB" w:rsidRPr="006519DB" w:rsidRDefault="006519DB" w:rsidP="006519DB">
                  <w:pPr>
                    <w:shd w:val="clear" w:color="auto" w:fill="FFFFFF"/>
                    <w:tabs>
                      <w:tab w:val="left" w:pos="3643"/>
                    </w:tabs>
                    <w:spacing w:after="0" w:line="240" w:lineRule="auto"/>
                    <w:ind w:right="-73" w:firstLine="851"/>
                    <w:jc w:val="both"/>
                    <w:rPr>
                      <w:rFonts w:ascii="Times New Roman" w:hAnsi="Times New Roman"/>
                      <w:spacing w:val="-3"/>
                      <w:sz w:val="24"/>
                      <w:szCs w:val="24"/>
                      <w:lang w:eastAsia="ru-RU"/>
                    </w:rPr>
                  </w:pPr>
                </w:p>
              </w:tc>
            </w:tr>
          </w:tbl>
          <w:p w:rsidR="006519DB" w:rsidRPr="006519DB" w:rsidRDefault="006519DB" w:rsidP="006519DB">
            <w:pPr>
              <w:spacing w:after="200" w:line="276" w:lineRule="auto"/>
              <w:ind w:firstLine="851"/>
            </w:pPr>
          </w:p>
        </w:tc>
      </w:tr>
      <w:tr w:rsidR="006519DB" w:rsidRPr="006519DB" w:rsidTr="00CB1528">
        <w:trPr>
          <w:gridAfter w:val="1"/>
          <w:wAfter w:w="425" w:type="dxa"/>
          <w:trHeight w:val="53"/>
        </w:trPr>
        <w:tc>
          <w:tcPr>
            <w:tcW w:w="9214" w:type="dxa"/>
            <w:gridSpan w:val="2"/>
          </w:tcPr>
          <w:p w:rsidR="006519DB" w:rsidRPr="006519DB" w:rsidRDefault="006519DB" w:rsidP="006519DB">
            <w:pPr>
              <w:spacing w:after="0" w:line="360" w:lineRule="auto"/>
              <w:ind w:firstLine="851"/>
              <w:jc w:val="center"/>
              <w:rPr>
                <w:rFonts w:ascii="Times New Roman" w:eastAsia="Times New Roman" w:hAnsi="Times New Roman"/>
                <w:b/>
                <w:sz w:val="24"/>
                <w:szCs w:val="24"/>
              </w:rPr>
            </w:pPr>
          </w:p>
        </w:tc>
      </w:tr>
    </w:tbl>
    <w:p w:rsidR="006519DB" w:rsidRPr="006519DB" w:rsidRDefault="006519DB" w:rsidP="006519DB">
      <w:pPr>
        <w:spacing w:after="0" w:line="240" w:lineRule="auto"/>
      </w:pPr>
    </w:p>
    <w:p w:rsidR="006519DB" w:rsidRPr="006519DB" w:rsidRDefault="006519DB" w:rsidP="006519DB">
      <w:pPr>
        <w:spacing w:after="0" w:line="240" w:lineRule="auto"/>
        <w:jc w:val="right"/>
      </w:pPr>
    </w:p>
    <w:p w:rsidR="006519DB" w:rsidRDefault="006519DB" w:rsidP="006519DB">
      <w:pPr>
        <w:spacing w:after="0" w:line="240" w:lineRule="auto"/>
        <w:jc w:val="right"/>
      </w:pPr>
    </w:p>
    <w:p w:rsidR="008C1A8A" w:rsidRDefault="008C1A8A" w:rsidP="006519DB">
      <w:pPr>
        <w:spacing w:after="0" w:line="240" w:lineRule="auto"/>
        <w:jc w:val="right"/>
      </w:pPr>
    </w:p>
    <w:p w:rsidR="008C1A8A" w:rsidRDefault="008C1A8A" w:rsidP="006519DB">
      <w:pPr>
        <w:spacing w:after="0" w:line="240" w:lineRule="auto"/>
        <w:jc w:val="right"/>
      </w:pPr>
    </w:p>
    <w:p w:rsidR="008C1A8A" w:rsidRDefault="008C1A8A" w:rsidP="006519DB">
      <w:pPr>
        <w:spacing w:after="0" w:line="240" w:lineRule="auto"/>
        <w:jc w:val="right"/>
      </w:pPr>
    </w:p>
    <w:p w:rsidR="008C1A8A" w:rsidRDefault="008C1A8A" w:rsidP="006519DB">
      <w:pPr>
        <w:spacing w:after="0" w:line="240" w:lineRule="auto"/>
        <w:jc w:val="right"/>
      </w:pPr>
    </w:p>
    <w:p w:rsidR="008C1A8A" w:rsidRPr="006519DB" w:rsidRDefault="008C1A8A" w:rsidP="006519DB">
      <w:pPr>
        <w:spacing w:after="0" w:line="240" w:lineRule="auto"/>
        <w:jc w:val="right"/>
      </w:pPr>
    </w:p>
    <w:p w:rsidR="006519DB" w:rsidRPr="006519DB" w:rsidRDefault="006519DB" w:rsidP="006519DB">
      <w:pPr>
        <w:spacing w:after="0" w:line="240" w:lineRule="auto"/>
        <w:jc w:val="right"/>
        <w:rPr>
          <w:rFonts w:ascii="Times New Roman" w:hAnsi="Times New Roman"/>
        </w:rPr>
      </w:pPr>
      <w:r w:rsidRPr="006519DB">
        <w:rPr>
          <w:rFonts w:ascii="Times New Roman" w:hAnsi="Times New Roman"/>
        </w:rPr>
        <w:lastRenderedPageBreak/>
        <w:t xml:space="preserve">                                                                                                                                                                        Приложение № 1</w:t>
      </w:r>
    </w:p>
    <w:p w:rsidR="006519DB" w:rsidRPr="006519DB" w:rsidRDefault="006519DB" w:rsidP="006519DB">
      <w:pPr>
        <w:spacing w:after="0" w:line="240" w:lineRule="auto"/>
        <w:jc w:val="right"/>
        <w:rPr>
          <w:rFonts w:ascii="Times New Roman" w:hAnsi="Times New Roman"/>
        </w:rPr>
      </w:pPr>
      <w:r w:rsidRPr="006519DB">
        <w:rPr>
          <w:rFonts w:ascii="Times New Roman" w:hAnsi="Times New Roman"/>
        </w:rPr>
        <w:t xml:space="preserve">                                                                                                                                             к договору № ____</w:t>
      </w:r>
      <w:proofErr w:type="gramStart"/>
      <w:r w:rsidRPr="006519DB">
        <w:rPr>
          <w:rFonts w:ascii="Times New Roman" w:hAnsi="Times New Roman"/>
        </w:rPr>
        <w:t>от</w:t>
      </w:r>
      <w:proofErr w:type="gramEnd"/>
      <w:r w:rsidRPr="006519DB">
        <w:rPr>
          <w:rFonts w:ascii="Times New Roman" w:hAnsi="Times New Roman"/>
        </w:rPr>
        <w:t xml:space="preserve"> </w:t>
      </w:r>
    </w:p>
    <w:p w:rsidR="006519DB" w:rsidRPr="006519DB" w:rsidRDefault="006519DB" w:rsidP="006519DB">
      <w:pPr>
        <w:spacing w:after="0" w:line="240" w:lineRule="auto"/>
        <w:jc w:val="right"/>
        <w:rPr>
          <w:rFonts w:ascii="Times New Roman" w:hAnsi="Times New Roman"/>
        </w:rPr>
      </w:pPr>
    </w:p>
    <w:p w:rsidR="006519DB" w:rsidRPr="006519DB" w:rsidRDefault="006519DB" w:rsidP="006519DB">
      <w:pPr>
        <w:spacing w:after="0" w:line="240" w:lineRule="auto"/>
        <w:rPr>
          <w:rFonts w:ascii="Times New Roman" w:hAnsi="Times New Roman"/>
        </w:rPr>
      </w:pPr>
      <w:r w:rsidRPr="006519DB">
        <w:rPr>
          <w:rFonts w:ascii="Times New Roman" w:hAnsi="Times New Roman"/>
        </w:rPr>
        <w:t xml:space="preserve">                                                                        Техническое задание</w:t>
      </w:r>
    </w:p>
    <w:p w:rsidR="006519DB" w:rsidRPr="006519DB" w:rsidRDefault="006519DB" w:rsidP="006519DB">
      <w:pPr>
        <w:spacing w:after="0" w:line="240" w:lineRule="auto"/>
        <w:rPr>
          <w:rFonts w:ascii="Times New Roman" w:hAnsi="Times New Roman"/>
        </w:rPr>
      </w:pPr>
    </w:p>
    <w:p w:rsidR="006519DB" w:rsidRPr="006519DB" w:rsidRDefault="006519DB" w:rsidP="006519DB">
      <w:pPr>
        <w:spacing w:after="200" w:line="276" w:lineRule="auto"/>
      </w:pPr>
    </w:p>
    <w:p w:rsidR="006519DB" w:rsidRPr="006519DB" w:rsidRDefault="006519DB" w:rsidP="006519DB">
      <w:pPr>
        <w:spacing w:after="200" w:line="276" w:lineRule="auto"/>
      </w:pPr>
    </w:p>
    <w:p w:rsidR="006519DB" w:rsidRPr="006519DB" w:rsidRDefault="006519DB" w:rsidP="006519DB">
      <w:pPr>
        <w:spacing w:after="200" w:line="276" w:lineRule="auto"/>
      </w:pPr>
    </w:p>
    <w:p w:rsidR="006519DB" w:rsidRPr="006519DB" w:rsidRDefault="006519DB" w:rsidP="006519DB">
      <w:pPr>
        <w:spacing w:after="200" w:line="276" w:lineRule="auto"/>
      </w:pPr>
    </w:p>
    <w:tbl>
      <w:tblPr>
        <w:tblW w:w="9639" w:type="dxa"/>
        <w:tblInd w:w="108" w:type="dxa"/>
        <w:tblCellMar>
          <w:top w:w="55" w:type="dxa"/>
          <w:left w:w="55" w:type="dxa"/>
          <w:bottom w:w="55" w:type="dxa"/>
          <w:right w:w="55" w:type="dxa"/>
        </w:tblCellMar>
        <w:tblLook w:val="0000" w:firstRow="0" w:lastRow="0" w:firstColumn="0" w:lastColumn="0" w:noHBand="0" w:noVBand="0"/>
      </w:tblPr>
      <w:tblGrid>
        <w:gridCol w:w="4820"/>
        <w:gridCol w:w="4819"/>
      </w:tblGrid>
      <w:tr w:rsidR="006519DB" w:rsidRPr="006519DB" w:rsidTr="00CB1528">
        <w:trPr>
          <w:trHeight w:val="517"/>
        </w:trPr>
        <w:tc>
          <w:tcPr>
            <w:tcW w:w="4820" w:type="dxa"/>
            <w:vMerge w:val="restart"/>
          </w:tcPr>
          <w:p w:rsidR="006519DB" w:rsidRPr="006519DB" w:rsidRDefault="006519DB" w:rsidP="006519DB">
            <w:pPr>
              <w:spacing w:after="0" w:line="276" w:lineRule="auto"/>
              <w:rPr>
                <w:rFonts w:ascii="Times New Roman" w:hAnsi="Times New Roman"/>
                <w:b/>
              </w:rPr>
            </w:pPr>
            <w:r w:rsidRPr="006519DB">
              <w:rPr>
                <w:rFonts w:ascii="Times New Roman" w:hAnsi="Times New Roman"/>
                <w:b/>
              </w:rPr>
              <w:t>Заказчик</w:t>
            </w:r>
          </w:p>
          <w:p w:rsidR="006519DB" w:rsidRPr="006519DB" w:rsidRDefault="006519DB" w:rsidP="006519DB">
            <w:pPr>
              <w:spacing w:after="0" w:line="276" w:lineRule="auto"/>
              <w:rPr>
                <w:rFonts w:ascii="Times New Roman" w:hAnsi="Times New Roman"/>
              </w:rPr>
            </w:pPr>
            <w:r w:rsidRPr="006519DB">
              <w:rPr>
                <w:rFonts w:ascii="Times New Roman" w:hAnsi="Times New Roman"/>
              </w:rPr>
              <w:t>ГАУ ДПО РБ «Центр повышения квалификации»</w:t>
            </w:r>
          </w:p>
          <w:p w:rsidR="006519DB" w:rsidRPr="006519DB" w:rsidRDefault="006519DB" w:rsidP="006519DB">
            <w:pPr>
              <w:spacing w:after="0" w:line="240" w:lineRule="auto"/>
              <w:rPr>
                <w:rFonts w:ascii="Times New Roman" w:hAnsi="Times New Roman"/>
              </w:rPr>
            </w:pPr>
          </w:p>
          <w:p w:rsidR="006519DB" w:rsidRPr="006519DB" w:rsidRDefault="006519DB" w:rsidP="006519DB">
            <w:pPr>
              <w:spacing w:after="0" w:line="240" w:lineRule="auto"/>
              <w:rPr>
                <w:rFonts w:ascii="Times New Roman" w:hAnsi="Times New Roman"/>
              </w:rPr>
            </w:pPr>
            <w:r w:rsidRPr="006519DB">
              <w:rPr>
                <w:rFonts w:ascii="Times New Roman" w:hAnsi="Times New Roman"/>
              </w:rPr>
              <w:t>_____________________</w:t>
            </w:r>
          </w:p>
          <w:p w:rsidR="006519DB" w:rsidRPr="006519DB" w:rsidRDefault="006519DB" w:rsidP="006519DB">
            <w:pPr>
              <w:spacing w:after="0" w:line="240" w:lineRule="auto"/>
              <w:rPr>
                <w:rFonts w:ascii="Times New Roman" w:hAnsi="Times New Roman"/>
              </w:rPr>
            </w:pPr>
          </w:p>
          <w:p w:rsidR="006519DB" w:rsidRPr="006519DB" w:rsidRDefault="006519DB" w:rsidP="006519DB">
            <w:pPr>
              <w:spacing w:after="0" w:line="240" w:lineRule="auto"/>
              <w:rPr>
                <w:rFonts w:ascii="Times New Roman" w:hAnsi="Times New Roman"/>
              </w:rPr>
            </w:pPr>
            <w:r w:rsidRPr="006519DB">
              <w:rPr>
                <w:rFonts w:ascii="Times New Roman" w:hAnsi="Times New Roman"/>
              </w:rPr>
              <w:t>____________________/ ___________ /</w:t>
            </w:r>
          </w:p>
          <w:p w:rsidR="006519DB" w:rsidRPr="006519DB" w:rsidRDefault="006519DB" w:rsidP="006519DB">
            <w:pPr>
              <w:spacing w:after="0" w:line="240" w:lineRule="auto"/>
              <w:rPr>
                <w:rFonts w:ascii="Times New Roman" w:hAnsi="Times New Roman"/>
              </w:rPr>
            </w:pPr>
          </w:p>
          <w:p w:rsidR="006519DB" w:rsidRPr="006519DB" w:rsidRDefault="006519DB" w:rsidP="006519DB">
            <w:pPr>
              <w:spacing w:after="0" w:line="240" w:lineRule="auto"/>
              <w:rPr>
                <w:rFonts w:ascii="Times New Roman" w:hAnsi="Times New Roman"/>
              </w:rPr>
            </w:pPr>
            <w:r w:rsidRPr="006519DB">
              <w:rPr>
                <w:rFonts w:ascii="Times New Roman" w:hAnsi="Times New Roman"/>
              </w:rPr>
              <w:t>М.П.</w:t>
            </w:r>
          </w:p>
          <w:p w:rsidR="006519DB" w:rsidRPr="006519DB" w:rsidRDefault="006519DB" w:rsidP="006519DB">
            <w:pPr>
              <w:spacing w:after="0" w:line="240" w:lineRule="auto"/>
              <w:rPr>
                <w:rFonts w:ascii="Times New Roman" w:hAnsi="Times New Roman"/>
              </w:rPr>
            </w:pPr>
          </w:p>
        </w:tc>
        <w:tc>
          <w:tcPr>
            <w:tcW w:w="4819" w:type="dxa"/>
            <w:vMerge w:val="restart"/>
            <w:shd w:val="clear" w:color="auto" w:fill="auto"/>
          </w:tcPr>
          <w:p w:rsidR="006519DB" w:rsidRPr="006519DB" w:rsidRDefault="006519DB" w:rsidP="006519DB">
            <w:pPr>
              <w:widowControl w:val="0"/>
              <w:suppressLineNumbers/>
              <w:suppressAutoHyphens/>
              <w:spacing w:after="0" w:line="240" w:lineRule="auto"/>
              <w:rPr>
                <w:rFonts w:ascii="Times New Roman" w:eastAsia="Lucida Sans Unicode" w:hAnsi="Times New Roman"/>
                <w:b/>
                <w:kern w:val="1"/>
                <w:lang w:eastAsia="zh-CN" w:bidi="hi-IN"/>
              </w:rPr>
            </w:pPr>
            <w:r w:rsidRPr="006519DB">
              <w:rPr>
                <w:rFonts w:ascii="Times New Roman" w:eastAsia="Lucida Sans Unicode" w:hAnsi="Times New Roman"/>
                <w:b/>
                <w:kern w:val="1"/>
                <w:lang w:eastAsia="zh-CN" w:bidi="hi-IN"/>
              </w:rPr>
              <w:t>Исполнитель:</w:t>
            </w:r>
          </w:p>
          <w:p w:rsidR="006519DB" w:rsidRPr="006519DB" w:rsidRDefault="006519DB" w:rsidP="006519DB">
            <w:pPr>
              <w:widowControl w:val="0"/>
              <w:suppressAutoHyphens/>
              <w:overflowPunct w:val="0"/>
              <w:snapToGrid w:val="0"/>
              <w:spacing w:after="0" w:line="240" w:lineRule="auto"/>
              <w:outlineLvl w:val="6"/>
              <w:rPr>
                <w:rFonts w:ascii="Times New Roman" w:eastAsia="Andale Sans UI" w:hAnsi="Times New Roman" w:cs="Tahoma"/>
                <w:color w:val="00000A"/>
                <w:lang w:eastAsia="ru-RU" w:bidi="ru-RU"/>
              </w:rPr>
            </w:pPr>
            <w:r w:rsidRPr="006519DB">
              <w:rPr>
                <w:rFonts w:ascii="Times New Roman" w:eastAsia="Andale Sans UI" w:hAnsi="Times New Roman" w:cs="Tahoma"/>
                <w:color w:val="00000A"/>
                <w:lang w:eastAsia="ru-RU" w:bidi="ru-RU"/>
              </w:rPr>
              <w:t xml:space="preserve">  </w:t>
            </w:r>
          </w:p>
          <w:p w:rsidR="006519DB" w:rsidRPr="006519DB" w:rsidRDefault="006519DB" w:rsidP="006519DB">
            <w:pPr>
              <w:widowControl w:val="0"/>
              <w:suppressAutoHyphens/>
              <w:overflowPunct w:val="0"/>
              <w:snapToGrid w:val="0"/>
              <w:spacing w:after="0" w:line="240" w:lineRule="auto"/>
              <w:outlineLvl w:val="6"/>
              <w:rPr>
                <w:rFonts w:ascii="Times New Roman" w:eastAsia="Andale Sans UI" w:hAnsi="Times New Roman" w:cs="Tahoma"/>
                <w:color w:val="00000A"/>
                <w:lang w:eastAsia="ru-RU" w:bidi="ru-RU"/>
              </w:rPr>
            </w:pPr>
          </w:p>
          <w:p w:rsidR="006519DB" w:rsidRPr="006519DB" w:rsidRDefault="006519DB" w:rsidP="006519DB">
            <w:pPr>
              <w:widowControl w:val="0"/>
              <w:suppressAutoHyphens/>
              <w:overflowPunct w:val="0"/>
              <w:snapToGrid w:val="0"/>
              <w:spacing w:after="0" w:line="240" w:lineRule="auto"/>
              <w:outlineLvl w:val="6"/>
              <w:rPr>
                <w:rFonts w:ascii="Times New Roman" w:eastAsia="Andale Sans UI" w:hAnsi="Times New Roman" w:cs="Tahoma"/>
                <w:color w:val="00000A"/>
                <w:lang w:eastAsia="ru-RU" w:bidi="ru-RU"/>
              </w:rPr>
            </w:pPr>
          </w:p>
          <w:p w:rsidR="006519DB" w:rsidRPr="006519DB" w:rsidRDefault="006519DB" w:rsidP="006519DB">
            <w:pPr>
              <w:widowControl w:val="0"/>
              <w:suppressAutoHyphens/>
              <w:overflowPunct w:val="0"/>
              <w:snapToGrid w:val="0"/>
              <w:spacing w:after="0" w:line="240" w:lineRule="auto"/>
              <w:outlineLvl w:val="6"/>
              <w:rPr>
                <w:rFonts w:ascii="Times New Roman" w:hAnsi="Times New Roman"/>
              </w:rPr>
            </w:pPr>
          </w:p>
          <w:p w:rsidR="006519DB" w:rsidRPr="006519DB" w:rsidRDefault="006519DB" w:rsidP="006519DB">
            <w:pPr>
              <w:spacing w:after="200" w:line="276" w:lineRule="auto"/>
              <w:rPr>
                <w:rFonts w:ascii="Times New Roman" w:hAnsi="Times New Roman"/>
              </w:rPr>
            </w:pPr>
            <w:r w:rsidRPr="006519DB">
              <w:rPr>
                <w:rFonts w:ascii="Times New Roman" w:hAnsi="Times New Roman"/>
              </w:rPr>
              <w:t>_____________________/ __________ /</w:t>
            </w:r>
          </w:p>
          <w:p w:rsidR="006519DB" w:rsidRPr="006519DB" w:rsidRDefault="006519DB" w:rsidP="006519DB">
            <w:pPr>
              <w:spacing w:after="0" w:line="240" w:lineRule="auto"/>
              <w:rPr>
                <w:rFonts w:ascii="Times New Roman" w:hAnsi="Times New Roman"/>
              </w:rPr>
            </w:pPr>
            <w:r w:rsidRPr="006519DB">
              <w:rPr>
                <w:rFonts w:ascii="Times New Roman" w:hAnsi="Times New Roman"/>
              </w:rPr>
              <w:t>М.П.</w:t>
            </w:r>
          </w:p>
        </w:tc>
      </w:tr>
      <w:tr w:rsidR="006519DB" w:rsidRPr="006519DB" w:rsidTr="00CB1528">
        <w:trPr>
          <w:trHeight w:val="5429"/>
        </w:trPr>
        <w:tc>
          <w:tcPr>
            <w:tcW w:w="4820" w:type="dxa"/>
            <w:vMerge/>
          </w:tcPr>
          <w:p w:rsidR="006519DB" w:rsidRPr="006519DB" w:rsidRDefault="006519DB" w:rsidP="006519DB">
            <w:pPr>
              <w:spacing w:after="0" w:line="276" w:lineRule="auto"/>
              <w:rPr>
                <w:rFonts w:ascii="Times New Roman" w:hAnsi="Times New Roman"/>
                <w:sz w:val="24"/>
                <w:szCs w:val="24"/>
              </w:rPr>
            </w:pPr>
          </w:p>
        </w:tc>
        <w:tc>
          <w:tcPr>
            <w:tcW w:w="4819" w:type="dxa"/>
            <w:vMerge/>
            <w:shd w:val="clear" w:color="auto" w:fill="auto"/>
          </w:tcPr>
          <w:p w:rsidR="006519DB" w:rsidRPr="006519DB" w:rsidRDefault="006519DB" w:rsidP="006519DB">
            <w:pPr>
              <w:widowControl w:val="0"/>
              <w:suppressLineNumbers/>
              <w:suppressAutoHyphens/>
              <w:spacing w:after="0" w:line="240" w:lineRule="auto"/>
              <w:rPr>
                <w:rFonts w:ascii="Times New Roman" w:eastAsia="Lucida Sans Unicode" w:hAnsi="Times New Roman"/>
                <w:kern w:val="1"/>
                <w:sz w:val="24"/>
                <w:szCs w:val="24"/>
                <w:lang w:eastAsia="zh-CN" w:bidi="hi-IN"/>
              </w:rPr>
            </w:pPr>
          </w:p>
        </w:tc>
      </w:tr>
    </w:tbl>
    <w:p w:rsidR="006519DB" w:rsidRPr="006519DB" w:rsidRDefault="006519DB" w:rsidP="006519DB">
      <w:pPr>
        <w:spacing w:after="200" w:line="276" w:lineRule="auto"/>
      </w:pPr>
    </w:p>
    <w:p w:rsidR="006519DB" w:rsidRPr="006519DB" w:rsidRDefault="006519DB" w:rsidP="006519DB">
      <w:pPr>
        <w:spacing w:after="200" w:line="276" w:lineRule="auto"/>
      </w:pPr>
      <w:bookmarkStart w:id="1" w:name="_GoBack"/>
      <w:bookmarkEnd w:id="1"/>
    </w:p>
    <w:p w:rsidR="006519DB" w:rsidRPr="006519DB" w:rsidRDefault="006519DB" w:rsidP="006519DB">
      <w:pPr>
        <w:spacing w:after="200" w:line="276" w:lineRule="auto"/>
      </w:pPr>
    </w:p>
    <w:p w:rsidR="006519DB" w:rsidRPr="006519DB" w:rsidRDefault="006519DB" w:rsidP="006519DB">
      <w:pPr>
        <w:spacing w:after="0" w:line="240" w:lineRule="auto"/>
        <w:jc w:val="right"/>
        <w:rPr>
          <w:rFonts w:ascii="Times New Roman" w:hAnsi="Times New Roman"/>
          <w:sz w:val="24"/>
          <w:szCs w:val="24"/>
        </w:rPr>
      </w:pPr>
      <w:r w:rsidRPr="006519DB">
        <w:rPr>
          <w:rFonts w:ascii="Times New Roman" w:hAnsi="Times New Roman"/>
          <w:sz w:val="24"/>
          <w:szCs w:val="24"/>
        </w:rPr>
        <w:t xml:space="preserve">Приложение № 2 </w:t>
      </w:r>
    </w:p>
    <w:p w:rsidR="006519DB" w:rsidRPr="006519DB" w:rsidRDefault="006519DB" w:rsidP="006519DB">
      <w:pPr>
        <w:spacing w:after="0" w:line="240" w:lineRule="auto"/>
        <w:jc w:val="right"/>
        <w:rPr>
          <w:rFonts w:ascii="Times New Roman" w:hAnsi="Times New Roman"/>
          <w:sz w:val="24"/>
          <w:szCs w:val="24"/>
        </w:rPr>
      </w:pPr>
      <w:r w:rsidRPr="006519DB">
        <w:rPr>
          <w:rFonts w:ascii="Times New Roman" w:hAnsi="Times New Roman"/>
          <w:sz w:val="24"/>
          <w:szCs w:val="24"/>
        </w:rPr>
        <w:t xml:space="preserve"> К договору </w:t>
      </w:r>
      <w:proofErr w:type="gramStart"/>
      <w:r w:rsidRPr="006519DB">
        <w:rPr>
          <w:rFonts w:ascii="Times New Roman" w:hAnsi="Times New Roman"/>
          <w:sz w:val="24"/>
          <w:szCs w:val="24"/>
        </w:rPr>
        <w:t>от</w:t>
      </w:r>
      <w:proofErr w:type="gramEnd"/>
      <w:r w:rsidRPr="006519DB">
        <w:rPr>
          <w:rFonts w:ascii="Times New Roman" w:hAnsi="Times New Roman"/>
          <w:sz w:val="24"/>
          <w:szCs w:val="24"/>
        </w:rPr>
        <w:t xml:space="preserve"> ____________</w:t>
      </w:r>
    </w:p>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 xml:space="preserve">Список персонала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60"/>
        <w:gridCol w:w="1701"/>
        <w:gridCol w:w="1984"/>
        <w:gridCol w:w="1418"/>
        <w:gridCol w:w="1416"/>
      </w:tblGrid>
      <w:tr w:rsidR="006519DB" w:rsidRPr="006519DB" w:rsidTr="00CB1528">
        <w:tc>
          <w:tcPr>
            <w:tcW w:w="1668" w:type="dxa"/>
          </w:tcPr>
          <w:p w:rsidR="006519DB" w:rsidRPr="006519DB" w:rsidRDefault="006519DB" w:rsidP="006519DB">
            <w:pPr>
              <w:spacing w:after="0" w:line="240" w:lineRule="auto"/>
              <w:jc w:val="center"/>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Ф.И.О.</w:t>
            </w:r>
          </w:p>
        </w:tc>
        <w:tc>
          <w:tcPr>
            <w:tcW w:w="1560" w:type="dxa"/>
          </w:tcPr>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Паспорт сер</w:t>
            </w:r>
            <w:proofErr w:type="gramStart"/>
            <w:r w:rsidRPr="006519DB">
              <w:rPr>
                <w:rFonts w:ascii="Times New Roman" w:eastAsia="Times New Roman" w:hAnsi="Times New Roman"/>
                <w:sz w:val="24"/>
                <w:szCs w:val="24"/>
                <w:lang w:eastAsia="ru-RU"/>
              </w:rPr>
              <w:t>.</w:t>
            </w:r>
            <w:proofErr w:type="gramEnd"/>
            <w:r w:rsidRPr="006519DB">
              <w:rPr>
                <w:rFonts w:ascii="Times New Roman" w:eastAsia="Times New Roman" w:hAnsi="Times New Roman"/>
                <w:sz w:val="24"/>
                <w:szCs w:val="24"/>
                <w:lang w:eastAsia="ru-RU"/>
              </w:rPr>
              <w:t>/</w:t>
            </w:r>
            <w:proofErr w:type="gramStart"/>
            <w:r w:rsidRPr="006519DB">
              <w:rPr>
                <w:rFonts w:ascii="Times New Roman" w:eastAsia="Times New Roman" w:hAnsi="Times New Roman"/>
                <w:sz w:val="24"/>
                <w:szCs w:val="24"/>
                <w:lang w:eastAsia="ru-RU"/>
              </w:rPr>
              <w:t>н</w:t>
            </w:r>
            <w:proofErr w:type="gramEnd"/>
            <w:r w:rsidRPr="006519DB">
              <w:rPr>
                <w:rFonts w:ascii="Times New Roman" w:eastAsia="Times New Roman" w:hAnsi="Times New Roman"/>
                <w:sz w:val="24"/>
                <w:szCs w:val="24"/>
                <w:lang w:eastAsia="ru-RU"/>
              </w:rPr>
              <w:t>омер</w:t>
            </w:r>
          </w:p>
        </w:tc>
        <w:tc>
          <w:tcPr>
            <w:tcW w:w="1701" w:type="dxa"/>
          </w:tcPr>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Паспорт выдан</w:t>
            </w:r>
          </w:p>
        </w:tc>
        <w:tc>
          <w:tcPr>
            <w:tcW w:w="1984" w:type="dxa"/>
          </w:tcPr>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Место жительства</w:t>
            </w:r>
          </w:p>
        </w:tc>
        <w:tc>
          <w:tcPr>
            <w:tcW w:w="1418" w:type="dxa"/>
          </w:tcPr>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Должность</w:t>
            </w:r>
          </w:p>
        </w:tc>
        <w:tc>
          <w:tcPr>
            <w:tcW w:w="1416" w:type="dxa"/>
          </w:tcPr>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Приказ на работ</w:t>
            </w:r>
            <w:proofErr w:type="gramStart"/>
            <w:r w:rsidRPr="006519DB">
              <w:rPr>
                <w:rFonts w:ascii="Times New Roman" w:eastAsia="Times New Roman" w:hAnsi="Times New Roman"/>
                <w:sz w:val="24"/>
                <w:szCs w:val="24"/>
                <w:lang w:eastAsia="ru-RU"/>
              </w:rPr>
              <w:t>у(</w:t>
            </w:r>
            <w:proofErr w:type="gramEnd"/>
            <w:r w:rsidRPr="006519DB">
              <w:rPr>
                <w:rFonts w:ascii="Times New Roman" w:eastAsia="Times New Roman" w:hAnsi="Times New Roman"/>
                <w:sz w:val="24"/>
                <w:szCs w:val="24"/>
                <w:lang w:eastAsia="ru-RU"/>
              </w:rPr>
              <w:t>№, дата)</w:t>
            </w:r>
          </w:p>
        </w:tc>
      </w:tr>
      <w:tr w:rsidR="006519DB" w:rsidRPr="006519DB" w:rsidTr="00CB1528">
        <w:tc>
          <w:tcPr>
            <w:tcW w:w="1668"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560"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701"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984" w:type="dxa"/>
          </w:tcPr>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rPr>
                <w:rFonts w:ascii="Times New Roman" w:eastAsia="Times New Roman" w:hAnsi="Times New Roman"/>
                <w:sz w:val="24"/>
                <w:szCs w:val="24"/>
                <w:lang w:eastAsia="ru-RU"/>
              </w:rPr>
            </w:pPr>
          </w:p>
        </w:tc>
        <w:tc>
          <w:tcPr>
            <w:tcW w:w="1418"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416" w:type="dxa"/>
          </w:tcPr>
          <w:p w:rsidR="006519DB" w:rsidRPr="006519DB" w:rsidRDefault="006519DB" w:rsidP="006519DB">
            <w:pPr>
              <w:spacing w:after="0" w:line="240" w:lineRule="auto"/>
              <w:rPr>
                <w:rFonts w:ascii="Times New Roman" w:eastAsia="Times New Roman" w:hAnsi="Times New Roman"/>
                <w:sz w:val="24"/>
                <w:szCs w:val="24"/>
                <w:lang w:eastAsia="ru-RU"/>
              </w:rPr>
            </w:pPr>
          </w:p>
        </w:tc>
      </w:tr>
      <w:tr w:rsidR="006519DB" w:rsidRPr="006519DB" w:rsidTr="00CB1528">
        <w:tc>
          <w:tcPr>
            <w:tcW w:w="1668"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560"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701"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984" w:type="dxa"/>
          </w:tcPr>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rPr>
                <w:rFonts w:ascii="Times New Roman" w:eastAsia="Times New Roman" w:hAnsi="Times New Roman"/>
                <w:sz w:val="24"/>
                <w:szCs w:val="24"/>
                <w:lang w:eastAsia="ru-RU"/>
              </w:rPr>
            </w:pPr>
          </w:p>
        </w:tc>
        <w:tc>
          <w:tcPr>
            <w:tcW w:w="1418"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416" w:type="dxa"/>
          </w:tcPr>
          <w:p w:rsidR="006519DB" w:rsidRPr="006519DB" w:rsidRDefault="006519DB" w:rsidP="006519DB">
            <w:pPr>
              <w:spacing w:after="0" w:line="240" w:lineRule="auto"/>
              <w:rPr>
                <w:rFonts w:ascii="Times New Roman" w:eastAsia="Times New Roman" w:hAnsi="Times New Roman"/>
                <w:sz w:val="24"/>
                <w:szCs w:val="24"/>
                <w:lang w:eastAsia="ru-RU"/>
              </w:rPr>
            </w:pPr>
          </w:p>
        </w:tc>
      </w:tr>
      <w:tr w:rsidR="006519DB" w:rsidRPr="006519DB" w:rsidTr="00CB1528">
        <w:tc>
          <w:tcPr>
            <w:tcW w:w="1668"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560"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701"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984" w:type="dxa"/>
          </w:tcPr>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rPr>
                <w:rFonts w:ascii="Times New Roman" w:eastAsia="Times New Roman" w:hAnsi="Times New Roman"/>
                <w:sz w:val="24"/>
                <w:szCs w:val="24"/>
                <w:lang w:eastAsia="ru-RU"/>
              </w:rPr>
            </w:pPr>
          </w:p>
        </w:tc>
        <w:tc>
          <w:tcPr>
            <w:tcW w:w="1418"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416" w:type="dxa"/>
          </w:tcPr>
          <w:p w:rsidR="006519DB" w:rsidRPr="006519DB" w:rsidRDefault="006519DB" w:rsidP="006519DB">
            <w:pPr>
              <w:spacing w:after="0" w:line="240" w:lineRule="auto"/>
              <w:rPr>
                <w:rFonts w:ascii="Times New Roman" w:eastAsia="Times New Roman" w:hAnsi="Times New Roman"/>
                <w:sz w:val="24"/>
                <w:szCs w:val="24"/>
                <w:lang w:eastAsia="ru-RU"/>
              </w:rPr>
            </w:pPr>
          </w:p>
        </w:tc>
      </w:tr>
      <w:tr w:rsidR="006519DB" w:rsidRPr="006519DB" w:rsidTr="00CB1528">
        <w:tc>
          <w:tcPr>
            <w:tcW w:w="1668" w:type="dxa"/>
            <w:tcBorders>
              <w:top w:val="single" w:sz="4" w:space="0" w:color="auto"/>
              <w:left w:val="single" w:sz="4" w:space="0" w:color="auto"/>
              <w:bottom w:val="single" w:sz="4" w:space="0" w:color="auto"/>
              <w:right w:val="single" w:sz="4" w:space="0" w:color="auto"/>
            </w:tcBorders>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6519DB" w:rsidRPr="006519DB" w:rsidRDefault="006519DB" w:rsidP="006519DB">
            <w:pPr>
              <w:spacing w:after="0" w:line="240" w:lineRule="auto"/>
              <w:rPr>
                <w:rFonts w:ascii="Times New Roman" w:eastAsia="Times New Roman" w:hAnsi="Times New Roman"/>
                <w:sz w:val="24"/>
                <w:szCs w:val="24"/>
                <w:lang w:eastAsia="ru-RU"/>
              </w:rPr>
            </w:pPr>
          </w:p>
        </w:tc>
      </w:tr>
    </w:tbl>
    <w:p w:rsidR="006519DB" w:rsidRPr="006519DB" w:rsidRDefault="006519DB" w:rsidP="006519DB">
      <w:pPr>
        <w:spacing w:after="0" w:line="240" w:lineRule="auto"/>
        <w:rPr>
          <w:rFonts w:ascii="Times New Roman" w:eastAsia="Times New Roman" w:hAnsi="Times New Roman"/>
          <w:b/>
          <w:sz w:val="24"/>
          <w:szCs w:val="24"/>
          <w:lang w:eastAsia="ru-RU"/>
        </w:rPr>
      </w:pPr>
    </w:p>
    <w:p w:rsidR="006519DB" w:rsidRPr="006519DB" w:rsidRDefault="006519DB" w:rsidP="006519DB">
      <w:pPr>
        <w:spacing w:after="0" w:line="240" w:lineRule="auto"/>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Резервная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690"/>
        <w:gridCol w:w="1904"/>
        <w:gridCol w:w="2054"/>
        <w:gridCol w:w="1427"/>
        <w:gridCol w:w="1301"/>
      </w:tblGrid>
      <w:tr w:rsidR="006519DB" w:rsidRPr="006519DB" w:rsidTr="00CB1528">
        <w:trPr>
          <w:trHeight w:val="1856"/>
        </w:trPr>
        <w:tc>
          <w:tcPr>
            <w:tcW w:w="1740" w:type="dxa"/>
          </w:tcPr>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Ф.И.О.</w:t>
            </w:r>
          </w:p>
        </w:tc>
        <w:tc>
          <w:tcPr>
            <w:tcW w:w="1690" w:type="dxa"/>
          </w:tcPr>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Паспорт сер</w:t>
            </w:r>
            <w:proofErr w:type="gramStart"/>
            <w:r w:rsidRPr="006519DB">
              <w:rPr>
                <w:rFonts w:ascii="Times New Roman" w:eastAsia="Times New Roman" w:hAnsi="Times New Roman"/>
                <w:sz w:val="24"/>
                <w:szCs w:val="24"/>
                <w:lang w:eastAsia="ru-RU"/>
              </w:rPr>
              <w:t>.</w:t>
            </w:r>
            <w:proofErr w:type="gramEnd"/>
            <w:r w:rsidRPr="006519DB">
              <w:rPr>
                <w:rFonts w:ascii="Times New Roman" w:eastAsia="Times New Roman" w:hAnsi="Times New Roman"/>
                <w:sz w:val="24"/>
                <w:szCs w:val="24"/>
                <w:lang w:eastAsia="ru-RU"/>
              </w:rPr>
              <w:t>/</w:t>
            </w:r>
            <w:proofErr w:type="gramStart"/>
            <w:r w:rsidRPr="006519DB">
              <w:rPr>
                <w:rFonts w:ascii="Times New Roman" w:eastAsia="Times New Roman" w:hAnsi="Times New Roman"/>
                <w:sz w:val="24"/>
                <w:szCs w:val="24"/>
                <w:lang w:eastAsia="ru-RU"/>
              </w:rPr>
              <w:t>н</w:t>
            </w:r>
            <w:proofErr w:type="gramEnd"/>
            <w:r w:rsidRPr="006519DB">
              <w:rPr>
                <w:rFonts w:ascii="Times New Roman" w:eastAsia="Times New Roman" w:hAnsi="Times New Roman"/>
                <w:sz w:val="24"/>
                <w:szCs w:val="24"/>
                <w:lang w:eastAsia="ru-RU"/>
              </w:rPr>
              <w:t>омер</w:t>
            </w:r>
          </w:p>
        </w:tc>
        <w:tc>
          <w:tcPr>
            <w:tcW w:w="1904" w:type="dxa"/>
          </w:tcPr>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Паспорт выдан</w:t>
            </w:r>
          </w:p>
        </w:tc>
        <w:tc>
          <w:tcPr>
            <w:tcW w:w="2054" w:type="dxa"/>
          </w:tcPr>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Место жительства</w:t>
            </w:r>
          </w:p>
        </w:tc>
        <w:tc>
          <w:tcPr>
            <w:tcW w:w="1427" w:type="dxa"/>
          </w:tcPr>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Должность</w:t>
            </w:r>
          </w:p>
        </w:tc>
        <w:tc>
          <w:tcPr>
            <w:tcW w:w="1301" w:type="dxa"/>
          </w:tcPr>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Приказ на работ</w:t>
            </w:r>
            <w:proofErr w:type="gramStart"/>
            <w:r w:rsidRPr="006519DB">
              <w:rPr>
                <w:rFonts w:ascii="Times New Roman" w:eastAsia="Times New Roman" w:hAnsi="Times New Roman"/>
                <w:sz w:val="24"/>
                <w:szCs w:val="24"/>
                <w:lang w:eastAsia="ru-RU"/>
              </w:rPr>
              <w:t>у(</w:t>
            </w:r>
            <w:proofErr w:type="gramEnd"/>
            <w:r w:rsidRPr="006519DB">
              <w:rPr>
                <w:rFonts w:ascii="Times New Roman" w:eastAsia="Times New Roman" w:hAnsi="Times New Roman"/>
                <w:sz w:val="24"/>
                <w:szCs w:val="24"/>
                <w:lang w:eastAsia="ru-RU"/>
              </w:rPr>
              <w:t>№, дата)</w:t>
            </w:r>
          </w:p>
        </w:tc>
      </w:tr>
      <w:tr w:rsidR="006519DB" w:rsidRPr="006519DB" w:rsidTr="00CB1528">
        <w:tc>
          <w:tcPr>
            <w:tcW w:w="1740"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690" w:type="dxa"/>
          </w:tcPr>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rPr>
                <w:rFonts w:ascii="Times New Roman" w:eastAsia="Times New Roman" w:hAnsi="Times New Roman"/>
                <w:sz w:val="24"/>
                <w:szCs w:val="24"/>
                <w:lang w:eastAsia="ru-RU"/>
              </w:rPr>
            </w:pPr>
          </w:p>
        </w:tc>
        <w:tc>
          <w:tcPr>
            <w:tcW w:w="1904"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2054"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427"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301" w:type="dxa"/>
          </w:tcPr>
          <w:p w:rsidR="006519DB" w:rsidRPr="006519DB" w:rsidRDefault="006519DB" w:rsidP="006519DB">
            <w:pPr>
              <w:spacing w:after="0" w:line="240" w:lineRule="auto"/>
              <w:rPr>
                <w:rFonts w:ascii="Times New Roman" w:eastAsia="Times New Roman" w:hAnsi="Times New Roman"/>
                <w:sz w:val="24"/>
                <w:szCs w:val="24"/>
                <w:lang w:eastAsia="ru-RU"/>
              </w:rPr>
            </w:pPr>
          </w:p>
        </w:tc>
      </w:tr>
      <w:tr w:rsidR="006519DB" w:rsidRPr="006519DB" w:rsidTr="00CB1528">
        <w:trPr>
          <w:trHeight w:val="770"/>
        </w:trPr>
        <w:tc>
          <w:tcPr>
            <w:tcW w:w="1740"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690"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904"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2054"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427" w:type="dxa"/>
          </w:tcPr>
          <w:p w:rsidR="006519DB" w:rsidRPr="006519DB" w:rsidRDefault="006519DB" w:rsidP="006519DB">
            <w:pPr>
              <w:spacing w:after="0" w:line="240" w:lineRule="auto"/>
              <w:rPr>
                <w:rFonts w:ascii="Times New Roman" w:eastAsia="Times New Roman" w:hAnsi="Times New Roman"/>
                <w:sz w:val="24"/>
                <w:szCs w:val="24"/>
                <w:lang w:eastAsia="ru-RU"/>
              </w:rPr>
            </w:pPr>
          </w:p>
        </w:tc>
        <w:tc>
          <w:tcPr>
            <w:tcW w:w="1301" w:type="dxa"/>
          </w:tcPr>
          <w:p w:rsidR="006519DB" w:rsidRPr="006519DB" w:rsidRDefault="006519DB" w:rsidP="006519DB">
            <w:pPr>
              <w:spacing w:after="0" w:line="240" w:lineRule="auto"/>
              <w:rPr>
                <w:rFonts w:ascii="Times New Roman" w:eastAsia="Times New Roman" w:hAnsi="Times New Roman"/>
                <w:sz w:val="24"/>
                <w:szCs w:val="24"/>
                <w:lang w:eastAsia="ru-RU"/>
              </w:rPr>
            </w:pPr>
          </w:p>
        </w:tc>
      </w:tr>
    </w:tbl>
    <w:p w:rsidR="006519DB" w:rsidRPr="006519DB" w:rsidRDefault="006519DB" w:rsidP="006519DB">
      <w:pPr>
        <w:spacing w:after="0" w:line="240" w:lineRule="auto"/>
        <w:rPr>
          <w:rFonts w:ascii="Times New Roman" w:eastAsia="Times New Roman" w:hAnsi="Times New Roman"/>
          <w:b/>
          <w:sz w:val="24"/>
          <w:szCs w:val="24"/>
          <w:lang w:eastAsia="ru-RU"/>
        </w:rPr>
      </w:pPr>
    </w:p>
    <w:p w:rsidR="006519DB" w:rsidRPr="006519DB" w:rsidRDefault="006519DB" w:rsidP="006519DB">
      <w:pPr>
        <w:spacing w:after="0" w:line="240" w:lineRule="auto"/>
        <w:jc w:val="both"/>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Приложение №2 действует и имеет юридическую силу в случае наличия копии документов на сотрудников, указанных в приложении №2 (копии паспортов, удостоверения по технике безопасности, приказов на работу, разрешения на работу иностранным лицам на территории РФ).</w:t>
      </w:r>
    </w:p>
    <w:p w:rsidR="006519DB" w:rsidRPr="006519DB" w:rsidRDefault="006519DB" w:rsidP="006519DB">
      <w:pPr>
        <w:spacing w:after="0" w:line="240" w:lineRule="auto"/>
        <w:rPr>
          <w:rFonts w:ascii="Times New Roman" w:eastAsia="Times New Roman" w:hAnsi="Times New Roman"/>
          <w:b/>
          <w:sz w:val="24"/>
          <w:szCs w:val="24"/>
          <w:lang w:eastAsia="ru-RU"/>
        </w:rPr>
      </w:pPr>
    </w:p>
    <w:tbl>
      <w:tblPr>
        <w:tblW w:w="9571" w:type="dxa"/>
        <w:tblInd w:w="108" w:type="dxa"/>
        <w:tblLook w:val="01E0" w:firstRow="1" w:lastRow="1" w:firstColumn="1" w:lastColumn="1" w:noHBand="0" w:noVBand="0"/>
      </w:tblPr>
      <w:tblGrid>
        <w:gridCol w:w="4785"/>
        <w:gridCol w:w="4786"/>
      </w:tblGrid>
      <w:tr w:rsidR="006519DB" w:rsidRPr="006519DB" w:rsidTr="00CB1528">
        <w:tc>
          <w:tcPr>
            <w:tcW w:w="4785" w:type="dxa"/>
          </w:tcPr>
          <w:p w:rsidR="006519DB" w:rsidRPr="006519DB" w:rsidRDefault="006519DB" w:rsidP="006519DB">
            <w:pPr>
              <w:spacing w:after="0" w:line="240" w:lineRule="auto"/>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 xml:space="preserve">От Заказчика:                                  </w:t>
            </w:r>
          </w:p>
          <w:p w:rsidR="006519DB" w:rsidRPr="006519DB" w:rsidRDefault="006519DB" w:rsidP="006519DB">
            <w:pPr>
              <w:shd w:val="clear" w:color="auto" w:fill="FFFFFF"/>
              <w:spacing w:after="0" w:line="240" w:lineRule="auto"/>
              <w:ind w:firstLine="34"/>
              <w:rPr>
                <w:rFonts w:ascii="Times New Roman" w:eastAsia="Times New Roman" w:hAnsi="Times New Roman"/>
                <w:b/>
                <w:sz w:val="24"/>
                <w:szCs w:val="24"/>
                <w:lang w:eastAsia="ru-RU"/>
              </w:rPr>
            </w:pPr>
          </w:p>
          <w:p w:rsidR="006519DB" w:rsidRPr="006519DB" w:rsidRDefault="006519DB" w:rsidP="006519DB">
            <w:pPr>
              <w:shd w:val="clear" w:color="auto" w:fill="FFFFFF"/>
              <w:spacing w:after="0" w:line="240" w:lineRule="auto"/>
              <w:ind w:firstLine="34"/>
              <w:rPr>
                <w:rFonts w:ascii="Times New Roman" w:eastAsia="Times New Roman" w:hAnsi="Times New Roman"/>
                <w:b/>
                <w:sz w:val="24"/>
                <w:szCs w:val="24"/>
                <w:lang w:eastAsia="ru-RU"/>
              </w:rPr>
            </w:pPr>
          </w:p>
        </w:tc>
        <w:tc>
          <w:tcPr>
            <w:tcW w:w="4786" w:type="dxa"/>
          </w:tcPr>
          <w:p w:rsidR="006519DB" w:rsidRPr="006519DB" w:rsidRDefault="006519DB" w:rsidP="006519DB">
            <w:pPr>
              <w:spacing w:after="0" w:line="240" w:lineRule="auto"/>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От Исполнителя:</w:t>
            </w:r>
          </w:p>
          <w:p w:rsidR="006519DB" w:rsidRPr="006519DB" w:rsidRDefault="006519DB" w:rsidP="006519DB">
            <w:pPr>
              <w:spacing w:after="0" w:line="240" w:lineRule="auto"/>
              <w:rPr>
                <w:rFonts w:ascii="Times New Roman" w:eastAsia="Times New Roman" w:hAnsi="Times New Roman"/>
                <w:sz w:val="24"/>
                <w:szCs w:val="24"/>
                <w:lang w:eastAsia="ru-RU"/>
              </w:rPr>
            </w:pPr>
          </w:p>
        </w:tc>
      </w:tr>
      <w:tr w:rsidR="006519DB" w:rsidRPr="006519DB" w:rsidTr="00CB1528">
        <w:tc>
          <w:tcPr>
            <w:tcW w:w="4785" w:type="dxa"/>
          </w:tcPr>
          <w:p w:rsidR="006519DB" w:rsidRPr="006519DB" w:rsidRDefault="006519DB" w:rsidP="006519DB">
            <w:pPr>
              <w:tabs>
                <w:tab w:val="left" w:pos="3686"/>
                <w:tab w:val="left" w:pos="7371"/>
              </w:tabs>
              <w:spacing w:after="0" w:line="240" w:lineRule="auto"/>
              <w:ind w:left="284" w:hanging="284"/>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 </w:t>
            </w:r>
          </w:p>
        </w:tc>
        <w:tc>
          <w:tcPr>
            <w:tcW w:w="4786" w:type="dxa"/>
          </w:tcPr>
          <w:p w:rsidR="006519DB" w:rsidRPr="006519DB" w:rsidRDefault="006519DB" w:rsidP="006519DB">
            <w:pPr>
              <w:spacing w:after="0" w:line="240" w:lineRule="auto"/>
              <w:rPr>
                <w:rFonts w:ascii="Times New Roman" w:eastAsia="Times New Roman" w:hAnsi="Times New Roman"/>
                <w:sz w:val="24"/>
                <w:szCs w:val="24"/>
                <w:lang w:eastAsia="ru-RU"/>
              </w:rPr>
            </w:pPr>
          </w:p>
        </w:tc>
      </w:tr>
      <w:tr w:rsidR="006519DB" w:rsidRPr="006519DB" w:rsidTr="00CB1528">
        <w:tc>
          <w:tcPr>
            <w:tcW w:w="4785" w:type="dxa"/>
          </w:tcPr>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_______________/</w:t>
            </w:r>
            <w:r w:rsidRPr="006519DB">
              <w:rPr>
                <w:rFonts w:ascii="Times New Roman" w:eastAsia="Times New Roman" w:hAnsi="Times New Roman"/>
                <w:bCs/>
                <w:sz w:val="24"/>
                <w:szCs w:val="24"/>
                <w:lang w:eastAsia="ru-RU"/>
              </w:rPr>
              <w:t xml:space="preserve"> </w:t>
            </w:r>
          </w:p>
        </w:tc>
        <w:tc>
          <w:tcPr>
            <w:tcW w:w="4786" w:type="dxa"/>
          </w:tcPr>
          <w:p w:rsidR="006519DB" w:rsidRPr="006519DB" w:rsidRDefault="006519DB" w:rsidP="006519DB">
            <w:pPr>
              <w:spacing w:after="0" w:line="240" w:lineRule="auto"/>
              <w:ind w:firstLine="615"/>
              <w:rPr>
                <w:rFonts w:ascii="Times New Roman" w:eastAsia="Times New Roman" w:hAnsi="Times New Roman"/>
                <w:sz w:val="24"/>
                <w:szCs w:val="24"/>
                <w:lang w:eastAsia="ru-RU"/>
              </w:rPr>
            </w:pPr>
          </w:p>
          <w:p w:rsidR="006519DB" w:rsidRPr="006519DB" w:rsidRDefault="006519DB" w:rsidP="006519DB">
            <w:pPr>
              <w:spacing w:after="0" w:line="240" w:lineRule="auto"/>
              <w:ind w:firstLine="615"/>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___________________/</w:t>
            </w:r>
          </w:p>
        </w:tc>
      </w:tr>
      <w:tr w:rsidR="006519DB" w:rsidRPr="006519DB" w:rsidTr="00CB1528">
        <w:tc>
          <w:tcPr>
            <w:tcW w:w="4785" w:type="dxa"/>
          </w:tcPr>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«___»_______________/ 20____ г.</w:t>
            </w:r>
          </w:p>
          <w:p w:rsidR="006519DB" w:rsidRPr="006519DB" w:rsidRDefault="006519DB" w:rsidP="006519DB">
            <w:pPr>
              <w:spacing w:after="0" w:line="240" w:lineRule="auto"/>
              <w:ind w:firstLine="1260"/>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 </w:t>
            </w:r>
          </w:p>
          <w:p w:rsidR="006519DB" w:rsidRPr="006519DB" w:rsidRDefault="006519DB" w:rsidP="006519DB">
            <w:pPr>
              <w:spacing w:after="0" w:line="240" w:lineRule="auto"/>
              <w:ind w:firstLine="1260"/>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 М.П.</w:t>
            </w:r>
          </w:p>
        </w:tc>
        <w:tc>
          <w:tcPr>
            <w:tcW w:w="4786" w:type="dxa"/>
          </w:tcPr>
          <w:p w:rsidR="006519DB" w:rsidRPr="006519DB" w:rsidRDefault="006519DB" w:rsidP="006519DB">
            <w:pPr>
              <w:spacing w:after="0" w:line="240" w:lineRule="auto"/>
              <w:ind w:firstLine="615"/>
              <w:rPr>
                <w:rFonts w:ascii="Times New Roman" w:eastAsia="Times New Roman" w:hAnsi="Times New Roman"/>
                <w:sz w:val="24"/>
                <w:szCs w:val="24"/>
                <w:lang w:eastAsia="ru-RU"/>
              </w:rPr>
            </w:pPr>
          </w:p>
          <w:p w:rsidR="006519DB" w:rsidRPr="006519DB" w:rsidRDefault="006519DB" w:rsidP="006519DB">
            <w:pPr>
              <w:spacing w:after="0" w:line="240" w:lineRule="auto"/>
              <w:ind w:firstLine="615"/>
              <w:rPr>
                <w:rFonts w:ascii="Times New Roman" w:eastAsia="Times New Roman" w:hAnsi="Times New Roman"/>
                <w:sz w:val="24"/>
                <w:szCs w:val="24"/>
                <w:lang w:eastAsia="ru-RU"/>
              </w:rPr>
            </w:pPr>
          </w:p>
          <w:p w:rsidR="006519DB" w:rsidRPr="006519DB" w:rsidRDefault="006519DB" w:rsidP="006519DB">
            <w:pPr>
              <w:spacing w:after="0" w:line="240" w:lineRule="auto"/>
              <w:ind w:firstLine="615"/>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«___»_______________/ 20____ г.</w:t>
            </w:r>
          </w:p>
          <w:p w:rsidR="006519DB" w:rsidRPr="006519DB" w:rsidRDefault="006519DB" w:rsidP="006519DB">
            <w:pPr>
              <w:spacing w:after="0" w:line="240" w:lineRule="auto"/>
              <w:ind w:firstLine="1515"/>
              <w:rPr>
                <w:rFonts w:ascii="Times New Roman" w:eastAsia="Times New Roman" w:hAnsi="Times New Roman"/>
                <w:sz w:val="24"/>
                <w:szCs w:val="24"/>
                <w:lang w:eastAsia="ru-RU"/>
              </w:rPr>
            </w:pPr>
          </w:p>
          <w:p w:rsidR="006519DB" w:rsidRPr="006519DB" w:rsidRDefault="006519DB" w:rsidP="006519DB">
            <w:pPr>
              <w:spacing w:after="0" w:line="240" w:lineRule="auto"/>
              <w:ind w:firstLine="1515"/>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  М.П.</w:t>
            </w:r>
          </w:p>
        </w:tc>
      </w:tr>
    </w:tbl>
    <w:p w:rsidR="006519DB" w:rsidRPr="006519DB" w:rsidRDefault="006519DB" w:rsidP="006519DB">
      <w:pPr>
        <w:tabs>
          <w:tab w:val="left" w:pos="1549"/>
        </w:tabs>
        <w:spacing w:after="200" w:line="276" w:lineRule="auto"/>
        <w:rPr>
          <w:rFonts w:ascii="Times New Roman" w:hAnsi="Times New Roman"/>
          <w:sz w:val="24"/>
          <w:szCs w:val="24"/>
        </w:rPr>
      </w:pPr>
    </w:p>
    <w:p w:rsidR="006519DB" w:rsidRDefault="006519DB" w:rsidP="006519DB">
      <w:pPr>
        <w:tabs>
          <w:tab w:val="left" w:pos="1549"/>
        </w:tabs>
        <w:spacing w:after="200" w:line="276" w:lineRule="auto"/>
        <w:rPr>
          <w:rFonts w:ascii="Times New Roman" w:hAnsi="Times New Roman"/>
          <w:sz w:val="24"/>
          <w:szCs w:val="24"/>
        </w:rPr>
      </w:pPr>
    </w:p>
    <w:p w:rsidR="006519DB" w:rsidRDefault="006519DB" w:rsidP="006519DB">
      <w:pPr>
        <w:tabs>
          <w:tab w:val="left" w:pos="1549"/>
        </w:tabs>
        <w:spacing w:after="200" w:line="276" w:lineRule="auto"/>
        <w:rPr>
          <w:rFonts w:ascii="Times New Roman" w:hAnsi="Times New Roman"/>
          <w:sz w:val="24"/>
          <w:szCs w:val="24"/>
        </w:rPr>
      </w:pPr>
    </w:p>
    <w:p w:rsidR="006519DB" w:rsidRDefault="006519DB" w:rsidP="006519DB">
      <w:pPr>
        <w:tabs>
          <w:tab w:val="left" w:pos="1549"/>
        </w:tabs>
        <w:spacing w:after="200" w:line="276" w:lineRule="auto"/>
        <w:rPr>
          <w:rFonts w:ascii="Times New Roman" w:hAnsi="Times New Roman"/>
          <w:sz w:val="24"/>
          <w:szCs w:val="24"/>
        </w:rPr>
      </w:pPr>
    </w:p>
    <w:p w:rsidR="006519DB" w:rsidRDefault="006519DB" w:rsidP="006519DB">
      <w:pPr>
        <w:tabs>
          <w:tab w:val="left" w:pos="1549"/>
        </w:tabs>
        <w:spacing w:after="200" w:line="276" w:lineRule="auto"/>
        <w:rPr>
          <w:rFonts w:ascii="Times New Roman" w:hAnsi="Times New Roman"/>
          <w:sz w:val="24"/>
          <w:szCs w:val="24"/>
        </w:rPr>
      </w:pPr>
    </w:p>
    <w:p w:rsidR="006519DB" w:rsidRDefault="006519DB" w:rsidP="006519DB">
      <w:pPr>
        <w:tabs>
          <w:tab w:val="left" w:pos="1549"/>
        </w:tabs>
        <w:spacing w:after="200" w:line="276" w:lineRule="auto"/>
        <w:rPr>
          <w:rFonts w:ascii="Times New Roman" w:hAnsi="Times New Roman"/>
          <w:sz w:val="24"/>
          <w:szCs w:val="24"/>
        </w:rPr>
      </w:pPr>
    </w:p>
    <w:p w:rsidR="006519DB" w:rsidRDefault="006519DB" w:rsidP="006519DB">
      <w:pPr>
        <w:tabs>
          <w:tab w:val="left" w:pos="1549"/>
        </w:tabs>
        <w:spacing w:after="200" w:line="276" w:lineRule="auto"/>
        <w:rPr>
          <w:rFonts w:ascii="Times New Roman" w:hAnsi="Times New Roman"/>
          <w:sz w:val="24"/>
          <w:szCs w:val="24"/>
        </w:rPr>
      </w:pPr>
    </w:p>
    <w:p w:rsidR="006519DB" w:rsidRDefault="006519DB" w:rsidP="006519DB">
      <w:pPr>
        <w:tabs>
          <w:tab w:val="left" w:pos="1549"/>
        </w:tabs>
        <w:spacing w:after="200" w:line="276" w:lineRule="auto"/>
        <w:rPr>
          <w:rFonts w:ascii="Times New Roman" w:hAnsi="Times New Roman"/>
          <w:sz w:val="24"/>
          <w:szCs w:val="24"/>
        </w:rPr>
      </w:pPr>
    </w:p>
    <w:p w:rsidR="006519DB" w:rsidRDefault="006519DB" w:rsidP="006519DB">
      <w:pPr>
        <w:tabs>
          <w:tab w:val="left" w:pos="1549"/>
        </w:tabs>
        <w:spacing w:after="200" w:line="276" w:lineRule="auto"/>
        <w:rPr>
          <w:rFonts w:ascii="Times New Roman" w:hAnsi="Times New Roman"/>
          <w:sz w:val="24"/>
          <w:szCs w:val="24"/>
        </w:rPr>
      </w:pPr>
    </w:p>
    <w:p w:rsidR="006519DB" w:rsidRDefault="006519DB" w:rsidP="006519DB">
      <w:pPr>
        <w:tabs>
          <w:tab w:val="left" w:pos="1549"/>
        </w:tabs>
        <w:spacing w:after="200" w:line="276" w:lineRule="auto"/>
        <w:rPr>
          <w:rFonts w:ascii="Times New Roman" w:hAnsi="Times New Roman"/>
          <w:sz w:val="24"/>
          <w:szCs w:val="24"/>
        </w:rPr>
      </w:pPr>
    </w:p>
    <w:p w:rsidR="006519DB" w:rsidRPr="006519DB" w:rsidRDefault="006519DB" w:rsidP="006519DB">
      <w:pPr>
        <w:tabs>
          <w:tab w:val="left" w:pos="1549"/>
        </w:tabs>
        <w:spacing w:after="200" w:line="276" w:lineRule="auto"/>
        <w:rPr>
          <w:rFonts w:ascii="Times New Roman" w:hAnsi="Times New Roman"/>
          <w:sz w:val="24"/>
          <w:szCs w:val="24"/>
        </w:rPr>
      </w:pPr>
    </w:p>
    <w:p w:rsidR="006519DB" w:rsidRPr="006519DB" w:rsidRDefault="006519DB" w:rsidP="006519DB">
      <w:pPr>
        <w:spacing w:after="0" w:line="240" w:lineRule="auto"/>
        <w:ind w:right="176" w:firstLine="567"/>
        <w:jc w:val="right"/>
        <w:rPr>
          <w:rFonts w:ascii="Times New Roman" w:hAnsi="Times New Roman"/>
          <w:sz w:val="24"/>
          <w:szCs w:val="24"/>
        </w:rPr>
      </w:pPr>
      <w:r w:rsidRPr="006519DB">
        <w:rPr>
          <w:rFonts w:ascii="Times New Roman" w:hAnsi="Times New Roman"/>
          <w:sz w:val="24"/>
          <w:szCs w:val="24"/>
        </w:rPr>
        <w:t>Приложение № 3 договора № ______</w:t>
      </w:r>
    </w:p>
    <w:p w:rsidR="006519DB" w:rsidRPr="006519DB" w:rsidRDefault="006519DB" w:rsidP="006519DB">
      <w:pPr>
        <w:spacing w:after="0" w:line="240" w:lineRule="auto"/>
        <w:ind w:right="176" w:firstLine="567"/>
        <w:jc w:val="right"/>
        <w:rPr>
          <w:rFonts w:ascii="Times New Roman" w:hAnsi="Times New Roman"/>
          <w:sz w:val="24"/>
          <w:szCs w:val="24"/>
        </w:rPr>
      </w:pPr>
    </w:p>
    <w:p w:rsidR="006519DB" w:rsidRPr="006519DB" w:rsidRDefault="006519DB" w:rsidP="006519DB">
      <w:pPr>
        <w:spacing w:after="0" w:line="240" w:lineRule="auto"/>
        <w:ind w:right="176" w:firstLine="567"/>
        <w:jc w:val="both"/>
        <w:rPr>
          <w:rFonts w:ascii="Times New Roman" w:eastAsia="Times New Roman" w:hAnsi="Times New Roman"/>
          <w:sz w:val="24"/>
          <w:szCs w:val="24"/>
          <w:lang w:eastAsia="ru-RU"/>
        </w:rPr>
      </w:pPr>
      <w:r w:rsidRPr="006519DB">
        <w:rPr>
          <w:rFonts w:ascii="Times New Roman" w:hAnsi="Times New Roman"/>
          <w:sz w:val="24"/>
          <w:szCs w:val="24"/>
        </w:rPr>
        <w:t>Журнал ежедневного контроля выполнения услуг по уборке и обслуживанию здания</w:t>
      </w:r>
      <w:r w:rsidRPr="006519DB">
        <w:rPr>
          <w:rFonts w:ascii="Times New Roman" w:eastAsia="Times New Roman" w:hAnsi="Times New Roman"/>
          <w:sz w:val="24"/>
          <w:szCs w:val="24"/>
          <w:lang w:eastAsia="ru-RU"/>
        </w:rPr>
        <w:t xml:space="preserve"> </w:t>
      </w:r>
    </w:p>
    <w:p w:rsidR="006519DB" w:rsidRPr="006519DB" w:rsidRDefault="006519DB" w:rsidP="006519DB">
      <w:pPr>
        <w:spacing w:after="0" w:line="240" w:lineRule="auto"/>
        <w:ind w:right="176" w:firstLine="567"/>
        <w:jc w:val="both"/>
        <w:rPr>
          <w:rFonts w:ascii="Times New Roman" w:eastAsia="Times New Roman" w:hAnsi="Times New Roman"/>
          <w:sz w:val="24"/>
          <w:szCs w:val="24"/>
          <w:lang w:eastAsia="ru-RU"/>
        </w:rPr>
      </w:pPr>
    </w:p>
    <w:p w:rsidR="006519DB" w:rsidRPr="006519DB" w:rsidRDefault="006519DB" w:rsidP="006519DB">
      <w:pPr>
        <w:spacing w:after="200" w:line="276"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от "_____" ____________201   г.</w:t>
      </w:r>
    </w:p>
    <w:p w:rsidR="006519DB" w:rsidRPr="006519DB" w:rsidRDefault="006519DB" w:rsidP="006519DB">
      <w:pPr>
        <w:spacing w:after="200" w:line="276"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по объекту: _____________________________________________________________________</w:t>
      </w:r>
    </w:p>
    <w:p w:rsidR="006519DB" w:rsidRPr="006519DB" w:rsidRDefault="006519DB" w:rsidP="006519DB">
      <w:pPr>
        <w:spacing w:after="200" w:line="276"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по адресу: ___________________________________________________________________</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2242"/>
        <w:gridCol w:w="2693"/>
        <w:gridCol w:w="993"/>
        <w:gridCol w:w="1984"/>
      </w:tblGrid>
      <w:tr w:rsidR="006519DB" w:rsidRPr="006519DB" w:rsidTr="00CB1528">
        <w:tc>
          <w:tcPr>
            <w:tcW w:w="4219" w:type="dxa"/>
            <w:gridSpan w:val="2"/>
          </w:tcPr>
          <w:p w:rsidR="006519DB" w:rsidRPr="006519DB" w:rsidRDefault="006519DB" w:rsidP="006519DB">
            <w:pPr>
              <w:spacing w:after="200" w:line="276" w:lineRule="auto"/>
              <w:jc w:val="center"/>
              <w:rPr>
                <w:rFonts w:ascii="Times New Roman" w:hAnsi="Times New Roman"/>
                <w:b/>
                <w:sz w:val="24"/>
                <w:szCs w:val="24"/>
              </w:rPr>
            </w:pPr>
            <w:r w:rsidRPr="006519DB">
              <w:rPr>
                <w:rFonts w:ascii="Times New Roman" w:hAnsi="Times New Roman"/>
                <w:b/>
                <w:sz w:val="24"/>
                <w:szCs w:val="24"/>
              </w:rPr>
              <w:t>Заказчик</w:t>
            </w:r>
          </w:p>
        </w:tc>
        <w:tc>
          <w:tcPr>
            <w:tcW w:w="3686" w:type="dxa"/>
            <w:gridSpan w:val="2"/>
          </w:tcPr>
          <w:p w:rsidR="006519DB" w:rsidRPr="006519DB" w:rsidRDefault="006519DB" w:rsidP="006519DB">
            <w:pPr>
              <w:spacing w:after="200" w:line="276" w:lineRule="auto"/>
              <w:jc w:val="center"/>
              <w:rPr>
                <w:rFonts w:ascii="Times New Roman" w:hAnsi="Times New Roman"/>
                <w:b/>
                <w:sz w:val="24"/>
                <w:szCs w:val="24"/>
              </w:rPr>
            </w:pPr>
            <w:r w:rsidRPr="006519DB">
              <w:rPr>
                <w:rFonts w:ascii="Times New Roman" w:hAnsi="Times New Roman"/>
                <w:b/>
                <w:sz w:val="24"/>
                <w:szCs w:val="24"/>
              </w:rPr>
              <w:t>Исполнитель</w:t>
            </w:r>
          </w:p>
        </w:tc>
        <w:tc>
          <w:tcPr>
            <w:tcW w:w="1984" w:type="dxa"/>
            <w:vMerge w:val="restart"/>
          </w:tcPr>
          <w:p w:rsidR="006519DB" w:rsidRPr="006519DB" w:rsidRDefault="006519DB" w:rsidP="006519DB">
            <w:pPr>
              <w:spacing w:after="200" w:line="276" w:lineRule="auto"/>
              <w:jc w:val="center"/>
              <w:rPr>
                <w:rFonts w:ascii="Times New Roman" w:hAnsi="Times New Roman"/>
                <w:b/>
                <w:sz w:val="24"/>
                <w:szCs w:val="24"/>
              </w:rPr>
            </w:pPr>
            <w:r w:rsidRPr="006519DB">
              <w:rPr>
                <w:rFonts w:ascii="Times New Roman" w:hAnsi="Times New Roman"/>
                <w:b/>
                <w:sz w:val="24"/>
                <w:szCs w:val="24"/>
              </w:rPr>
              <w:t>Фамилия и подпись Заказчика</w:t>
            </w:r>
          </w:p>
        </w:tc>
      </w:tr>
      <w:tr w:rsidR="006519DB" w:rsidRPr="006519DB" w:rsidTr="00CB1528">
        <w:tc>
          <w:tcPr>
            <w:tcW w:w="1977" w:type="dxa"/>
          </w:tcPr>
          <w:p w:rsidR="006519DB" w:rsidRPr="006519DB" w:rsidRDefault="006519DB" w:rsidP="006519DB">
            <w:pPr>
              <w:spacing w:after="200" w:line="276" w:lineRule="auto"/>
              <w:jc w:val="center"/>
              <w:rPr>
                <w:rFonts w:ascii="Times New Roman" w:hAnsi="Times New Roman"/>
                <w:sz w:val="24"/>
                <w:szCs w:val="24"/>
              </w:rPr>
            </w:pPr>
            <w:r w:rsidRPr="006519DB">
              <w:rPr>
                <w:rFonts w:ascii="Times New Roman" w:hAnsi="Times New Roman"/>
                <w:sz w:val="24"/>
                <w:szCs w:val="24"/>
              </w:rPr>
              <w:t>Место/время проведения проверки</w:t>
            </w:r>
          </w:p>
        </w:tc>
        <w:tc>
          <w:tcPr>
            <w:tcW w:w="2242" w:type="dxa"/>
          </w:tcPr>
          <w:p w:rsidR="006519DB" w:rsidRPr="006519DB" w:rsidRDefault="006519DB" w:rsidP="006519DB">
            <w:pPr>
              <w:spacing w:after="200" w:line="276" w:lineRule="auto"/>
              <w:jc w:val="center"/>
              <w:rPr>
                <w:rFonts w:ascii="Times New Roman" w:hAnsi="Times New Roman"/>
                <w:sz w:val="24"/>
                <w:szCs w:val="24"/>
              </w:rPr>
            </w:pPr>
            <w:r w:rsidRPr="006519DB">
              <w:rPr>
                <w:rFonts w:ascii="Times New Roman" w:hAnsi="Times New Roman"/>
                <w:sz w:val="24"/>
                <w:szCs w:val="24"/>
              </w:rPr>
              <w:t>Результаты проверки/характер выявленных нарушений</w:t>
            </w:r>
          </w:p>
        </w:tc>
        <w:tc>
          <w:tcPr>
            <w:tcW w:w="2693" w:type="dxa"/>
          </w:tcPr>
          <w:p w:rsidR="006519DB" w:rsidRPr="006519DB" w:rsidRDefault="006519DB" w:rsidP="006519DB">
            <w:pPr>
              <w:spacing w:after="200" w:line="276" w:lineRule="auto"/>
              <w:jc w:val="center"/>
              <w:rPr>
                <w:rFonts w:ascii="Times New Roman" w:hAnsi="Times New Roman"/>
                <w:sz w:val="24"/>
                <w:szCs w:val="24"/>
              </w:rPr>
            </w:pPr>
            <w:r w:rsidRPr="006519DB">
              <w:rPr>
                <w:rFonts w:ascii="Times New Roman" w:hAnsi="Times New Roman"/>
                <w:sz w:val="24"/>
                <w:szCs w:val="24"/>
              </w:rPr>
              <w:t>Отметка о времени устранения претензии</w:t>
            </w:r>
          </w:p>
        </w:tc>
        <w:tc>
          <w:tcPr>
            <w:tcW w:w="993" w:type="dxa"/>
          </w:tcPr>
          <w:p w:rsidR="006519DB" w:rsidRPr="006519DB" w:rsidRDefault="006519DB" w:rsidP="006519DB">
            <w:pPr>
              <w:spacing w:after="200" w:line="276" w:lineRule="auto"/>
              <w:jc w:val="center"/>
              <w:rPr>
                <w:rFonts w:ascii="Times New Roman" w:hAnsi="Times New Roman"/>
                <w:sz w:val="24"/>
                <w:szCs w:val="24"/>
              </w:rPr>
            </w:pPr>
            <w:r w:rsidRPr="006519DB">
              <w:rPr>
                <w:rFonts w:ascii="Times New Roman" w:hAnsi="Times New Roman"/>
                <w:sz w:val="24"/>
                <w:szCs w:val="24"/>
              </w:rPr>
              <w:t>Фамилия и подпись Исполнителя</w:t>
            </w:r>
          </w:p>
        </w:tc>
        <w:tc>
          <w:tcPr>
            <w:tcW w:w="1984" w:type="dxa"/>
            <w:vMerge/>
          </w:tcPr>
          <w:p w:rsidR="006519DB" w:rsidRPr="006519DB" w:rsidRDefault="006519DB" w:rsidP="006519DB">
            <w:pPr>
              <w:spacing w:after="200" w:line="276" w:lineRule="auto"/>
              <w:jc w:val="center"/>
              <w:rPr>
                <w:rFonts w:ascii="Times New Roman" w:hAnsi="Times New Roman"/>
                <w:b/>
                <w:sz w:val="24"/>
                <w:szCs w:val="24"/>
              </w:rPr>
            </w:pPr>
          </w:p>
        </w:tc>
      </w:tr>
      <w:tr w:rsidR="006519DB" w:rsidRPr="006519DB" w:rsidTr="00CB1528">
        <w:tc>
          <w:tcPr>
            <w:tcW w:w="1977" w:type="dxa"/>
          </w:tcPr>
          <w:p w:rsidR="006519DB" w:rsidRPr="006519DB" w:rsidRDefault="006519DB" w:rsidP="006519DB">
            <w:pPr>
              <w:spacing w:after="200" w:line="276" w:lineRule="auto"/>
              <w:jc w:val="center"/>
              <w:rPr>
                <w:rFonts w:ascii="Times New Roman" w:hAnsi="Times New Roman"/>
                <w:b/>
                <w:sz w:val="24"/>
                <w:szCs w:val="24"/>
              </w:rPr>
            </w:pPr>
          </w:p>
        </w:tc>
        <w:tc>
          <w:tcPr>
            <w:tcW w:w="2242" w:type="dxa"/>
          </w:tcPr>
          <w:p w:rsidR="006519DB" w:rsidRPr="006519DB" w:rsidRDefault="006519DB" w:rsidP="006519DB">
            <w:pPr>
              <w:spacing w:after="200" w:line="276" w:lineRule="auto"/>
              <w:jc w:val="center"/>
              <w:rPr>
                <w:rFonts w:ascii="Times New Roman" w:hAnsi="Times New Roman"/>
                <w:b/>
                <w:sz w:val="24"/>
                <w:szCs w:val="24"/>
              </w:rPr>
            </w:pPr>
          </w:p>
        </w:tc>
        <w:tc>
          <w:tcPr>
            <w:tcW w:w="2693" w:type="dxa"/>
          </w:tcPr>
          <w:p w:rsidR="006519DB" w:rsidRPr="006519DB" w:rsidRDefault="006519DB" w:rsidP="006519DB">
            <w:pPr>
              <w:spacing w:after="200" w:line="276" w:lineRule="auto"/>
              <w:jc w:val="center"/>
              <w:rPr>
                <w:rFonts w:ascii="Times New Roman" w:hAnsi="Times New Roman"/>
                <w:b/>
                <w:sz w:val="24"/>
                <w:szCs w:val="24"/>
              </w:rPr>
            </w:pPr>
          </w:p>
        </w:tc>
        <w:tc>
          <w:tcPr>
            <w:tcW w:w="993" w:type="dxa"/>
          </w:tcPr>
          <w:p w:rsidR="006519DB" w:rsidRPr="006519DB" w:rsidRDefault="006519DB" w:rsidP="006519DB">
            <w:pPr>
              <w:spacing w:after="200" w:line="276" w:lineRule="auto"/>
              <w:jc w:val="center"/>
              <w:rPr>
                <w:rFonts w:ascii="Times New Roman" w:hAnsi="Times New Roman"/>
                <w:b/>
                <w:sz w:val="24"/>
                <w:szCs w:val="24"/>
              </w:rPr>
            </w:pPr>
          </w:p>
        </w:tc>
        <w:tc>
          <w:tcPr>
            <w:tcW w:w="1984" w:type="dxa"/>
          </w:tcPr>
          <w:p w:rsidR="006519DB" w:rsidRPr="006519DB" w:rsidRDefault="006519DB" w:rsidP="006519DB">
            <w:pPr>
              <w:spacing w:after="200" w:line="276" w:lineRule="auto"/>
              <w:jc w:val="center"/>
              <w:rPr>
                <w:rFonts w:ascii="Times New Roman" w:hAnsi="Times New Roman"/>
                <w:b/>
                <w:sz w:val="24"/>
                <w:szCs w:val="24"/>
              </w:rPr>
            </w:pPr>
          </w:p>
        </w:tc>
      </w:tr>
      <w:tr w:rsidR="006519DB" w:rsidRPr="006519DB" w:rsidTr="00CB1528">
        <w:tc>
          <w:tcPr>
            <w:tcW w:w="1977" w:type="dxa"/>
          </w:tcPr>
          <w:p w:rsidR="006519DB" w:rsidRPr="006519DB" w:rsidRDefault="006519DB" w:rsidP="006519DB">
            <w:pPr>
              <w:spacing w:after="200" w:line="276" w:lineRule="auto"/>
              <w:jc w:val="center"/>
              <w:rPr>
                <w:rFonts w:ascii="Times New Roman" w:hAnsi="Times New Roman"/>
                <w:b/>
                <w:sz w:val="24"/>
                <w:szCs w:val="24"/>
              </w:rPr>
            </w:pPr>
          </w:p>
        </w:tc>
        <w:tc>
          <w:tcPr>
            <w:tcW w:w="2242" w:type="dxa"/>
          </w:tcPr>
          <w:p w:rsidR="006519DB" w:rsidRPr="006519DB" w:rsidRDefault="006519DB" w:rsidP="006519DB">
            <w:pPr>
              <w:spacing w:after="200" w:line="276" w:lineRule="auto"/>
              <w:jc w:val="center"/>
              <w:rPr>
                <w:rFonts w:ascii="Times New Roman" w:hAnsi="Times New Roman"/>
                <w:b/>
                <w:sz w:val="24"/>
                <w:szCs w:val="24"/>
              </w:rPr>
            </w:pPr>
          </w:p>
        </w:tc>
        <w:tc>
          <w:tcPr>
            <w:tcW w:w="2693" w:type="dxa"/>
          </w:tcPr>
          <w:p w:rsidR="006519DB" w:rsidRPr="006519DB" w:rsidRDefault="006519DB" w:rsidP="006519DB">
            <w:pPr>
              <w:spacing w:after="200" w:line="276" w:lineRule="auto"/>
              <w:jc w:val="center"/>
              <w:rPr>
                <w:rFonts w:ascii="Times New Roman" w:hAnsi="Times New Roman"/>
                <w:b/>
                <w:sz w:val="24"/>
                <w:szCs w:val="24"/>
              </w:rPr>
            </w:pPr>
          </w:p>
        </w:tc>
        <w:tc>
          <w:tcPr>
            <w:tcW w:w="993" w:type="dxa"/>
          </w:tcPr>
          <w:p w:rsidR="006519DB" w:rsidRPr="006519DB" w:rsidRDefault="006519DB" w:rsidP="006519DB">
            <w:pPr>
              <w:spacing w:after="200" w:line="276" w:lineRule="auto"/>
              <w:jc w:val="center"/>
              <w:rPr>
                <w:rFonts w:ascii="Times New Roman" w:hAnsi="Times New Roman"/>
                <w:b/>
                <w:sz w:val="24"/>
                <w:szCs w:val="24"/>
              </w:rPr>
            </w:pPr>
          </w:p>
        </w:tc>
        <w:tc>
          <w:tcPr>
            <w:tcW w:w="1984" w:type="dxa"/>
          </w:tcPr>
          <w:p w:rsidR="006519DB" w:rsidRPr="006519DB" w:rsidRDefault="006519DB" w:rsidP="006519DB">
            <w:pPr>
              <w:spacing w:after="200" w:line="276" w:lineRule="auto"/>
              <w:jc w:val="center"/>
              <w:rPr>
                <w:rFonts w:ascii="Times New Roman" w:hAnsi="Times New Roman"/>
                <w:b/>
                <w:sz w:val="24"/>
                <w:szCs w:val="24"/>
              </w:rPr>
            </w:pPr>
          </w:p>
        </w:tc>
      </w:tr>
    </w:tbl>
    <w:p w:rsidR="006519DB" w:rsidRPr="006519DB" w:rsidRDefault="006519DB" w:rsidP="006519DB">
      <w:pPr>
        <w:spacing w:after="200" w:line="276" w:lineRule="auto"/>
        <w:jc w:val="center"/>
        <w:rPr>
          <w:rFonts w:ascii="Times New Roman" w:hAnsi="Times New Roman"/>
          <w:b/>
          <w:sz w:val="24"/>
          <w:szCs w:val="24"/>
        </w:rPr>
      </w:pPr>
    </w:p>
    <w:tbl>
      <w:tblPr>
        <w:tblW w:w="11435" w:type="dxa"/>
        <w:tblInd w:w="-318" w:type="dxa"/>
        <w:tblLayout w:type="fixed"/>
        <w:tblLook w:val="04A0" w:firstRow="1" w:lastRow="0" w:firstColumn="1" w:lastColumn="0" w:noHBand="0" w:noVBand="1"/>
      </w:tblPr>
      <w:tblGrid>
        <w:gridCol w:w="1999"/>
        <w:gridCol w:w="779"/>
        <w:gridCol w:w="1417"/>
        <w:gridCol w:w="1559"/>
        <w:gridCol w:w="960"/>
        <w:gridCol w:w="1650"/>
        <w:gridCol w:w="1560"/>
        <w:gridCol w:w="425"/>
        <w:gridCol w:w="142"/>
        <w:gridCol w:w="141"/>
        <w:gridCol w:w="95"/>
        <w:gridCol w:w="283"/>
        <w:gridCol w:w="142"/>
        <w:gridCol w:w="283"/>
      </w:tblGrid>
      <w:tr w:rsidR="006519DB" w:rsidRPr="006519DB" w:rsidTr="00CB1528">
        <w:trPr>
          <w:trHeight w:val="375"/>
        </w:trPr>
        <w:tc>
          <w:tcPr>
            <w:tcW w:w="199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b/>
                <w:color w:val="000000"/>
                <w:sz w:val="24"/>
                <w:szCs w:val="24"/>
                <w:lang w:eastAsia="ru-RU"/>
              </w:rPr>
            </w:pPr>
            <w:r w:rsidRPr="006519DB">
              <w:rPr>
                <w:rFonts w:ascii="Times New Roman" w:eastAsia="Times New Roman" w:hAnsi="Times New Roman"/>
                <w:b/>
                <w:color w:val="000000"/>
                <w:sz w:val="24"/>
                <w:szCs w:val="24"/>
                <w:lang w:eastAsia="ru-RU"/>
              </w:rPr>
              <w:t>Заказчик</w:t>
            </w:r>
          </w:p>
        </w:tc>
        <w:tc>
          <w:tcPr>
            <w:tcW w:w="77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127" w:type="dxa"/>
            <w:gridSpan w:val="3"/>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b/>
                <w:color w:val="000000"/>
                <w:sz w:val="24"/>
                <w:szCs w:val="24"/>
                <w:lang w:eastAsia="ru-RU"/>
              </w:rPr>
            </w:pPr>
            <w:r w:rsidRPr="006519DB">
              <w:rPr>
                <w:rFonts w:ascii="Times New Roman" w:eastAsia="Times New Roman" w:hAnsi="Times New Roman"/>
                <w:b/>
                <w:color w:val="000000"/>
                <w:sz w:val="24"/>
                <w:szCs w:val="24"/>
                <w:lang w:eastAsia="ru-RU"/>
              </w:rPr>
              <w:t>Исполнитель</w:t>
            </w:r>
          </w:p>
        </w:tc>
        <w:tc>
          <w:tcPr>
            <w:tcW w:w="236"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425"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gridAfter w:val="4"/>
          <w:wAfter w:w="803" w:type="dxa"/>
          <w:trHeight w:val="315"/>
        </w:trPr>
        <w:tc>
          <w:tcPr>
            <w:tcW w:w="4195" w:type="dxa"/>
            <w:gridSpan w:val="3"/>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560"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425"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83"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trHeight w:val="315"/>
        </w:trPr>
        <w:tc>
          <w:tcPr>
            <w:tcW w:w="199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127" w:type="dxa"/>
            <w:gridSpan w:val="3"/>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425"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gridAfter w:val="2"/>
          <w:wAfter w:w="425" w:type="dxa"/>
          <w:trHeight w:val="315"/>
        </w:trPr>
        <w:tc>
          <w:tcPr>
            <w:tcW w:w="199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_____________</w:t>
            </w:r>
          </w:p>
        </w:tc>
        <w:tc>
          <w:tcPr>
            <w:tcW w:w="2196"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127" w:type="dxa"/>
            <w:gridSpan w:val="3"/>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_______________</w:t>
            </w:r>
          </w:p>
        </w:tc>
        <w:tc>
          <w:tcPr>
            <w:tcW w:w="236"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trHeight w:val="315"/>
        </w:trPr>
        <w:tc>
          <w:tcPr>
            <w:tcW w:w="199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7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127" w:type="dxa"/>
            <w:gridSpan w:val="3"/>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425"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trHeight w:val="315"/>
        </w:trPr>
        <w:tc>
          <w:tcPr>
            <w:tcW w:w="199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lastRenderedPageBreak/>
              <w:t>М.П.</w:t>
            </w:r>
          </w:p>
        </w:tc>
        <w:tc>
          <w:tcPr>
            <w:tcW w:w="77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127" w:type="dxa"/>
            <w:gridSpan w:val="3"/>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М.П.</w:t>
            </w:r>
          </w:p>
        </w:tc>
        <w:tc>
          <w:tcPr>
            <w:tcW w:w="236"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425"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bl>
    <w:p w:rsidR="006519DB" w:rsidRDefault="006519DB" w:rsidP="006519DB">
      <w:pPr>
        <w:spacing w:after="0" w:line="240" w:lineRule="auto"/>
        <w:ind w:right="176"/>
        <w:jc w:val="both"/>
        <w:rPr>
          <w:rFonts w:ascii="Times New Roman" w:hAnsi="Times New Roman"/>
          <w:sz w:val="24"/>
          <w:szCs w:val="24"/>
        </w:rPr>
      </w:pPr>
    </w:p>
    <w:p w:rsidR="006519DB" w:rsidRPr="006519DB" w:rsidRDefault="006519DB" w:rsidP="006519DB">
      <w:pPr>
        <w:spacing w:after="0" w:line="240" w:lineRule="auto"/>
        <w:ind w:right="176"/>
        <w:jc w:val="both"/>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both"/>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right"/>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Приложение № 4 к договору № </w:t>
      </w:r>
      <w:proofErr w:type="gramStart"/>
      <w:r w:rsidRPr="006519DB">
        <w:rPr>
          <w:rFonts w:ascii="Times New Roman" w:eastAsia="Times New Roman" w:hAnsi="Times New Roman"/>
          <w:sz w:val="24"/>
          <w:szCs w:val="24"/>
          <w:lang w:eastAsia="ru-RU"/>
        </w:rPr>
        <w:t>от</w:t>
      </w:r>
      <w:proofErr w:type="gramEnd"/>
      <w:r w:rsidRPr="006519DB">
        <w:rPr>
          <w:rFonts w:ascii="Times New Roman" w:eastAsia="Times New Roman" w:hAnsi="Times New Roman"/>
          <w:sz w:val="24"/>
          <w:szCs w:val="24"/>
          <w:lang w:eastAsia="ru-RU"/>
        </w:rPr>
        <w:t xml:space="preserve"> ___________</w:t>
      </w:r>
    </w:p>
    <w:p w:rsidR="006519DB" w:rsidRPr="006519DB" w:rsidRDefault="006519DB" w:rsidP="006519DB">
      <w:pPr>
        <w:spacing w:after="0" w:line="240" w:lineRule="auto"/>
        <w:ind w:right="176"/>
        <w:jc w:val="both"/>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both"/>
        <w:rPr>
          <w:rFonts w:ascii="Times New Roman" w:eastAsia="Times New Roman" w:hAnsi="Times New Roman"/>
          <w:sz w:val="24"/>
          <w:szCs w:val="24"/>
          <w:lang w:eastAsia="ru-RU"/>
        </w:rPr>
      </w:pPr>
    </w:p>
    <w:p w:rsidR="006519DB" w:rsidRPr="006519DB" w:rsidRDefault="006519DB" w:rsidP="006519DB">
      <w:pPr>
        <w:spacing w:after="0" w:line="240" w:lineRule="auto"/>
        <w:ind w:right="176"/>
        <w:jc w:val="both"/>
        <w:rPr>
          <w:rFonts w:ascii="Times New Roman" w:eastAsia="Times New Roman" w:hAnsi="Times New Roman"/>
          <w:sz w:val="24"/>
          <w:szCs w:val="24"/>
          <w:lang w:eastAsia="ru-RU"/>
        </w:rPr>
      </w:pPr>
    </w:p>
    <w:tbl>
      <w:tblPr>
        <w:tblW w:w="5389" w:type="pct"/>
        <w:tblCellSpacing w:w="0" w:type="dxa"/>
        <w:tblInd w:w="-709" w:type="dxa"/>
        <w:shd w:val="clear" w:color="auto" w:fill="6F9ECE"/>
        <w:tblCellMar>
          <w:left w:w="0" w:type="dxa"/>
          <w:right w:w="0" w:type="dxa"/>
        </w:tblCellMar>
        <w:tblLook w:val="04A0" w:firstRow="1" w:lastRow="0" w:firstColumn="1" w:lastColumn="0" w:noHBand="0" w:noVBand="1"/>
      </w:tblPr>
      <w:tblGrid>
        <w:gridCol w:w="7284"/>
        <w:gridCol w:w="3065"/>
        <w:gridCol w:w="5327"/>
        <w:gridCol w:w="28"/>
      </w:tblGrid>
      <w:tr w:rsidR="006519DB" w:rsidRPr="006519DB" w:rsidTr="006519DB">
        <w:trPr>
          <w:gridAfter w:val="1"/>
          <w:wAfter w:w="9" w:type="pct"/>
          <w:tblCellSpacing w:w="0" w:type="dxa"/>
        </w:trPr>
        <w:tc>
          <w:tcPr>
            <w:tcW w:w="4991" w:type="pct"/>
            <w:gridSpan w:val="3"/>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АКТ № ________ от «_______» ___________________ 20__ г.</w:t>
            </w:r>
            <w:r w:rsidRPr="006519DB">
              <w:rPr>
                <w:rFonts w:ascii="Times New Roman" w:eastAsia="Times New Roman" w:hAnsi="Times New Roman"/>
                <w:sz w:val="24"/>
                <w:szCs w:val="24"/>
                <w:lang w:eastAsia="ru-RU"/>
              </w:rPr>
              <w:br/>
            </w:r>
          </w:p>
          <w:p w:rsidR="006519DB" w:rsidRPr="006519DB" w:rsidRDefault="006519DB" w:rsidP="006519DB">
            <w:pPr>
              <w:spacing w:after="0" w:line="240" w:lineRule="auto"/>
              <w:jc w:val="center"/>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на выполнение работ-услуг</w:t>
            </w:r>
          </w:p>
        </w:tc>
      </w:tr>
      <w:tr w:rsidR="006519DB" w:rsidRPr="006519DB" w:rsidTr="006519DB">
        <w:trPr>
          <w:gridAfter w:val="1"/>
          <w:wAfter w:w="9" w:type="pct"/>
          <w:tblCellSpacing w:w="0" w:type="dxa"/>
        </w:trPr>
        <w:tc>
          <w:tcPr>
            <w:tcW w:w="4991" w:type="pct"/>
            <w:gridSpan w:val="3"/>
            <w:shd w:val="clear" w:color="auto" w:fill="auto"/>
            <w:vAlign w:val="center"/>
            <w:hideMark/>
          </w:tcPr>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w:t>
            </w:r>
          </w:p>
        </w:tc>
      </w:tr>
      <w:tr w:rsidR="006519DB" w:rsidRPr="006519DB" w:rsidTr="006519DB">
        <w:trPr>
          <w:gridAfter w:val="1"/>
          <w:wAfter w:w="9" w:type="pct"/>
          <w:tblCellSpacing w:w="0" w:type="dxa"/>
        </w:trPr>
        <w:tc>
          <w:tcPr>
            <w:tcW w:w="4991" w:type="pct"/>
            <w:gridSpan w:val="3"/>
            <w:shd w:val="clear" w:color="auto" w:fill="auto"/>
            <w:vAlign w:val="center"/>
            <w:hideMark/>
          </w:tcPr>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w:t>
            </w:r>
          </w:p>
        </w:tc>
      </w:tr>
      <w:tr w:rsidR="006519DB" w:rsidRPr="006519DB" w:rsidTr="006519DB">
        <w:trPr>
          <w:gridAfter w:val="1"/>
          <w:wAfter w:w="9" w:type="pct"/>
          <w:tblCellSpacing w:w="0" w:type="dxa"/>
        </w:trPr>
        <w:tc>
          <w:tcPr>
            <w:tcW w:w="4991" w:type="pct"/>
            <w:gridSpan w:val="3"/>
            <w:shd w:val="clear" w:color="auto" w:fill="auto"/>
            <w:vAlign w:val="center"/>
            <w:hideMark/>
          </w:tcPr>
          <w:p w:rsidR="006519DB" w:rsidRPr="006519DB" w:rsidRDefault="006519DB" w:rsidP="006519DB">
            <w:pPr>
              <w:spacing w:before="100" w:beforeAutospacing="1" w:after="100" w:afterAutospacing="1" w:line="240" w:lineRule="auto"/>
              <w:rPr>
                <w:rFonts w:ascii="Times New Roman" w:eastAsia="Times New Roman" w:hAnsi="Times New Roman"/>
                <w:sz w:val="24"/>
                <w:szCs w:val="24"/>
                <w:lang w:eastAsia="ru-RU"/>
              </w:rPr>
            </w:pPr>
          </w:p>
        </w:tc>
      </w:tr>
      <w:tr w:rsidR="006519DB" w:rsidRPr="006519DB" w:rsidTr="006519DB">
        <w:trPr>
          <w:gridAfter w:val="1"/>
          <w:wAfter w:w="9" w:type="pct"/>
          <w:tblCellSpacing w:w="0" w:type="dxa"/>
        </w:trPr>
        <w:tc>
          <w:tcPr>
            <w:tcW w:w="4991" w:type="pct"/>
            <w:gridSpan w:val="3"/>
            <w:shd w:val="clear" w:color="auto" w:fill="auto"/>
            <w:vAlign w:val="center"/>
            <w:hideMark/>
          </w:tcPr>
          <w:p w:rsidR="006519DB" w:rsidRPr="006519DB" w:rsidRDefault="006519DB" w:rsidP="006519DB">
            <w:pPr>
              <w:spacing w:before="100" w:beforeAutospacing="1" w:after="100" w:afterAutospacing="1" w:line="240" w:lineRule="auto"/>
              <w:ind w:left="425"/>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Мы, нижеподписавшиеся, представитель ИСПОЛНИТЕЛЯ ___________________, с одной стороны и представитель ЗАКАЗЧИКА_____________________________ с другой стороны, составили настоящий акт в том, что ИСПОЛНИТЕЛЬ выполнил, а ЗАКАЗЧИК принял следующие работы:</w:t>
            </w:r>
          </w:p>
          <w:tbl>
            <w:tblPr>
              <w:tblW w:w="10080" w:type="dxa"/>
              <w:tblCellSpacing w:w="0"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8"/>
              <w:gridCol w:w="2032"/>
              <w:gridCol w:w="620"/>
              <w:gridCol w:w="1276"/>
              <w:gridCol w:w="688"/>
              <w:gridCol w:w="1462"/>
              <w:gridCol w:w="1150"/>
              <w:gridCol w:w="992"/>
              <w:gridCol w:w="1192"/>
            </w:tblGrid>
            <w:tr w:rsidR="006519DB" w:rsidRPr="006519DB" w:rsidTr="00CB1528">
              <w:trPr>
                <w:trHeight w:val="1498"/>
                <w:tblCellSpacing w:w="0" w:type="dxa"/>
              </w:trPr>
              <w:tc>
                <w:tcPr>
                  <w:tcW w:w="668" w:type="dxa"/>
                  <w:shd w:val="clear" w:color="auto" w:fill="auto"/>
                  <w:vAlign w:val="center"/>
                  <w:hideMark/>
                </w:tcPr>
                <w:p w:rsidR="006519DB" w:rsidRPr="006519DB" w:rsidRDefault="006519DB" w:rsidP="006519DB">
                  <w:pPr>
                    <w:spacing w:before="100" w:beforeAutospacing="1" w:after="100" w:afterAutospacing="1" w:line="240" w:lineRule="auto"/>
                    <w:jc w:val="center"/>
                    <w:rPr>
                      <w:rFonts w:ascii="Times New Roman" w:eastAsia="Times New Roman" w:hAnsi="Times New Roman"/>
                      <w:sz w:val="24"/>
                      <w:szCs w:val="24"/>
                      <w:lang w:eastAsia="ru-RU"/>
                    </w:rPr>
                  </w:pPr>
                  <w:r w:rsidRPr="006519DB">
                    <w:rPr>
                      <w:rFonts w:ascii="Times New Roman" w:eastAsia="Times New Roman" w:hAnsi="Times New Roman"/>
                      <w:bCs/>
                      <w:sz w:val="24"/>
                      <w:szCs w:val="24"/>
                      <w:lang w:eastAsia="ru-RU"/>
                    </w:rPr>
                    <w:t xml:space="preserve">№ </w:t>
                  </w:r>
                </w:p>
              </w:tc>
              <w:tc>
                <w:tcPr>
                  <w:tcW w:w="2032" w:type="dxa"/>
                  <w:shd w:val="clear" w:color="auto" w:fill="auto"/>
                  <w:vAlign w:val="center"/>
                  <w:hideMark/>
                </w:tcPr>
                <w:p w:rsidR="006519DB" w:rsidRPr="006519DB" w:rsidRDefault="006519DB" w:rsidP="006519DB">
                  <w:pPr>
                    <w:spacing w:before="100" w:beforeAutospacing="1" w:after="100" w:afterAutospacing="1" w:line="240" w:lineRule="auto"/>
                    <w:jc w:val="center"/>
                    <w:rPr>
                      <w:rFonts w:ascii="Times New Roman" w:eastAsia="Times New Roman" w:hAnsi="Times New Roman"/>
                      <w:sz w:val="24"/>
                      <w:szCs w:val="24"/>
                      <w:lang w:eastAsia="ru-RU"/>
                    </w:rPr>
                  </w:pPr>
                  <w:r w:rsidRPr="006519DB">
                    <w:rPr>
                      <w:rFonts w:ascii="Times New Roman" w:eastAsia="Times New Roman" w:hAnsi="Times New Roman"/>
                      <w:bCs/>
                      <w:sz w:val="24"/>
                      <w:szCs w:val="24"/>
                      <w:lang w:eastAsia="ru-RU"/>
                    </w:rPr>
                    <w:t xml:space="preserve"> Наименование </w:t>
                  </w:r>
                </w:p>
              </w:tc>
              <w:tc>
                <w:tcPr>
                  <w:tcW w:w="620" w:type="dxa"/>
                  <w:shd w:val="clear" w:color="auto" w:fill="auto"/>
                  <w:vAlign w:val="center"/>
                  <w:hideMark/>
                </w:tcPr>
                <w:p w:rsidR="006519DB" w:rsidRPr="006519DB" w:rsidRDefault="006519DB" w:rsidP="006519DB">
                  <w:pPr>
                    <w:spacing w:before="100" w:beforeAutospacing="1" w:after="100" w:afterAutospacing="1" w:line="240" w:lineRule="auto"/>
                    <w:jc w:val="center"/>
                    <w:rPr>
                      <w:rFonts w:ascii="Times New Roman" w:eastAsia="Times New Roman" w:hAnsi="Times New Roman"/>
                      <w:bCs/>
                      <w:sz w:val="24"/>
                      <w:szCs w:val="24"/>
                      <w:lang w:eastAsia="ru-RU"/>
                    </w:rPr>
                  </w:pPr>
                  <w:r w:rsidRPr="006519DB">
                    <w:rPr>
                      <w:rFonts w:ascii="Times New Roman" w:eastAsia="Times New Roman" w:hAnsi="Times New Roman"/>
                      <w:bCs/>
                      <w:sz w:val="24"/>
                      <w:szCs w:val="24"/>
                      <w:lang w:eastAsia="ru-RU"/>
                    </w:rPr>
                    <w:t>Ед.</w:t>
                  </w:r>
                </w:p>
                <w:p w:rsidR="006519DB" w:rsidRPr="006519DB" w:rsidRDefault="006519DB" w:rsidP="006519DB">
                  <w:pPr>
                    <w:spacing w:before="100" w:beforeAutospacing="1" w:after="100" w:afterAutospacing="1" w:line="240" w:lineRule="auto"/>
                    <w:jc w:val="center"/>
                    <w:rPr>
                      <w:rFonts w:ascii="Times New Roman" w:eastAsia="Times New Roman" w:hAnsi="Times New Roman"/>
                      <w:sz w:val="24"/>
                      <w:szCs w:val="24"/>
                      <w:lang w:eastAsia="ru-RU"/>
                    </w:rPr>
                  </w:pPr>
                  <w:r w:rsidRPr="006519DB">
                    <w:rPr>
                      <w:rFonts w:ascii="Times New Roman" w:eastAsia="Times New Roman" w:hAnsi="Times New Roman"/>
                      <w:bCs/>
                      <w:sz w:val="24"/>
                      <w:szCs w:val="24"/>
                      <w:lang w:eastAsia="ru-RU"/>
                    </w:rPr>
                    <w:t xml:space="preserve">изм. </w:t>
                  </w:r>
                </w:p>
              </w:tc>
              <w:tc>
                <w:tcPr>
                  <w:tcW w:w="1276" w:type="dxa"/>
                  <w:shd w:val="clear" w:color="auto" w:fill="auto"/>
                  <w:vAlign w:val="center"/>
                  <w:hideMark/>
                </w:tcPr>
                <w:p w:rsidR="006519DB" w:rsidRPr="006519DB" w:rsidRDefault="006519DB" w:rsidP="006519DB">
                  <w:pPr>
                    <w:spacing w:before="100" w:beforeAutospacing="1" w:after="100" w:afterAutospacing="1" w:line="240" w:lineRule="auto"/>
                    <w:jc w:val="center"/>
                    <w:rPr>
                      <w:rFonts w:ascii="Times New Roman" w:eastAsia="Times New Roman" w:hAnsi="Times New Roman"/>
                      <w:sz w:val="24"/>
                      <w:szCs w:val="24"/>
                      <w:lang w:eastAsia="ru-RU"/>
                    </w:rPr>
                  </w:pPr>
                  <w:r w:rsidRPr="006519DB">
                    <w:rPr>
                      <w:rFonts w:ascii="Times New Roman" w:eastAsia="Times New Roman" w:hAnsi="Times New Roman"/>
                      <w:bCs/>
                      <w:sz w:val="24"/>
                      <w:szCs w:val="24"/>
                      <w:lang w:eastAsia="ru-RU"/>
                    </w:rPr>
                    <w:t xml:space="preserve">Количество </w:t>
                  </w:r>
                </w:p>
              </w:tc>
              <w:tc>
                <w:tcPr>
                  <w:tcW w:w="688" w:type="dxa"/>
                  <w:shd w:val="clear" w:color="auto" w:fill="auto"/>
                  <w:vAlign w:val="center"/>
                  <w:hideMark/>
                </w:tcPr>
                <w:p w:rsidR="006519DB" w:rsidRPr="006519DB" w:rsidRDefault="006519DB" w:rsidP="006519DB">
                  <w:pPr>
                    <w:spacing w:before="100" w:beforeAutospacing="1" w:after="100" w:afterAutospacing="1" w:line="240" w:lineRule="auto"/>
                    <w:jc w:val="center"/>
                    <w:rPr>
                      <w:rFonts w:ascii="Times New Roman" w:eastAsia="Times New Roman" w:hAnsi="Times New Roman"/>
                      <w:sz w:val="24"/>
                      <w:szCs w:val="24"/>
                      <w:lang w:eastAsia="ru-RU"/>
                    </w:rPr>
                  </w:pPr>
                  <w:r w:rsidRPr="006519DB">
                    <w:rPr>
                      <w:rFonts w:ascii="Times New Roman" w:eastAsia="Times New Roman" w:hAnsi="Times New Roman"/>
                      <w:bCs/>
                      <w:sz w:val="24"/>
                      <w:szCs w:val="24"/>
                      <w:lang w:eastAsia="ru-RU"/>
                    </w:rPr>
                    <w:t xml:space="preserve">Цена </w:t>
                  </w:r>
                </w:p>
              </w:tc>
              <w:tc>
                <w:tcPr>
                  <w:tcW w:w="1462" w:type="dxa"/>
                  <w:shd w:val="clear" w:color="auto" w:fill="auto"/>
                  <w:vAlign w:val="center"/>
                  <w:hideMark/>
                </w:tcPr>
                <w:p w:rsidR="006519DB" w:rsidRPr="006519DB" w:rsidRDefault="006519DB" w:rsidP="006519DB">
                  <w:pPr>
                    <w:spacing w:before="100" w:beforeAutospacing="1" w:after="100" w:afterAutospacing="1" w:line="240" w:lineRule="auto"/>
                    <w:jc w:val="center"/>
                    <w:rPr>
                      <w:rFonts w:ascii="Times New Roman" w:eastAsia="Times New Roman" w:hAnsi="Times New Roman"/>
                      <w:sz w:val="24"/>
                      <w:szCs w:val="24"/>
                      <w:lang w:eastAsia="ru-RU"/>
                    </w:rPr>
                  </w:pPr>
                  <w:r w:rsidRPr="006519DB">
                    <w:rPr>
                      <w:rFonts w:ascii="Times New Roman" w:eastAsia="Times New Roman" w:hAnsi="Times New Roman"/>
                      <w:bCs/>
                      <w:sz w:val="24"/>
                      <w:szCs w:val="24"/>
                      <w:lang w:eastAsia="ru-RU"/>
                    </w:rPr>
                    <w:t xml:space="preserve">Сумма </w:t>
                  </w:r>
                </w:p>
              </w:tc>
              <w:tc>
                <w:tcPr>
                  <w:tcW w:w="1150" w:type="dxa"/>
                  <w:shd w:val="clear" w:color="auto" w:fill="auto"/>
                  <w:vAlign w:val="center"/>
                  <w:hideMark/>
                </w:tcPr>
                <w:p w:rsidR="006519DB" w:rsidRPr="006519DB" w:rsidRDefault="006519DB" w:rsidP="006519DB">
                  <w:pPr>
                    <w:spacing w:before="100" w:beforeAutospacing="1" w:after="100" w:afterAutospacing="1" w:line="240" w:lineRule="auto"/>
                    <w:jc w:val="center"/>
                    <w:rPr>
                      <w:rFonts w:ascii="Times New Roman" w:eastAsia="Times New Roman" w:hAnsi="Times New Roman"/>
                      <w:bCs/>
                      <w:sz w:val="24"/>
                      <w:szCs w:val="24"/>
                      <w:lang w:eastAsia="ru-RU"/>
                    </w:rPr>
                  </w:pPr>
                  <w:r w:rsidRPr="006519DB">
                    <w:rPr>
                      <w:rFonts w:ascii="Times New Roman" w:eastAsia="Times New Roman" w:hAnsi="Times New Roman"/>
                      <w:bCs/>
                      <w:sz w:val="24"/>
                      <w:szCs w:val="24"/>
                      <w:lang w:eastAsia="ru-RU"/>
                    </w:rPr>
                    <w:t xml:space="preserve"> Налоговая </w:t>
                  </w:r>
                </w:p>
                <w:p w:rsidR="006519DB" w:rsidRPr="006519DB" w:rsidRDefault="006519DB" w:rsidP="006519DB">
                  <w:pPr>
                    <w:spacing w:before="100" w:beforeAutospacing="1" w:after="100" w:afterAutospacing="1" w:line="240" w:lineRule="auto"/>
                    <w:jc w:val="center"/>
                    <w:rPr>
                      <w:rFonts w:ascii="Times New Roman" w:eastAsia="Times New Roman" w:hAnsi="Times New Roman"/>
                      <w:sz w:val="24"/>
                      <w:szCs w:val="24"/>
                      <w:lang w:eastAsia="ru-RU"/>
                    </w:rPr>
                  </w:pPr>
                  <w:r w:rsidRPr="006519DB">
                    <w:rPr>
                      <w:rFonts w:ascii="Times New Roman" w:eastAsia="Times New Roman" w:hAnsi="Times New Roman"/>
                      <w:bCs/>
                      <w:sz w:val="24"/>
                      <w:szCs w:val="24"/>
                      <w:lang w:eastAsia="ru-RU"/>
                    </w:rPr>
                    <w:t xml:space="preserve">ставка </w:t>
                  </w:r>
                </w:p>
              </w:tc>
              <w:tc>
                <w:tcPr>
                  <w:tcW w:w="992" w:type="dxa"/>
                  <w:shd w:val="clear" w:color="auto" w:fill="auto"/>
                  <w:vAlign w:val="center"/>
                  <w:hideMark/>
                </w:tcPr>
                <w:p w:rsidR="006519DB" w:rsidRPr="006519DB" w:rsidRDefault="006519DB" w:rsidP="006519DB">
                  <w:pPr>
                    <w:spacing w:before="100" w:beforeAutospacing="1" w:after="100" w:afterAutospacing="1" w:line="240" w:lineRule="auto"/>
                    <w:jc w:val="center"/>
                    <w:rPr>
                      <w:rFonts w:ascii="Times New Roman" w:eastAsia="Times New Roman" w:hAnsi="Times New Roman"/>
                      <w:bCs/>
                      <w:sz w:val="24"/>
                      <w:szCs w:val="24"/>
                      <w:lang w:eastAsia="ru-RU"/>
                    </w:rPr>
                  </w:pPr>
                  <w:r w:rsidRPr="006519DB">
                    <w:rPr>
                      <w:rFonts w:ascii="Times New Roman" w:eastAsia="Times New Roman" w:hAnsi="Times New Roman"/>
                      <w:bCs/>
                      <w:sz w:val="24"/>
                      <w:szCs w:val="24"/>
                      <w:lang w:eastAsia="ru-RU"/>
                    </w:rPr>
                    <w:t xml:space="preserve"> Сумма </w:t>
                  </w:r>
                </w:p>
                <w:p w:rsidR="006519DB" w:rsidRPr="006519DB" w:rsidRDefault="006519DB" w:rsidP="006519DB">
                  <w:pPr>
                    <w:spacing w:before="100" w:beforeAutospacing="1" w:after="100" w:afterAutospacing="1" w:line="240" w:lineRule="auto"/>
                    <w:jc w:val="center"/>
                    <w:rPr>
                      <w:rFonts w:ascii="Times New Roman" w:eastAsia="Times New Roman" w:hAnsi="Times New Roman"/>
                      <w:sz w:val="24"/>
                      <w:szCs w:val="24"/>
                      <w:lang w:eastAsia="ru-RU"/>
                    </w:rPr>
                  </w:pPr>
                  <w:r w:rsidRPr="006519DB">
                    <w:rPr>
                      <w:rFonts w:ascii="Times New Roman" w:eastAsia="Times New Roman" w:hAnsi="Times New Roman"/>
                      <w:bCs/>
                      <w:sz w:val="24"/>
                      <w:szCs w:val="24"/>
                      <w:lang w:eastAsia="ru-RU"/>
                    </w:rPr>
                    <w:t>налога</w:t>
                  </w:r>
                </w:p>
              </w:tc>
              <w:tc>
                <w:tcPr>
                  <w:tcW w:w="1192" w:type="dxa"/>
                  <w:shd w:val="clear" w:color="auto" w:fill="auto"/>
                  <w:vAlign w:val="center"/>
                  <w:hideMark/>
                </w:tcPr>
                <w:p w:rsidR="006519DB" w:rsidRPr="006519DB" w:rsidRDefault="006519DB" w:rsidP="006519DB">
                  <w:pPr>
                    <w:spacing w:before="100" w:beforeAutospacing="1" w:after="100" w:afterAutospacing="1" w:line="240" w:lineRule="auto"/>
                    <w:jc w:val="center"/>
                    <w:rPr>
                      <w:rFonts w:ascii="Times New Roman" w:eastAsia="Times New Roman" w:hAnsi="Times New Roman"/>
                      <w:bCs/>
                      <w:sz w:val="24"/>
                      <w:szCs w:val="24"/>
                      <w:lang w:eastAsia="ru-RU"/>
                    </w:rPr>
                  </w:pPr>
                  <w:r w:rsidRPr="006519DB">
                    <w:rPr>
                      <w:rFonts w:ascii="Times New Roman" w:eastAsia="Times New Roman" w:hAnsi="Times New Roman"/>
                      <w:bCs/>
                      <w:sz w:val="24"/>
                      <w:szCs w:val="24"/>
                      <w:lang w:eastAsia="ru-RU"/>
                    </w:rPr>
                    <w:t xml:space="preserve"> Всего </w:t>
                  </w:r>
                  <w:proofErr w:type="gramStart"/>
                  <w:r w:rsidRPr="006519DB">
                    <w:rPr>
                      <w:rFonts w:ascii="Times New Roman" w:eastAsia="Times New Roman" w:hAnsi="Times New Roman"/>
                      <w:bCs/>
                      <w:sz w:val="24"/>
                      <w:szCs w:val="24"/>
                      <w:lang w:eastAsia="ru-RU"/>
                    </w:rPr>
                    <w:t>с</w:t>
                  </w:r>
                  <w:proofErr w:type="gramEnd"/>
                </w:p>
                <w:p w:rsidR="006519DB" w:rsidRPr="006519DB" w:rsidRDefault="006519DB" w:rsidP="006519DB">
                  <w:pPr>
                    <w:spacing w:before="100" w:beforeAutospacing="1" w:after="100" w:afterAutospacing="1" w:line="240" w:lineRule="auto"/>
                    <w:jc w:val="center"/>
                    <w:rPr>
                      <w:rFonts w:ascii="Times New Roman" w:eastAsia="Times New Roman" w:hAnsi="Times New Roman"/>
                      <w:sz w:val="24"/>
                      <w:szCs w:val="24"/>
                      <w:lang w:eastAsia="ru-RU"/>
                    </w:rPr>
                  </w:pPr>
                  <w:r w:rsidRPr="006519DB">
                    <w:rPr>
                      <w:rFonts w:ascii="Times New Roman" w:eastAsia="Times New Roman" w:hAnsi="Times New Roman"/>
                      <w:bCs/>
                      <w:sz w:val="24"/>
                      <w:szCs w:val="24"/>
                      <w:lang w:eastAsia="ru-RU"/>
                    </w:rPr>
                    <w:t xml:space="preserve"> налогом</w:t>
                  </w:r>
                </w:p>
              </w:tc>
            </w:tr>
          </w:tbl>
          <w:p w:rsidR="006519DB" w:rsidRPr="006519DB" w:rsidRDefault="006519DB" w:rsidP="006519DB">
            <w:pPr>
              <w:spacing w:before="100" w:beforeAutospacing="1" w:after="100" w:afterAutospacing="1" w:line="240" w:lineRule="auto"/>
              <w:rPr>
                <w:rFonts w:ascii="Times New Roman" w:eastAsia="Times New Roman" w:hAnsi="Times New Roman"/>
                <w:sz w:val="24"/>
                <w:szCs w:val="24"/>
                <w:lang w:eastAsia="ru-RU"/>
              </w:rPr>
            </w:pPr>
          </w:p>
          <w:p w:rsidR="006519DB" w:rsidRPr="006519DB" w:rsidRDefault="006519DB" w:rsidP="006519DB">
            <w:pPr>
              <w:spacing w:before="100" w:beforeAutospacing="1" w:after="100" w:afterAutospacing="1" w:line="240" w:lineRule="auto"/>
              <w:rPr>
                <w:rFonts w:ascii="Times New Roman" w:eastAsia="Times New Roman" w:hAnsi="Times New Roman"/>
                <w:sz w:val="24"/>
                <w:szCs w:val="24"/>
                <w:lang w:eastAsia="ru-RU"/>
              </w:rPr>
            </w:pPr>
          </w:p>
          <w:p w:rsidR="006519DB" w:rsidRPr="006519DB" w:rsidRDefault="006519DB" w:rsidP="006519DB">
            <w:pPr>
              <w:spacing w:before="100" w:beforeAutospacing="1" w:after="100" w:afterAutospacing="1" w:line="240" w:lineRule="auto"/>
              <w:ind w:left="425"/>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Итоговая сумма к оплате: ___________________________________ рублей</w:t>
            </w:r>
          </w:p>
          <w:p w:rsidR="006519DB" w:rsidRPr="006519DB" w:rsidRDefault="006519DB" w:rsidP="006519DB">
            <w:pPr>
              <w:spacing w:before="100" w:beforeAutospacing="1" w:after="100" w:afterAutospacing="1"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  </w:t>
            </w:r>
          </w:p>
          <w:p w:rsidR="006519DB" w:rsidRPr="006519DB" w:rsidRDefault="006519DB" w:rsidP="006519DB">
            <w:pPr>
              <w:spacing w:before="100" w:beforeAutospacing="1" w:after="100" w:afterAutospacing="1" w:line="240" w:lineRule="auto"/>
              <w:ind w:left="425" w:hanging="425"/>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Работы выполнены в полном объеме, в установленные сроки и с надлежащим качеством. Стороны претензий друг к другу не имеют. </w:t>
            </w:r>
          </w:p>
        </w:tc>
      </w:tr>
      <w:tr w:rsidR="006519DB" w:rsidRPr="006519DB" w:rsidTr="006519DB">
        <w:trPr>
          <w:gridAfter w:val="1"/>
          <w:wAfter w:w="9" w:type="pct"/>
          <w:tblCellSpacing w:w="0" w:type="dxa"/>
        </w:trPr>
        <w:tc>
          <w:tcPr>
            <w:tcW w:w="4991" w:type="pct"/>
            <w:gridSpan w:val="3"/>
            <w:shd w:val="clear" w:color="auto" w:fill="auto"/>
            <w:vAlign w:val="center"/>
            <w:hideMark/>
          </w:tcPr>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w:t>
            </w:r>
          </w:p>
        </w:tc>
      </w:tr>
      <w:tr w:rsidR="006519DB" w:rsidRPr="006519DB" w:rsidTr="006519DB">
        <w:trPr>
          <w:tblCellSpacing w:w="0" w:type="dxa"/>
        </w:trPr>
        <w:tc>
          <w:tcPr>
            <w:tcW w:w="2319" w:type="pct"/>
            <w:shd w:val="clear" w:color="auto" w:fill="auto"/>
            <w:vAlign w:val="bottom"/>
            <w:hideMark/>
          </w:tcPr>
          <w:p w:rsidR="006519DB" w:rsidRPr="006519DB" w:rsidRDefault="006519DB" w:rsidP="006519DB">
            <w:pPr>
              <w:spacing w:after="0" w:line="240" w:lineRule="auto"/>
              <w:ind w:left="567"/>
              <w:rPr>
                <w:rFonts w:ascii="Times New Roman" w:eastAsia="Times New Roman" w:hAnsi="Times New Roman"/>
                <w:b/>
                <w:color w:val="000000"/>
                <w:sz w:val="24"/>
                <w:szCs w:val="24"/>
                <w:lang w:eastAsia="ru-RU"/>
              </w:rPr>
            </w:pPr>
            <w:r w:rsidRPr="006519DB">
              <w:rPr>
                <w:rFonts w:ascii="Times New Roman" w:eastAsia="Times New Roman" w:hAnsi="Times New Roman"/>
                <w:b/>
                <w:color w:val="000000"/>
                <w:sz w:val="24"/>
                <w:szCs w:val="24"/>
                <w:lang w:eastAsia="ru-RU"/>
              </w:rPr>
              <w:t>Заказчик</w:t>
            </w:r>
          </w:p>
        </w:tc>
        <w:tc>
          <w:tcPr>
            <w:tcW w:w="2672" w:type="pct"/>
            <w:gridSpan w:val="2"/>
            <w:shd w:val="clear" w:color="auto" w:fill="auto"/>
            <w:vAlign w:val="bottom"/>
            <w:hideMark/>
          </w:tcPr>
          <w:p w:rsidR="006519DB" w:rsidRPr="006519DB" w:rsidRDefault="006519DB" w:rsidP="006519DB">
            <w:pPr>
              <w:spacing w:after="0" w:line="240" w:lineRule="auto"/>
              <w:rPr>
                <w:rFonts w:ascii="Times New Roman" w:eastAsia="Times New Roman" w:hAnsi="Times New Roman"/>
                <w:b/>
                <w:color w:val="000000"/>
                <w:sz w:val="24"/>
                <w:szCs w:val="24"/>
                <w:lang w:eastAsia="ru-RU"/>
              </w:rPr>
            </w:pPr>
            <w:r w:rsidRPr="006519DB">
              <w:rPr>
                <w:rFonts w:ascii="Times New Roman" w:eastAsia="Times New Roman" w:hAnsi="Times New Roman"/>
                <w:b/>
                <w:color w:val="000000"/>
                <w:sz w:val="24"/>
                <w:szCs w:val="24"/>
                <w:lang w:eastAsia="ru-RU"/>
              </w:rPr>
              <w:t xml:space="preserve">                                       Исполнитель</w:t>
            </w:r>
          </w:p>
        </w:tc>
        <w:tc>
          <w:tcPr>
            <w:tcW w:w="9" w:type="pct"/>
            <w:vAlign w:val="bottom"/>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6519DB">
        <w:trPr>
          <w:tblCellSpacing w:w="0" w:type="dxa"/>
        </w:trPr>
        <w:tc>
          <w:tcPr>
            <w:tcW w:w="2319" w:type="pct"/>
            <w:shd w:val="clear" w:color="auto" w:fill="auto"/>
            <w:vAlign w:val="bottom"/>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672" w:type="pct"/>
            <w:gridSpan w:val="2"/>
            <w:shd w:val="clear" w:color="auto" w:fill="auto"/>
            <w:vAlign w:val="bottom"/>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 w:type="pct"/>
            <w:vAlign w:val="bottom"/>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6519DB">
        <w:tblPrEx>
          <w:tblCellSpacing w:w="0" w:type="nil"/>
          <w:shd w:val="clear" w:color="auto" w:fill="auto"/>
          <w:tblCellMar>
            <w:left w:w="108" w:type="dxa"/>
            <w:right w:w="108" w:type="dxa"/>
          </w:tblCellMar>
        </w:tblPrEx>
        <w:trPr>
          <w:gridAfter w:val="2"/>
          <w:wAfter w:w="1705" w:type="pct"/>
          <w:trHeight w:val="315"/>
        </w:trPr>
        <w:tc>
          <w:tcPr>
            <w:tcW w:w="3295" w:type="pct"/>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ind w:left="459"/>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_____________________________                                            _______________________</w:t>
            </w:r>
          </w:p>
        </w:tc>
      </w:tr>
      <w:tr w:rsidR="006519DB" w:rsidRPr="006519DB" w:rsidTr="006519DB">
        <w:tblPrEx>
          <w:tblCellSpacing w:w="0" w:type="nil"/>
          <w:shd w:val="clear" w:color="auto" w:fill="auto"/>
          <w:tblCellMar>
            <w:left w:w="108" w:type="dxa"/>
            <w:right w:w="108" w:type="dxa"/>
          </w:tblCellMar>
        </w:tblPrEx>
        <w:trPr>
          <w:gridAfter w:val="2"/>
          <w:wAfter w:w="1705" w:type="pct"/>
          <w:trHeight w:val="315"/>
        </w:trPr>
        <w:tc>
          <w:tcPr>
            <w:tcW w:w="3295" w:type="pct"/>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ind w:left="459"/>
              <w:rPr>
                <w:rFonts w:ascii="Times New Roman" w:eastAsia="Times New Roman" w:hAnsi="Times New Roman"/>
                <w:color w:val="000000"/>
                <w:sz w:val="24"/>
                <w:szCs w:val="24"/>
                <w:lang w:eastAsia="ru-RU"/>
              </w:rPr>
            </w:pPr>
          </w:p>
        </w:tc>
      </w:tr>
      <w:tr w:rsidR="006519DB" w:rsidRPr="006519DB" w:rsidTr="006519DB">
        <w:tblPrEx>
          <w:tblCellSpacing w:w="0" w:type="nil"/>
          <w:shd w:val="clear" w:color="auto" w:fill="auto"/>
          <w:tblCellMar>
            <w:left w:w="108" w:type="dxa"/>
            <w:right w:w="108" w:type="dxa"/>
          </w:tblCellMar>
        </w:tblPrEx>
        <w:trPr>
          <w:gridAfter w:val="2"/>
          <w:wAfter w:w="1705" w:type="pct"/>
          <w:trHeight w:val="315"/>
        </w:trPr>
        <w:tc>
          <w:tcPr>
            <w:tcW w:w="3295" w:type="pct"/>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ind w:left="459"/>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М.П.                                                                                                М.П.</w:t>
            </w:r>
          </w:p>
        </w:tc>
      </w:tr>
      <w:tr w:rsidR="006519DB" w:rsidRPr="006519DB" w:rsidTr="006519DB">
        <w:tblPrEx>
          <w:tblCellSpacing w:w="0" w:type="nil"/>
          <w:shd w:val="clear" w:color="auto" w:fill="auto"/>
          <w:tblCellMar>
            <w:left w:w="108" w:type="dxa"/>
            <w:right w:w="108" w:type="dxa"/>
          </w:tblCellMar>
        </w:tblPrEx>
        <w:trPr>
          <w:gridAfter w:val="2"/>
          <w:wAfter w:w="1705" w:type="pct"/>
          <w:trHeight w:val="315"/>
        </w:trPr>
        <w:tc>
          <w:tcPr>
            <w:tcW w:w="3295" w:type="pct"/>
            <w:gridSpan w:val="2"/>
            <w:tcBorders>
              <w:top w:val="nil"/>
              <w:left w:val="nil"/>
              <w:bottom w:val="nil"/>
              <w:right w:val="nil"/>
            </w:tcBorders>
            <w:shd w:val="clear" w:color="auto" w:fill="auto"/>
            <w:noWrap/>
            <w:vAlign w:val="bottom"/>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6519DB">
        <w:tblPrEx>
          <w:tblCellSpacing w:w="0" w:type="nil"/>
          <w:shd w:val="clear" w:color="auto" w:fill="auto"/>
          <w:tblCellMar>
            <w:left w:w="108" w:type="dxa"/>
            <w:right w:w="108" w:type="dxa"/>
          </w:tblCellMar>
        </w:tblPrEx>
        <w:trPr>
          <w:gridAfter w:val="2"/>
          <w:wAfter w:w="1705" w:type="pct"/>
          <w:trHeight w:val="315"/>
        </w:trPr>
        <w:tc>
          <w:tcPr>
            <w:tcW w:w="3295" w:type="pct"/>
            <w:gridSpan w:val="2"/>
            <w:tcBorders>
              <w:top w:val="nil"/>
              <w:left w:val="nil"/>
              <w:bottom w:val="nil"/>
              <w:right w:val="nil"/>
            </w:tcBorders>
            <w:shd w:val="clear" w:color="auto" w:fill="auto"/>
            <w:noWrap/>
            <w:vAlign w:val="bottom"/>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bl>
    <w:p w:rsidR="006519DB" w:rsidRPr="006519DB" w:rsidRDefault="006519DB" w:rsidP="006519DB">
      <w:pPr>
        <w:spacing w:after="0" w:line="240" w:lineRule="auto"/>
        <w:ind w:right="176"/>
        <w:jc w:val="both"/>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both"/>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right"/>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Приложение № 5 к договору № _____</w:t>
      </w:r>
      <w:proofErr w:type="gramStart"/>
      <w:r w:rsidRPr="006519DB">
        <w:rPr>
          <w:rFonts w:ascii="Times New Roman" w:eastAsia="Times New Roman" w:hAnsi="Times New Roman"/>
          <w:sz w:val="24"/>
          <w:szCs w:val="24"/>
          <w:lang w:eastAsia="ru-RU"/>
        </w:rPr>
        <w:t>от</w:t>
      </w:r>
      <w:proofErr w:type="gramEnd"/>
      <w:r w:rsidRPr="006519DB">
        <w:rPr>
          <w:rFonts w:ascii="Times New Roman" w:eastAsia="Times New Roman" w:hAnsi="Times New Roman"/>
          <w:sz w:val="24"/>
          <w:szCs w:val="24"/>
          <w:lang w:eastAsia="ru-RU"/>
        </w:rPr>
        <w:t xml:space="preserve"> ______</w:t>
      </w:r>
    </w:p>
    <w:p w:rsidR="006519DB" w:rsidRPr="006519DB" w:rsidRDefault="006519DB" w:rsidP="006519DB">
      <w:pPr>
        <w:spacing w:after="0" w:line="240" w:lineRule="auto"/>
        <w:ind w:right="176" w:firstLine="567"/>
        <w:jc w:val="both"/>
        <w:rPr>
          <w:rFonts w:ascii="Times New Roman" w:eastAsia="Times New Roman" w:hAnsi="Times New Roman"/>
          <w:sz w:val="24"/>
          <w:szCs w:val="24"/>
          <w:lang w:eastAsia="ru-RU"/>
        </w:rPr>
      </w:pPr>
    </w:p>
    <w:p w:rsidR="006519DB" w:rsidRPr="006519DB" w:rsidRDefault="006519DB" w:rsidP="006519DB">
      <w:pPr>
        <w:spacing w:after="0" w:line="240" w:lineRule="auto"/>
        <w:ind w:right="176"/>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Pr="006519DB" w:rsidRDefault="006519DB" w:rsidP="006519DB">
      <w:pPr>
        <w:spacing w:after="0" w:line="240" w:lineRule="auto"/>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 xml:space="preserve">Перечень оборудования, инвентаря и расходных материалов </w:t>
      </w:r>
    </w:p>
    <w:p w:rsidR="006519DB" w:rsidRPr="006519DB" w:rsidRDefault="006519DB" w:rsidP="006519DB">
      <w:pPr>
        <w:spacing w:after="0" w:line="240" w:lineRule="auto"/>
        <w:jc w:val="center"/>
        <w:rPr>
          <w:rFonts w:ascii="Times New Roman" w:eastAsia="Times New Roman" w:hAnsi="Times New Roman"/>
          <w:b/>
          <w:bCs/>
          <w:color w:val="000000"/>
          <w:sz w:val="24"/>
          <w:szCs w:val="24"/>
          <w:lang w:eastAsia="ru-RU"/>
        </w:rPr>
      </w:pPr>
    </w:p>
    <w:p w:rsidR="006519DB" w:rsidRPr="006519DB" w:rsidRDefault="006519DB" w:rsidP="006519DB">
      <w:pPr>
        <w:spacing w:after="0" w:line="240" w:lineRule="auto"/>
        <w:jc w:val="center"/>
        <w:rPr>
          <w:rFonts w:ascii="Times New Roman" w:eastAsia="Times New Roman" w:hAnsi="Times New Roman"/>
          <w:b/>
          <w:sz w:val="24"/>
          <w:szCs w:val="24"/>
          <w:lang w:eastAsia="ru-RU"/>
        </w:rPr>
      </w:pPr>
      <w:r w:rsidRPr="006519DB">
        <w:rPr>
          <w:rFonts w:ascii="Times New Roman" w:eastAsia="Times New Roman" w:hAnsi="Times New Roman"/>
          <w:b/>
          <w:bCs/>
          <w:color w:val="000000"/>
          <w:sz w:val="24"/>
          <w:szCs w:val="24"/>
          <w:lang w:eastAsia="ru-RU"/>
        </w:rPr>
        <w:t>1.Оборудование</w:t>
      </w:r>
      <w:r w:rsidRPr="006519DB">
        <w:rPr>
          <w:rFonts w:ascii="Times New Roman" w:eastAsia="Times New Roman" w:hAnsi="Times New Roman"/>
          <w:b/>
          <w:sz w:val="24"/>
          <w:szCs w:val="24"/>
          <w:lang w:eastAsia="ru-RU"/>
        </w:rPr>
        <w:t>:</w:t>
      </w:r>
    </w:p>
    <w:p w:rsidR="006519DB" w:rsidRPr="006519DB" w:rsidRDefault="006519DB" w:rsidP="006519DB">
      <w:pPr>
        <w:spacing w:after="0" w:line="240" w:lineRule="auto"/>
        <w:jc w:val="center"/>
        <w:rPr>
          <w:rFonts w:ascii="Times New Roman" w:eastAsia="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6519DB" w:rsidRPr="006519DB" w:rsidTr="00CB1528">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 xml:space="preserve">№ </w:t>
            </w:r>
            <w:proofErr w:type="gramStart"/>
            <w:r w:rsidRPr="006519DB">
              <w:rPr>
                <w:rFonts w:ascii="Times New Roman" w:eastAsia="Times New Roman" w:hAnsi="Times New Roman"/>
                <w:b/>
                <w:sz w:val="24"/>
                <w:szCs w:val="24"/>
                <w:lang w:eastAsia="ru-RU"/>
              </w:rPr>
              <w:t>п</w:t>
            </w:r>
            <w:proofErr w:type="gramEnd"/>
            <w:r w:rsidRPr="006519DB">
              <w:rPr>
                <w:rFonts w:ascii="Times New Roman" w:eastAsia="Times New Roman" w:hAnsi="Times New Roman"/>
                <w:b/>
                <w:sz w:val="24"/>
                <w:szCs w:val="24"/>
                <w:lang w:eastAsia="ru-RU"/>
              </w:rPr>
              <w:t>/п</w:t>
            </w:r>
          </w:p>
        </w:tc>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Наименование</w:t>
            </w: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 xml:space="preserve">Количество </w:t>
            </w: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 xml:space="preserve">Примечание </w:t>
            </w:r>
          </w:p>
        </w:tc>
      </w:tr>
      <w:tr w:rsidR="006519DB" w:rsidRPr="006519DB" w:rsidTr="00CB1528">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r>
      <w:tr w:rsidR="006519DB" w:rsidRPr="006519DB" w:rsidTr="00CB1528">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r>
    </w:tbl>
    <w:p w:rsidR="006519DB" w:rsidRPr="006519DB" w:rsidRDefault="006519DB" w:rsidP="006519DB">
      <w:pPr>
        <w:spacing w:after="0" w:line="240" w:lineRule="auto"/>
        <w:rPr>
          <w:rFonts w:ascii="Times New Roman" w:eastAsia="Times New Roman" w:hAnsi="Times New Roman"/>
          <w:b/>
          <w:sz w:val="24"/>
          <w:szCs w:val="24"/>
          <w:lang w:eastAsia="ru-RU"/>
        </w:rPr>
      </w:pPr>
    </w:p>
    <w:p w:rsidR="006519DB" w:rsidRPr="006519DB" w:rsidRDefault="006519DB" w:rsidP="006519DB">
      <w:pPr>
        <w:spacing w:after="0" w:line="240" w:lineRule="auto"/>
        <w:ind w:left="360"/>
        <w:jc w:val="center"/>
        <w:rPr>
          <w:rFonts w:ascii="Times New Roman" w:eastAsia="Times New Roman" w:hAnsi="Times New Roman"/>
          <w:b/>
          <w:color w:val="000000"/>
          <w:sz w:val="24"/>
          <w:szCs w:val="24"/>
          <w:lang w:eastAsia="ru-RU"/>
        </w:rPr>
      </w:pPr>
    </w:p>
    <w:p w:rsidR="006519DB" w:rsidRPr="006519DB" w:rsidRDefault="006519DB" w:rsidP="006519DB">
      <w:pPr>
        <w:spacing w:after="0" w:line="240" w:lineRule="auto"/>
        <w:ind w:left="360"/>
        <w:jc w:val="center"/>
        <w:rPr>
          <w:rFonts w:ascii="Times New Roman" w:eastAsia="Times New Roman" w:hAnsi="Times New Roman"/>
          <w:b/>
          <w:bCs/>
          <w:color w:val="000000"/>
          <w:sz w:val="24"/>
          <w:szCs w:val="24"/>
          <w:lang w:eastAsia="ru-RU"/>
        </w:rPr>
      </w:pPr>
      <w:r w:rsidRPr="006519DB">
        <w:rPr>
          <w:rFonts w:ascii="Times New Roman" w:eastAsia="Times New Roman" w:hAnsi="Times New Roman"/>
          <w:b/>
          <w:color w:val="000000"/>
          <w:sz w:val="24"/>
          <w:szCs w:val="24"/>
          <w:lang w:eastAsia="ru-RU"/>
        </w:rPr>
        <w:t>2.</w:t>
      </w:r>
      <w:r w:rsidRPr="006519DB">
        <w:rPr>
          <w:rFonts w:ascii="Times New Roman" w:eastAsia="Times New Roman" w:hAnsi="Times New Roman"/>
          <w:b/>
          <w:bCs/>
          <w:color w:val="000000"/>
          <w:sz w:val="24"/>
          <w:szCs w:val="24"/>
          <w:lang w:eastAsia="ru-RU"/>
        </w:rPr>
        <w:t>Инвентарь: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6519DB" w:rsidRPr="006519DB" w:rsidTr="00CB1528">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 xml:space="preserve">№ </w:t>
            </w:r>
            <w:proofErr w:type="gramStart"/>
            <w:r w:rsidRPr="006519DB">
              <w:rPr>
                <w:rFonts w:ascii="Times New Roman" w:eastAsia="Times New Roman" w:hAnsi="Times New Roman"/>
                <w:b/>
                <w:sz w:val="24"/>
                <w:szCs w:val="24"/>
                <w:lang w:eastAsia="ru-RU"/>
              </w:rPr>
              <w:t>п</w:t>
            </w:r>
            <w:proofErr w:type="gramEnd"/>
            <w:r w:rsidRPr="006519DB">
              <w:rPr>
                <w:rFonts w:ascii="Times New Roman" w:eastAsia="Times New Roman" w:hAnsi="Times New Roman"/>
                <w:b/>
                <w:sz w:val="24"/>
                <w:szCs w:val="24"/>
                <w:lang w:eastAsia="ru-RU"/>
              </w:rPr>
              <w:t>/п</w:t>
            </w:r>
          </w:p>
        </w:tc>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Наименование</w:t>
            </w: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Технические характеристики</w:t>
            </w: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Количество</w:t>
            </w:r>
          </w:p>
        </w:tc>
      </w:tr>
      <w:tr w:rsidR="006519DB" w:rsidRPr="006519DB" w:rsidTr="00CB1528">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r>
      <w:tr w:rsidR="006519DB" w:rsidRPr="006519DB" w:rsidTr="00CB1528">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r>
    </w:tbl>
    <w:p w:rsidR="006519DB" w:rsidRPr="006519DB" w:rsidRDefault="006519DB" w:rsidP="006519DB">
      <w:pPr>
        <w:spacing w:after="0" w:line="240" w:lineRule="auto"/>
        <w:jc w:val="center"/>
        <w:rPr>
          <w:rFonts w:ascii="Times New Roman" w:eastAsia="Times New Roman" w:hAnsi="Times New Roman"/>
          <w:b/>
          <w:sz w:val="24"/>
          <w:szCs w:val="24"/>
          <w:lang w:eastAsia="ru-RU"/>
        </w:rPr>
      </w:pPr>
    </w:p>
    <w:p w:rsidR="006519DB" w:rsidRPr="006519DB" w:rsidRDefault="006519DB" w:rsidP="006519DB">
      <w:pPr>
        <w:tabs>
          <w:tab w:val="left" w:pos="567"/>
        </w:tabs>
        <w:spacing w:after="0" w:line="276" w:lineRule="auto"/>
        <w:jc w:val="center"/>
        <w:rPr>
          <w:rFonts w:ascii="Times New Roman" w:eastAsia="Times New Roman" w:hAnsi="Times New Roman"/>
          <w:b/>
          <w:color w:val="000000"/>
          <w:sz w:val="24"/>
          <w:szCs w:val="24"/>
          <w:lang w:eastAsia="ru-RU"/>
        </w:rPr>
      </w:pPr>
    </w:p>
    <w:p w:rsidR="006519DB" w:rsidRPr="006519DB" w:rsidRDefault="006519DB" w:rsidP="006519DB">
      <w:pPr>
        <w:tabs>
          <w:tab w:val="left" w:pos="567"/>
        </w:tabs>
        <w:spacing w:after="0" w:line="276" w:lineRule="auto"/>
        <w:jc w:val="center"/>
        <w:rPr>
          <w:rFonts w:ascii="Times New Roman" w:eastAsia="Times New Roman" w:hAnsi="Times New Roman"/>
          <w:b/>
          <w:color w:val="000000"/>
          <w:sz w:val="24"/>
          <w:szCs w:val="24"/>
          <w:lang w:eastAsia="ru-RU"/>
        </w:rPr>
      </w:pPr>
      <w:r w:rsidRPr="006519DB">
        <w:rPr>
          <w:rFonts w:ascii="Times New Roman" w:eastAsia="Times New Roman" w:hAnsi="Times New Roman"/>
          <w:b/>
          <w:color w:val="000000"/>
          <w:sz w:val="24"/>
          <w:szCs w:val="24"/>
          <w:lang w:eastAsia="ru-RU"/>
        </w:rPr>
        <w:t>3.Расходные материалы для благоустройства и мелкого ремонта: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6519DB" w:rsidRPr="006519DB" w:rsidTr="00CB1528">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 xml:space="preserve">№ </w:t>
            </w:r>
            <w:proofErr w:type="gramStart"/>
            <w:r w:rsidRPr="006519DB">
              <w:rPr>
                <w:rFonts w:ascii="Times New Roman" w:eastAsia="Times New Roman" w:hAnsi="Times New Roman"/>
                <w:b/>
                <w:sz w:val="24"/>
                <w:szCs w:val="24"/>
                <w:lang w:eastAsia="ru-RU"/>
              </w:rPr>
              <w:t>п</w:t>
            </w:r>
            <w:proofErr w:type="gramEnd"/>
            <w:r w:rsidRPr="006519DB">
              <w:rPr>
                <w:rFonts w:ascii="Times New Roman" w:eastAsia="Times New Roman" w:hAnsi="Times New Roman"/>
                <w:b/>
                <w:sz w:val="24"/>
                <w:szCs w:val="24"/>
                <w:lang w:eastAsia="ru-RU"/>
              </w:rPr>
              <w:t>/п</w:t>
            </w:r>
          </w:p>
        </w:tc>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Наименование</w:t>
            </w: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Технические характеристики</w:t>
            </w: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Количество</w:t>
            </w:r>
          </w:p>
        </w:tc>
      </w:tr>
      <w:tr w:rsidR="006519DB" w:rsidRPr="006519DB" w:rsidTr="00CB1528">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r>
      <w:tr w:rsidR="006519DB" w:rsidRPr="006519DB" w:rsidTr="00CB1528">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2"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c>
          <w:tcPr>
            <w:tcW w:w="2393" w:type="dxa"/>
            <w:shd w:val="clear" w:color="auto" w:fill="auto"/>
          </w:tcPr>
          <w:p w:rsidR="006519DB" w:rsidRPr="006519DB" w:rsidRDefault="006519DB" w:rsidP="006519DB">
            <w:pPr>
              <w:spacing w:after="0" w:line="240" w:lineRule="auto"/>
              <w:jc w:val="center"/>
              <w:rPr>
                <w:rFonts w:ascii="Times New Roman" w:eastAsia="Times New Roman" w:hAnsi="Times New Roman"/>
                <w:b/>
                <w:sz w:val="24"/>
                <w:szCs w:val="24"/>
                <w:lang w:eastAsia="ru-RU"/>
              </w:rPr>
            </w:pPr>
          </w:p>
        </w:tc>
      </w:tr>
    </w:tbl>
    <w:p w:rsidR="006519DB" w:rsidRPr="006519DB" w:rsidRDefault="006519DB" w:rsidP="006519DB">
      <w:pPr>
        <w:shd w:val="clear" w:color="auto" w:fill="FFFFFF"/>
        <w:spacing w:after="0" w:line="276" w:lineRule="auto"/>
        <w:jc w:val="center"/>
        <w:rPr>
          <w:rFonts w:ascii="Times New Roman" w:hAnsi="Times New Roman"/>
          <w:b/>
          <w:bCs/>
          <w:color w:val="000000"/>
          <w:sz w:val="24"/>
          <w:szCs w:val="24"/>
        </w:rPr>
      </w:pPr>
    </w:p>
    <w:p w:rsidR="006519DB" w:rsidRPr="006519DB" w:rsidRDefault="006519DB" w:rsidP="006519DB">
      <w:pPr>
        <w:shd w:val="clear" w:color="auto" w:fill="FFFFFF"/>
        <w:spacing w:after="0" w:line="276" w:lineRule="auto"/>
        <w:jc w:val="center"/>
        <w:rPr>
          <w:rFonts w:ascii="Times New Roman" w:hAnsi="Times New Roman"/>
          <w:b/>
          <w:bCs/>
          <w:color w:val="000000"/>
          <w:sz w:val="24"/>
          <w:szCs w:val="24"/>
        </w:rPr>
      </w:pPr>
    </w:p>
    <w:p w:rsidR="006519DB" w:rsidRPr="006519DB" w:rsidRDefault="006519DB" w:rsidP="006519DB">
      <w:pPr>
        <w:shd w:val="clear" w:color="auto" w:fill="FFFFFF"/>
        <w:spacing w:after="0" w:line="276" w:lineRule="auto"/>
        <w:rPr>
          <w:rFonts w:ascii="Times New Roman" w:hAnsi="Times New Roman"/>
          <w:b/>
          <w:bCs/>
          <w:color w:val="000000"/>
          <w:sz w:val="24"/>
          <w:szCs w:val="24"/>
        </w:rPr>
      </w:pPr>
    </w:p>
    <w:p w:rsidR="006519DB" w:rsidRPr="006519DB" w:rsidRDefault="006519DB" w:rsidP="006519DB">
      <w:pPr>
        <w:shd w:val="clear" w:color="auto" w:fill="FFFFFF"/>
        <w:spacing w:after="0" w:line="276" w:lineRule="auto"/>
        <w:jc w:val="center"/>
        <w:rPr>
          <w:rFonts w:ascii="Times New Roman" w:hAnsi="Times New Roman"/>
          <w:b/>
          <w:bCs/>
          <w:color w:val="000000"/>
          <w:sz w:val="24"/>
          <w:szCs w:val="24"/>
        </w:rPr>
      </w:pPr>
    </w:p>
    <w:tbl>
      <w:tblPr>
        <w:tblW w:w="9571" w:type="dxa"/>
        <w:tblInd w:w="108" w:type="dxa"/>
        <w:tblLook w:val="01E0" w:firstRow="1" w:lastRow="1" w:firstColumn="1" w:lastColumn="1" w:noHBand="0" w:noVBand="0"/>
      </w:tblPr>
      <w:tblGrid>
        <w:gridCol w:w="4785"/>
        <w:gridCol w:w="4786"/>
      </w:tblGrid>
      <w:tr w:rsidR="006519DB" w:rsidRPr="006519DB" w:rsidTr="00CB1528">
        <w:tc>
          <w:tcPr>
            <w:tcW w:w="4785" w:type="dxa"/>
          </w:tcPr>
          <w:p w:rsidR="006519DB" w:rsidRPr="006519DB" w:rsidRDefault="006519DB" w:rsidP="006519DB">
            <w:pPr>
              <w:spacing w:after="0" w:line="240" w:lineRule="auto"/>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 xml:space="preserve">Заказчик                                  </w:t>
            </w:r>
          </w:p>
          <w:p w:rsidR="006519DB" w:rsidRPr="006519DB" w:rsidRDefault="006519DB" w:rsidP="006519DB">
            <w:pPr>
              <w:shd w:val="clear" w:color="auto" w:fill="FFFFFF"/>
              <w:spacing w:after="0" w:line="240" w:lineRule="auto"/>
              <w:ind w:firstLine="34"/>
              <w:rPr>
                <w:rFonts w:ascii="Times New Roman" w:eastAsia="Times New Roman" w:hAnsi="Times New Roman"/>
                <w:b/>
                <w:sz w:val="24"/>
                <w:szCs w:val="24"/>
                <w:lang w:eastAsia="ru-RU"/>
              </w:rPr>
            </w:pPr>
          </w:p>
        </w:tc>
        <w:tc>
          <w:tcPr>
            <w:tcW w:w="4786" w:type="dxa"/>
          </w:tcPr>
          <w:p w:rsidR="006519DB" w:rsidRPr="006519DB" w:rsidRDefault="006519DB" w:rsidP="006519DB">
            <w:pPr>
              <w:spacing w:after="0" w:line="240" w:lineRule="auto"/>
              <w:rPr>
                <w:rFonts w:ascii="Times New Roman" w:eastAsia="Times New Roman" w:hAnsi="Times New Roman"/>
                <w:b/>
                <w:sz w:val="24"/>
                <w:szCs w:val="24"/>
                <w:lang w:eastAsia="ru-RU"/>
              </w:rPr>
            </w:pPr>
            <w:r w:rsidRPr="006519DB">
              <w:rPr>
                <w:rFonts w:ascii="Times New Roman" w:eastAsia="Times New Roman" w:hAnsi="Times New Roman"/>
                <w:b/>
                <w:sz w:val="24"/>
                <w:szCs w:val="24"/>
                <w:lang w:eastAsia="ru-RU"/>
              </w:rPr>
              <w:t xml:space="preserve">                              Исполнитель</w:t>
            </w:r>
          </w:p>
          <w:p w:rsidR="006519DB" w:rsidRPr="006519DB" w:rsidRDefault="006519DB" w:rsidP="006519DB">
            <w:pPr>
              <w:spacing w:after="0" w:line="240" w:lineRule="auto"/>
              <w:rPr>
                <w:rFonts w:ascii="Times New Roman" w:eastAsia="Times New Roman" w:hAnsi="Times New Roman"/>
                <w:sz w:val="24"/>
                <w:szCs w:val="24"/>
                <w:lang w:eastAsia="ru-RU"/>
              </w:rPr>
            </w:pPr>
          </w:p>
        </w:tc>
      </w:tr>
      <w:tr w:rsidR="006519DB" w:rsidRPr="006519DB" w:rsidTr="00CB1528">
        <w:tc>
          <w:tcPr>
            <w:tcW w:w="4785" w:type="dxa"/>
          </w:tcPr>
          <w:p w:rsidR="006519DB" w:rsidRPr="006519DB" w:rsidRDefault="006519DB" w:rsidP="006519DB">
            <w:pPr>
              <w:tabs>
                <w:tab w:val="left" w:pos="3686"/>
                <w:tab w:val="left" w:pos="7371"/>
              </w:tabs>
              <w:spacing w:after="0" w:line="240" w:lineRule="auto"/>
              <w:ind w:left="284" w:hanging="284"/>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 </w:t>
            </w:r>
          </w:p>
        </w:tc>
        <w:tc>
          <w:tcPr>
            <w:tcW w:w="4786" w:type="dxa"/>
          </w:tcPr>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    </w:t>
            </w:r>
          </w:p>
        </w:tc>
      </w:tr>
      <w:tr w:rsidR="006519DB" w:rsidRPr="006519DB" w:rsidTr="00CB1528">
        <w:tc>
          <w:tcPr>
            <w:tcW w:w="4785" w:type="dxa"/>
          </w:tcPr>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_______________/</w:t>
            </w:r>
            <w:r w:rsidRPr="006519DB">
              <w:rPr>
                <w:rFonts w:ascii="Times New Roman" w:eastAsia="Times New Roman" w:hAnsi="Times New Roman"/>
                <w:bCs/>
                <w:sz w:val="24"/>
                <w:szCs w:val="24"/>
                <w:lang w:eastAsia="ru-RU"/>
              </w:rPr>
              <w:t xml:space="preserve"> </w:t>
            </w:r>
          </w:p>
        </w:tc>
        <w:tc>
          <w:tcPr>
            <w:tcW w:w="4786" w:type="dxa"/>
          </w:tcPr>
          <w:p w:rsidR="006519DB" w:rsidRPr="006519DB" w:rsidRDefault="006519DB" w:rsidP="006519DB">
            <w:pPr>
              <w:spacing w:after="0" w:line="240" w:lineRule="auto"/>
              <w:ind w:firstLine="615"/>
              <w:rPr>
                <w:rFonts w:ascii="Times New Roman" w:eastAsia="Times New Roman" w:hAnsi="Times New Roman"/>
                <w:sz w:val="24"/>
                <w:szCs w:val="24"/>
                <w:lang w:eastAsia="ru-RU"/>
              </w:rPr>
            </w:pPr>
          </w:p>
          <w:p w:rsidR="006519DB" w:rsidRPr="006519DB" w:rsidRDefault="006519DB" w:rsidP="006519DB">
            <w:pPr>
              <w:spacing w:after="0" w:line="240" w:lineRule="auto"/>
              <w:ind w:firstLine="615"/>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___________________/</w:t>
            </w:r>
          </w:p>
        </w:tc>
      </w:tr>
      <w:tr w:rsidR="006519DB" w:rsidRPr="006519DB" w:rsidTr="00CB1528">
        <w:tc>
          <w:tcPr>
            <w:tcW w:w="4785" w:type="dxa"/>
          </w:tcPr>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rPr>
                <w:rFonts w:ascii="Times New Roman" w:eastAsia="Times New Roman" w:hAnsi="Times New Roman"/>
                <w:sz w:val="24"/>
                <w:szCs w:val="24"/>
                <w:lang w:eastAsia="ru-RU"/>
              </w:rPr>
            </w:pPr>
          </w:p>
          <w:p w:rsidR="006519DB" w:rsidRPr="006519DB" w:rsidRDefault="006519DB" w:rsidP="006519DB">
            <w:pPr>
              <w:spacing w:after="0" w:line="240" w:lineRule="auto"/>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«___»_______________/ 20___ г.</w:t>
            </w:r>
          </w:p>
          <w:p w:rsidR="006519DB" w:rsidRPr="006519DB" w:rsidRDefault="006519DB" w:rsidP="006519DB">
            <w:pPr>
              <w:spacing w:after="0" w:line="240" w:lineRule="auto"/>
              <w:ind w:firstLine="1260"/>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 </w:t>
            </w:r>
          </w:p>
          <w:p w:rsidR="006519DB" w:rsidRPr="006519DB" w:rsidRDefault="006519DB" w:rsidP="006519DB">
            <w:pPr>
              <w:spacing w:after="0" w:line="240" w:lineRule="auto"/>
              <w:ind w:firstLine="1260"/>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 М.П.</w:t>
            </w:r>
          </w:p>
        </w:tc>
        <w:tc>
          <w:tcPr>
            <w:tcW w:w="4786" w:type="dxa"/>
          </w:tcPr>
          <w:p w:rsidR="006519DB" w:rsidRPr="006519DB" w:rsidRDefault="006519DB" w:rsidP="006519DB">
            <w:pPr>
              <w:spacing w:after="0" w:line="240" w:lineRule="auto"/>
              <w:ind w:firstLine="615"/>
              <w:rPr>
                <w:rFonts w:ascii="Times New Roman" w:eastAsia="Times New Roman" w:hAnsi="Times New Roman"/>
                <w:sz w:val="24"/>
                <w:szCs w:val="24"/>
                <w:lang w:eastAsia="ru-RU"/>
              </w:rPr>
            </w:pPr>
          </w:p>
          <w:p w:rsidR="006519DB" w:rsidRPr="006519DB" w:rsidRDefault="006519DB" w:rsidP="006519DB">
            <w:pPr>
              <w:spacing w:after="0" w:line="240" w:lineRule="auto"/>
              <w:ind w:firstLine="615"/>
              <w:rPr>
                <w:rFonts w:ascii="Times New Roman" w:eastAsia="Times New Roman" w:hAnsi="Times New Roman"/>
                <w:sz w:val="24"/>
                <w:szCs w:val="24"/>
                <w:lang w:eastAsia="ru-RU"/>
              </w:rPr>
            </w:pPr>
          </w:p>
          <w:p w:rsidR="006519DB" w:rsidRPr="006519DB" w:rsidRDefault="006519DB" w:rsidP="006519DB">
            <w:pPr>
              <w:spacing w:after="0" w:line="240" w:lineRule="auto"/>
              <w:ind w:firstLine="615"/>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«___»_______________/ 20____ г.</w:t>
            </w:r>
          </w:p>
          <w:p w:rsidR="006519DB" w:rsidRPr="006519DB" w:rsidRDefault="006519DB" w:rsidP="006519DB">
            <w:pPr>
              <w:spacing w:after="0" w:line="240" w:lineRule="auto"/>
              <w:ind w:firstLine="1515"/>
              <w:rPr>
                <w:rFonts w:ascii="Times New Roman" w:eastAsia="Times New Roman" w:hAnsi="Times New Roman"/>
                <w:sz w:val="24"/>
                <w:szCs w:val="24"/>
                <w:lang w:eastAsia="ru-RU"/>
              </w:rPr>
            </w:pPr>
          </w:p>
          <w:p w:rsidR="006519DB" w:rsidRPr="006519DB" w:rsidRDefault="006519DB" w:rsidP="006519DB">
            <w:pPr>
              <w:spacing w:after="0" w:line="240" w:lineRule="auto"/>
              <w:ind w:firstLine="1515"/>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 xml:space="preserve">  М.П.</w:t>
            </w:r>
          </w:p>
        </w:tc>
      </w:tr>
    </w:tbl>
    <w:p w:rsidR="006519DB" w:rsidRPr="006519DB" w:rsidRDefault="006519DB" w:rsidP="006519DB">
      <w:pPr>
        <w:spacing w:after="200" w:line="276" w:lineRule="auto"/>
        <w:rPr>
          <w:rFonts w:ascii="Times New Roman" w:hAnsi="Times New Roman"/>
          <w:sz w:val="24"/>
          <w:szCs w:val="24"/>
        </w:rPr>
      </w:pPr>
    </w:p>
    <w:p w:rsidR="006519DB" w:rsidRPr="006519DB" w:rsidRDefault="006519DB" w:rsidP="006519DB">
      <w:pPr>
        <w:spacing w:after="200" w:line="276" w:lineRule="auto"/>
        <w:rPr>
          <w:rFonts w:ascii="Times New Roman" w:hAnsi="Times New Roman"/>
          <w:sz w:val="24"/>
          <w:szCs w:val="24"/>
        </w:rPr>
      </w:pPr>
    </w:p>
    <w:p w:rsidR="006519DB" w:rsidRP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right"/>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Приложение № 6 к договору № ______</w:t>
      </w:r>
      <w:proofErr w:type="gramStart"/>
      <w:r w:rsidRPr="006519DB">
        <w:rPr>
          <w:rFonts w:ascii="Times New Roman" w:eastAsia="Times New Roman" w:hAnsi="Times New Roman"/>
          <w:sz w:val="24"/>
          <w:szCs w:val="24"/>
          <w:lang w:eastAsia="ru-RU"/>
        </w:rPr>
        <w:t>от</w:t>
      </w:r>
      <w:proofErr w:type="gramEnd"/>
      <w:r w:rsidRPr="006519DB">
        <w:rPr>
          <w:rFonts w:ascii="Times New Roman" w:eastAsia="Times New Roman" w:hAnsi="Times New Roman"/>
          <w:sz w:val="24"/>
          <w:szCs w:val="24"/>
          <w:lang w:eastAsia="ru-RU"/>
        </w:rPr>
        <w:t xml:space="preserve"> ______</w:t>
      </w:r>
    </w:p>
    <w:p w:rsidR="006519DB" w:rsidRPr="006519DB" w:rsidRDefault="006519DB" w:rsidP="006519DB">
      <w:pPr>
        <w:spacing w:after="0" w:line="240" w:lineRule="auto"/>
        <w:ind w:right="176" w:firstLine="567"/>
        <w:jc w:val="center"/>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both"/>
        <w:rPr>
          <w:rFonts w:ascii="Times New Roman" w:eastAsia="Times New Roman" w:hAnsi="Times New Roman"/>
          <w:sz w:val="24"/>
          <w:szCs w:val="24"/>
          <w:lang w:eastAsia="ru-RU"/>
        </w:rPr>
      </w:pPr>
    </w:p>
    <w:p w:rsidR="006519DB" w:rsidRPr="006519DB" w:rsidRDefault="006519DB" w:rsidP="006519DB">
      <w:pPr>
        <w:spacing w:after="0" w:line="240" w:lineRule="auto"/>
        <w:ind w:right="176" w:firstLine="567"/>
        <w:jc w:val="center"/>
        <w:rPr>
          <w:rFonts w:ascii="Times New Roman" w:eastAsia="Times New Roman" w:hAnsi="Times New Roman"/>
          <w:sz w:val="24"/>
          <w:szCs w:val="24"/>
          <w:lang w:eastAsia="ru-RU"/>
        </w:rPr>
      </w:pPr>
      <w:r w:rsidRPr="006519DB">
        <w:rPr>
          <w:rFonts w:ascii="Times New Roman" w:eastAsia="Times New Roman" w:hAnsi="Times New Roman"/>
          <w:sz w:val="24"/>
          <w:szCs w:val="24"/>
          <w:lang w:eastAsia="ru-RU"/>
        </w:rPr>
        <w:t>Акт корректировки объемов услуг</w:t>
      </w:r>
    </w:p>
    <w:p w:rsidR="006519DB" w:rsidRPr="006519DB" w:rsidRDefault="006519DB" w:rsidP="006519DB">
      <w:pPr>
        <w:tabs>
          <w:tab w:val="left" w:pos="1549"/>
        </w:tabs>
        <w:spacing w:after="200" w:line="276" w:lineRule="auto"/>
        <w:rPr>
          <w:rFonts w:ascii="Times New Roman" w:hAnsi="Times New Roman"/>
          <w:sz w:val="24"/>
          <w:szCs w:val="24"/>
        </w:rPr>
      </w:pPr>
    </w:p>
    <w:tbl>
      <w:tblPr>
        <w:tblW w:w="11436" w:type="dxa"/>
        <w:tblInd w:w="-318" w:type="dxa"/>
        <w:tblLayout w:type="fixed"/>
        <w:tblLook w:val="04A0" w:firstRow="1" w:lastRow="0" w:firstColumn="1" w:lastColumn="0" w:noHBand="0" w:noVBand="1"/>
      </w:tblPr>
      <w:tblGrid>
        <w:gridCol w:w="1419"/>
        <w:gridCol w:w="580"/>
        <w:gridCol w:w="412"/>
        <w:gridCol w:w="367"/>
        <w:gridCol w:w="767"/>
        <w:gridCol w:w="650"/>
        <w:gridCol w:w="342"/>
        <w:gridCol w:w="992"/>
        <w:gridCol w:w="225"/>
        <w:gridCol w:w="909"/>
        <w:gridCol w:w="51"/>
        <w:gridCol w:w="236"/>
        <w:gridCol w:w="1286"/>
        <w:gridCol w:w="270"/>
        <w:gridCol w:w="567"/>
        <w:gridCol w:w="426"/>
        <w:gridCol w:w="236"/>
        <w:gridCol w:w="47"/>
        <w:gridCol w:w="662"/>
        <w:gridCol w:w="330"/>
        <w:gridCol w:w="662"/>
      </w:tblGrid>
      <w:tr w:rsidR="006519DB" w:rsidRPr="006519DB" w:rsidTr="00CB1528">
        <w:trPr>
          <w:gridAfter w:val="1"/>
          <w:wAfter w:w="662" w:type="dxa"/>
          <w:trHeight w:val="600"/>
        </w:trPr>
        <w:tc>
          <w:tcPr>
            <w:tcW w:w="9782" w:type="dxa"/>
            <w:gridSpan w:val="18"/>
            <w:tcBorders>
              <w:top w:val="nil"/>
              <w:left w:val="nil"/>
              <w:bottom w:val="nil"/>
              <w:right w:val="nil"/>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b/>
                <w:bCs/>
                <w:color w:val="000000"/>
                <w:sz w:val="24"/>
                <w:szCs w:val="24"/>
                <w:lang w:eastAsia="ru-RU"/>
              </w:rPr>
            </w:pPr>
            <w:r w:rsidRPr="006519DB">
              <w:rPr>
                <w:rFonts w:ascii="Times New Roman" w:eastAsia="Times New Roman" w:hAnsi="Times New Roman"/>
                <w:b/>
                <w:bCs/>
                <w:color w:val="000000"/>
                <w:sz w:val="24"/>
                <w:szCs w:val="24"/>
                <w:lang w:eastAsia="ru-RU"/>
              </w:rPr>
              <w:t>АКТ КОРРЕКТИРОВКИ ОБЪЕМОВ УСЛУГ</w:t>
            </w: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gridAfter w:val="1"/>
          <w:wAfter w:w="662" w:type="dxa"/>
          <w:trHeight w:val="375"/>
        </w:trPr>
        <w:tc>
          <w:tcPr>
            <w:tcW w:w="10774" w:type="dxa"/>
            <w:gridSpan w:val="20"/>
            <w:tcBorders>
              <w:top w:val="nil"/>
              <w:left w:val="nil"/>
              <w:bottom w:val="nil"/>
              <w:right w:val="nil"/>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от "_____" ____________201   г.</w:t>
            </w:r>
          </w:p>
        </w:tc>
      </w:tr>
      <w:tr w:rsidR="006519DB" w:rsidRPr="006519DB" w:rsidTr="00CB1528">
        <w:trPr>
          <w:trHeight w:val="210"/>
        </w:trPr>
        <w:tc>
          <w:tcPr>
            <w:tcW w:w="1999"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79"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559" w:type="dxa"/>
            <w:gridSpan w:val="3"/>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52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263" w:type="dxa"/>
            <w:gridSpan w:val="3"/>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09"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gridAfter w:val="1"/>
          <w:wAfter w:w="662" w:type="dxa"/>
          <w:trHeight w:val="375"/>
        </w:trPr>
        <w:tc>
          <w:tcPr>
            <w:tcW w:w="9782" w:type="dxa"/>
            <w:gridSpan w:val="18"/>
            <w:tcBorders>
              <w:top w:val="nil"/>
              <w:left w:val="nil"/>
              <w:bottom w:val="nil"/>
              <w:right w:val="nil"/>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на период:</w:t>
            </w:r>
            <w:r w:rsidRPr="006519DB">
              <w:rPr>
                <w:rFonts w:ascii="Times New Roman" w:eastAsia="Times New Roman" w:hAnsi="Times New Roman"/>
                <w:color w:val="000000"/>
                <w:sz w:val="24"/>
                <w:szCs w:val="24"/>
                <w:u w:val="single"/>
                <w:lang w:eastAsia="ru-RU"/>
              </w:rPr>
              <w:t xml:space="preserve"> </w:t>
            </w:r>
            <w:r w:rsidRPr="006519DB">
              <w:rPr>
                <w:rFonts w:ascii="Times New Roman" w:eastAsia="Times New Roman" w:hAnsi="Times New Roman"/>
                <w:bCs/>
                <w:color w:val="000000"/>
                <w:sz w:val="24"/>
                <w:szCs w:val="24"/>
                <w:u w:val="single"/>
                <w:lang w:eastAsia="ru-RU"/>
              </w:rPr>
              <w:t>с "                  201     года по "     "                  201    года</w:t>
            </w: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gridAfter w:val="1"/>
          <w:wAfter w:w="662" w:type="dxa"/>
          <w:trHeight w:val="375"/>
        </w:trPr>
        <w:tc>
          <w:tcPr>
            <w:tcW w:w="9782" w:type="dxa"/>
            <w:gridSpan w:val="18"/>
            <w:tcBorders>
              <w:top w:val="nil"/>
              <w:left w:val="nil"/>
              <w:bottom w:val="nil"/>
              <w:right w:val="nil"/>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по объекту: ___________________________________________</w:t>
            </w: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gridAfter w:val="1"/>
          <w:wAfter w:w="662" w:type="dxa"/>
          <w:trHeight w:val="375"/>
        </w:trPr>
        <w:tc>
          <w:tcPr>
            <w:tcW w:w="9782" w:type="dxa"/>
            <w:gridSpan w:val="18"/>
            <w:tcBorders>
              <w:top w:val="nil"/>
              <w:left w:val="nil"/>
              <w:bottom w:val="nil"/>
              <w:right w:val="nil"/>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по адресу</w:t>
            </w:r>
            <w:proofErr w:type="gramStart"/>
            <w:r w:rsidRPr="006519DB">
              <w:rPr>
                <w:rFonts w:ascii="Times New Roman" w:eastAsia="Times New Roman" w:hAnsi="Times New Roman"/>
                <w:color w:val="000000"/>
                <w:sz w:val="24"/>
                <w:szCs w:val="24"/>
                <w:lang w:eastAsia="ru-RU"/>
              </w:rPr>
              <w:t xml:space="preserve"> :</w:t>
            </w:r>
            <w:proofErr w:type="gramEnd"/>
            <w:r w:rsidRPr="006519DB">
              <w:rPr>
                <w:rFonts w:ascii="Times New Roman" w:eastAsia="Times New Roman" w:hAnsi="Times New Roman"/>
                <w:color w:val="000000"/>
                <w:sz w:val="24"/>
                <w:szCs w:val="24"/>
                <w:lang w:eastAsia="ru-RU"/>
              </w:rPr>
              <w:t xml:space="preserve"> ____________________________________________________</w:t>
            </w: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trHeight w:val="315"/>
        </w:trPr>
        <w:tc>
          <w:tcPr>
            <w:tcW w:w="1999"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79"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67"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209" w:type="dxa"/>
            <w:gridSpan w:val="4"/>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60"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549" w:type="dxa"/>
            <w:gridSpan w:val="4"/>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09"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gridAfter w:val="1"/>
          <w:wAfter w:w="662" w:type="dxa"/>
          <w:trHeight w:val="840"/>
        </w:trPr>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Существующие объемы и стоимость услуг</w:t>
            </w:r>
          </w:p>
        </w:tc>
        <w:tc>
          <w:tcPr>
            <w:tcW w:w="3118" w:type="dxa"/>
            <w:gridSpan w:val="5"/>
            <w:tcBorders>
              <w:top w:val="single" w:sz="4" w:space="0" w:color="auto"/>
              <w:left w:val="nil"/>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Корректируемые  объемы и стоимость услуг</w:t>
            </w:r>
          </w:p>
        </w:tc>
        <w:tc>
          <w:tcPr>
            <w:tcW w:w="3119" w:type="dxa"/>
            <w:gridSpan w:val="8"/>
            <w:tcBorders>
              <w:top w:val="single" w:sz="4" w:space="0" w:color="auto"/>
              <w:left w:val="nil"/>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Полученные объемы и стоимость услуг</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 xml:space="preserve">Разница стоимости услуг </w:t>
            </w:r>
            <w:proofErr w:type="gramStart"/>
            <w:r w:rsidRPr="006519DB">
              <w:rPr>
                <w:rFonts w:ascii="Times New Roman" w:eastAsia="Times New Roman" w:hAnsi="Times New Roman"/>
                <w:color w:val="000000"/>
                <w:sz w:val="24"/>
                <w:szCs w:val="24"/>
                <w:lang w:eastAsia="ru-RU"/>
              </w:rPr>
              <w:t>с</w:t>
            </w:r>
            <w:proofErr w:type="gramEnd"/>
            <w:r w:rsidRPr="006519DB">
              <w:rPr>
                <w:rFonts w:ascii="Times New Roman" w:eastAsia="Times New Roman" w:hAnsi="Times New Roman"/>
                <w:color w:val="000000"/>
                <w:sz w:val="24"/>
                <w:szCs w:val="24"/>
                <w:lang w:eastAsia="ru-RU"/>
              </w:rPr>
              <w:t xml:space="preserve"> _____ по ________ (</w:t>
            </w:r>
            <w:proofErr w:type="spellStart"/>
            <w:r w:rsidRPr="006519DB">
              <w:rPr>
                <w:rFonts w:ascii="Times New Roman" w:eastAsia="Times New Roman" w:hAnsi="Times New Roman"/>
                <w:color w:val="000000"/>
                <w:sz w:val="24"/>
                <w:szCs w:val="24"/>
                <w:lang w:eastAsia="ru-RU"/>
              </w:rPr>
              <w:t>руб</w:t>
            </w:r>
            <w:proofErr w:type="spellEnd"/>
            <w:r w:rsidRPr="006519DB">
              <w:rPr>
                <w:rFonts w:ascii="Times New Roman" w:eastAsia="Times New Roman" w:hAnsi="Times New Roman"/>
                <w:color w:val="000000"/>
                <w:sz w:val="24"/>
                <w:szCs w:val="24"/>
                <w:lang w:eastAsia="ru-RU"/>
              </w:rPr>
              <w:t>)</w:t>
            </w:r>
          </w:p>
        </w:tc>
      </w:tr>
      <w:tr w:rsidR="006519DB" w:rsidRPr="006519DB" w:rsidTr="00CB1528">
        <w:trPr>
          <w:gridAfter w:val="1"/>
          <w:wAfter w:w="662" w:type="dxa"/>
          <w:trHeight w:val="99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Наименование услуг</w:t>
            </w:r>
          </w:p>
        </w:tc>
        <w:tc>
          <w:tcPr>
            <w:tcW w:w="992" w:type="dxa"/>
            <w:gridSpan w:val="2"/>
            <w:tcBorders>
              <w:top w:val="nil"/>
              <w:left w:val="nil"/>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 xml:space="preserve">Объем  </w:t>
            </w:r>
            <w:proofErr w:type="spellStart"/>
            <w:r w:rsidRPr="006519DB">
              <w:rPr>
                <w:rFonts w:ascii="Times New Roman" w:eastAsia="Times New Roman" w:hAnsi="Times New Roman"/>
                <w:color w:val="000000"/>
                <w:sz w:val="24"/>
                <w:szCs w:val="24"/>
                <w:lang w:eastAsia="ru-RU"/>
              </w:rPr>
              <w:t>кв</w:t>
            </w:r>
            <w:proofErr w:type="gramStart"/>
            <w:r w:rsidRPr="006519DB">
              <w:rPr>
                <w:rFonts w:ascii="Times New Roman" w:eastAsia="Times New Roman" w:hAnsi="Times New Roman"/>
                <w:color w:val="000000"/>
                <w:sz w:val="24"/>
                <w:szCs w:val="24"/>
                <w:lang w:eastAsia="ru-RU"/>
              </w:rPr>
              <w:t>.м</w:t>
            </w:r>
            <w:proofErr w:type="spellEnd"/>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Стоимость (</w:t>
            </w:r>
            <w:proofErr w:type="spellStart"/>
            <w:r w:rsidRPr="006519DB">
              <w:rPr>
                <w:rFonts w:ascii="Times New Roman" w:eastAsia="Times New Roman" w:hAnsi="Times New Roman"/>
                <w:color w:val="000000"/>
                <w:sz w:val="24"/>
                <w:szCs w:val="24"/>
                <w:lang w:eastAsia="ru-RU"/>
              </w:rPr>
              <w:t>руб</w:t>
            </w:r>
            <w:proofErr w:type="spellEnd"/>
            <w:r w:rsidRPr="006519DB">
              <w:rPr>
                <w:rFonts w:ascii="Times New Roman" w:eastAsia="Times New Roman" w:hAnsi="Times New Roman"/>
                <w:color w:val="000000"/>
                <w:sz w:val="24"/>
                <w:szCs w:val="24"/>
                <w:lang w:eastAsia="ru-RU"/>
              </w:rPr>
              <w:t>, в месяц, с НДС)</w:t>
            </w:r>
          </w:p>
        </w:tc>
        <w:tc>
          <w:tcPr>
            <w:tcW w:w="992" w:type="dxa"/>
            <w:gridSpan w:val="2"/>
            <w:tcBorders>
              <w:top w:val="nil"/>
              <w:left w:val="nil"/>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Наименование услуг</w:t>
            </w:r>
          </w:p>
        </w:tc>
        <w:tc>
          <w:tcPr>
            <w:tcW w:w="992" w:type="dxa"/>
            <w:tcBorders>
              <w:top w:val="nil"/>
              <w:left w:val="nil"/>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 xml:space="preserve">Объем  </w:t>
            </w:r>
            <w:proofErr w:type="spellStart"/>
            <w:r w:rsidRPr="006519DB">
              <w:rPr>
                <w:rFonts w:ascii="Times New Roman" w:eastAsia="Times New Roman" w:hAnsi="Times New Roman"/>
                <w:color w:val="000000"/>
                <w:sz w:val="24"/>
                <w:szCs w:val="24"/>
                <w:lang w:eastAsia="ru-RU"/>
              </w:rPr>
              <w:t>кв</w:t>
            </w:r>
            <w:proofErr w:type="gramStart"/>
            <w:r w:rsidRPr="006519DB">
              <w:rPr>
                <w:rFonts w:ascii="Times New Roman" w:eastAsia="Times New Roman" w:hAnsi="Times New Roman"/>
                <w:color w:val="000000"/>
                <w:sz w:val="24"/>
                <w:szCs w:val="24"/>
                <w:lang w:eastAsia="ru-RU"/>
              </w:rPr>
              <w:t>.м</w:t>
            </w:r>
            <w:proofErr w:type="spellEnd"/>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Стоимость (</w:t>
            </w:r>
            <w:proofErr w:type="spellStart"/>
            <w:r w:rsidRPr="006519DB">
              <w:rPr>
                <w:rFonts w:ascii="Times New Roman" w:eastAsia="Times New Roman" w:hAnsi="Times New Roman"/>
                <w:color w:val="000000"/>
                <w:sz w:val="24"/>
                <w:szCs w:val="24"/>
                <w:lang w:eastAsia="ru-RU"/>
              </w:rPr>
              <w:t>руб</w:t>
            </w:r>
            <w:proofErr w:type="spellEnd"/>
            <w:r w:rsidRPr="006519DB">
              <w:rPr>
                <w:rFonts w:ascii="Times New Roman" w:eastAsia="Times New Roman" w:hAnsi="Times New Roman"/>
                <w:color w:val="000000"/>
                <w:sz w:val="24"/>
                <w:szCs w:val="24"/>
                <w:lang w:eastAsia="ru-RU"/>
              </w:rPr>
              <w:t>, в месяц, с НДС)</w:t>
            </w:r>
          </w:p>
        </w:tc>
        <w:tc>
          <w:tcPr>
            <w:tcW w:w="1843" w:type="dxa"/>
            <w:gridSpan w:val="4"/>
            <w:tcBorders>
              <w:top w:val="nil"/>
              <w:left w:val="nil"/>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Наименование услуг</w:t>
            </w:r>
          </w:p>
        </w:tc>
        <w:tc>
          <w:tcPr>
            <w:tcW w:w="567" w:type="dxa"/>
            <w:tcBorders>
              <w:top w:val="nil"/>
              <w:left w:val="nil"/>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 xml:space="preserve">Объем  </w:t>
            </w:r>
            <w:proofErr w:type="spellStart"/>
            <w:r w:rsidRPr="006519DB">
              <w:rPr>
                <w:rFonts w:ascii="Times New Roman" w:eastAsia="Times New Roman" w:hAnsi="Times New Roman"/>
                <w:color w:val="000000"/>
                <w:sz w:val="24"/>
                <w:szCs w:val="24"/>
                <w:lang w:eastAsia="ru-RU"/>
              </w:rPr>
              <w:t>кв</w:t>
            </w:r>
            <w:proofErr w:type="gramStart"/>
            <w:r w:rsidRPr="006519DB">
              <w:rPr>
                <w:rFonts w:ascii="Times New Roman" w:eastAsia="Times New Roman" w:hAnsi="Times New Roman"/>
                <w:color w:val="000000"/>
                <w:sz w:val="24"/>
                <w:szCs w:val="24"/>
                <w:lang w:eastAsia="ru-RU"/>
              </w:rPr>
              <w:t>.м</w:t>
            </w:r>
            <w:proofErr w:type="spellEnd"/>
            <w:proofErr w:type="gramEnd"/>
          </w:p>
        </w:tc>
        <w:tc>
          <w:tcPr>
            <w:tcW w:w="709" w:type="dxa"/>
            <w:gridSpan w:val="3"/>
            <w:tcBorders>
              <w:top w:val="nil"/>
              <w:left w:val="nil"/>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Стоимость (</w:t>
            </w:r>
            <w:proofErr w:type="spellStart"/>
            <w:r w:rsidRPr="006519DB">
              <w:rPr>
                <w:rFonts w:ascii="Times New Roman" w:eastAsia="Times New Roman" w:hAnsi="Times New Roman"/>
                <w:color w:val="000000"/>
                <w:sz w:val="24"/>
                <w:szCs w:val="24"/>
                <w:lang w:eastAsia="ru-RU"/>
              </w:rPr>
              <w:t>руб</w:t>
            </w:r>
            <w:proofErr w:type="spellEnd"/>
            <w:r w:rsidRPr="006519DB">
              <w:rPr>
                <w:rFonts w:ascii="Times New Roman" w:eastAsia="Times New Roman" w:hAnsi="Times New Roman"/>
                <w:color w:val="000000"/>
                <w:sz w:val="24"/>
                <w:szCs w:val="24"/>
                <w:lang w:eastAsia="ru-RU"/>
              </w:rPr>
              <w:t>, в месяц, с НДС)</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gridAfter w:val="1"/>
          <w:wAfter w:w="662" w:type="dxa"/>
          <w:trHeight w:val="63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jc w:val="right"/>
              <w:rPr>
                <w:rFonts w:ascii="Times New Roman" w:eastAsia="Times New Roman" w:hAnsi="Times New Roman"/>
                <w:color w:val="000000"/>
                <w:sz w:val="24"/>
                <w:szCs w:val="24"/>
                <w:lang w:eastAsia="ru-RU"/>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519DB" w:rsidRPr="006519DB" w:rsidRDefault="006519DB" w:rsidP="006519DB">
            <w:pPr>
              <w:spacing w:after="0" w:line="240" w:lineRule="auto"/>
              <w:jc w:val="center"/>
              <w:rPr>
                <w:rFonts w:ascii="Times New Roman" w:eastAsia="Times New Roman" w:hAnsi="Times New Roman"/>
                <w:color w:val="000000"/>
                <w:sz w:val="24"/>
                <w:szCs w:val="24"/>
                <w:lang w:eastAsia="ru-RU"/>
              </w:rPr>
            </w:pPr>
          </w:p>
        </w:tc>
        <w:tc>
          <w:tcPr>
            <w:tcW w:w="1843" w:type="dxa"/>
            <w:gridSpan w:val="4"/>
            <w:tcBorders>
              <w:top w:val="nil"/>
              <w:left w:val="nil"/>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09" w:type="dxa"/>
            <w:gridSpan w:val="3"/>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jc w:val="right"/>
              <w:rPr>
                <w:rFonts w:ascii="Times New Roman" w:eastAsia="Times New Roman" w:hAnsi="Times New Roman"/>
                <w:color w:val="000000"/>
                <w:sz w:val="24"/>
                <w:szCs w:val="24"/>
                <w:lang w:eastAsia="ru-RU"/>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jc w:val="right"/>
              <w:rPr>
                <w:rFonts w:ascii="Times New Roman" w:eastAsia="Times New Roman" w:hAnsi="Times New Roman"/>
                <w:color w:val="000000"/>
                <w:sz w:val="24"/>
                <w:szCs w:val="24"/>
                <w:lang w:eastAsia="ru-RU"/>
              </w:rPr>
            </w:pPr>
          </w:p>
        </w:tc>
      </w:tr>
      <w:tr w:rsidR="006519DB" w:rsidRPr="006519DB" w:rsidTr="00CB1528">
        <w:trPr>
          <w:gridAfter w:val="1"/>
          <w:wAfter w:w="662" w:type="dxa"/>
          <w:trHeight w:val="63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jc w:val="right"/>
              <w:rPr>
                <w:rFonts w:ascii="Times New Roman" w:eastAsia="Times New Roman" w:hAnsi="Times New Roman"/>
                <w:color w:val="000000"/>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jc w:val="right"/>
              <w:rPr>
                <w:rFonts w:ascii="Times New Roman" w:eastAsia="Times New Roman" w:hAnsi="Times New Roman"/>
                <w:color w:val="000000"/>
                <w:sz w:val="24"/>
                <w:szCs w:val="24"/>
                <w:lang w:eastAsia="ru-RU"/>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jc w:val="right"/>
              <w:rPr>
                <w:rFonts w:ascii="Times New Roman" w:eastAsia="Times New Roman" w:hAnsi="Times New Roman"/>
                <w:color w:val="000000"/>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jc w:val="right"/>
              <w:rPr>
                <w:rFonts w:ascii="Times New Roman" w:eastAsia="Times New Roman" w:hAnsi="Times New Roman"/>
                <w:color w:val="000000"/>
                <w:sz w:val="24"/>
                <w:szCs w:val="24"/>
                <w:lang w:eastAsia="ru-RU"/>
              </w:rPr>
            </w:pPr>
          </w:p>
        </w:tc>
        <w:tc>
          <w:tcPr>
            <w:tcW w:w="1843" w:type="dxa"/>
            <w:gridSpan w:val="4"/>
            <w:tcBorders>
              <w:top w:val="nil"/>
              <w:left w:val="nil"/>
              <w:bottom w:val="single" w:sz="4" w:space="0" w:color="auto"/>
              <w:right w:val="single" w:sz="4" w:space="0" w:color="auto"/>
            </w:tcBorders>
            <w:shd w:val="clear" w:color="auto" w:fill="auto"/>
            <w:vAlign w:val="center"/>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jc w:val="right"/>
              <w:rPr>
                <w:rFonts w:ascii="Times New Roman" w:eastAsia="Times New Roman" w:hAnsi="Times New Roman"/>
                <w:color w:val="000000"/>
                <w:sz w:val="24"/>
                <w:szCs w:val="24"/>
                <w:lang w:eastAsia="ru-RU"/>
              </w:rPr>
            </w:pPr>
          </w:p>
        </w:tc>
        <w:tc>
          <w:tcPr>
            <w:tcW w:w="709" w:type="dxa"/>
            <w:gridSpan w:val="3"/>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jc w:val="right"/>
              <w:rPr>
                <w:rFonts w:ascii="Times New Roman" w:eastAsia="Times New Roman" w:hAnsi="Times New Roman"/>
                <w:color w:val="000000"/>
                <w:sz w:val="24"/>
                <w:szCs w:val="24"/>
                <w:lang w:eastAsia="ru-RU"/>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jc w:val="right"/>
              <w:rPr>
                <w:rFonts w:ascii="Times New Roman" w:eastAsia="Times New Roman" w:hAnsi="Times New Roman"/>
                <w:color w:val="000000"/>
                <w:sz w:val="24"/>
                <w:szCs w:val="24"/>
                <w:lang w:eastAsia="ru-RU"/>
              </w:rPr>
            </w:pPr>
          </w:p>
        </w:tc>
      </w:tr>
      <w:tr w:rsidR="006519DB" w:rsidRPr="006519DB" w:rsidTr="00CB1528">
        <w:trPr>
          <w:gridAfter w:val="1"/>
          <w:wAfter w:w="662" w:type="dxa"/>
          <w:trHeight w:val="495"/>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b/>
                <w:bCs/>
                <w:color w:val="000000"/>
                <w:sz w:val="24"/>
                <w:szCs w:val="24"/>
                <w:lang w:eastAsia="ru-RU"/>
              </w:rPr>
            </w:pPr>
            <w:r w:rsidRPr="006519DB">
              <w:rPr>
                <w:rFonts w:ascii="Times New Roman" w:eastAsia="Times New Roman" w:hAnsi="Times New Roman"/>
                <w:b/>
                <w:bCs/>
                <w:color w:val="000000"/>
                <w:sz w:val="24"/>
                <w:szCs w:val="24"/>
                <w:lang w:eastAsia="ru-RU"/>
              </w:rPr>
              <w:t>Итого</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jc w:val="right"/>
              <w:rPr>
                <w:rFonts w:ascii="Times New Roman" w:eastAsia="Times New Roman" w:hAnsi="Times New Roman"/>
                <w:b/>
                <w:bCs/>
                <w:color w:val="000000"/>
                <w:sz w:val="24"/>
                <w:szCs w:val="24"/>
                <w:lang w:eastAsia="ru-RU"/>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jc w:val="right"/>
              <w:rPr>
                <w:rFonts w:ascii="Times New Roman" w:eastAsia="Times New Roman" w:hAnsi="Times New Roman"/>
                <w:b/>
                <w:bCs/>
                <w:color w:val="000000"/>
                <w:sz w:val="24"/>
                <w:szCs w:val="24"/>
                <w:lang w:eastAsia="ru-RU"/>
              </w:rPr>
            </w:pP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09" w:type="dxa"/>
            <w:gridSpan w:val="3"/>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jc w:val="right"/>
              <w:rPr>
                <w:rFonts w:ascii="Times New Roman" w:eastAsia="Times New Roman" w:hAnsi="Times New Roman"/>
                <w:b/>
                <w:bCs/>
                <w:color w:val="000000"/>
                <w:sz w:val="24"/>
                <w:szCs w:val="24"/>
                <w:lang w:eastAsia="ru-RU"/>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519DB" w:rsidRPr="006519DB" w:rsidRDefault="006519DB" w:rsidP="006519DB">
            <w:pPr>
              <w:spacing w:after="0" w:line="240" w:lineRule="auto"/>
              <w:jc w:val="right"/>
              <w:rPr>
                <w:rFonts w:ascii="Times New Roman" w:eastAsia="Times New Roman" w:hAnsi="Times New Roman"/>
                <w:b/>
                <w:bCs/>
                <w:color w:val="000000"/>
                <w:sz w:val="24"/>
                <w:szCs w:val="24"/>
                <w:lang w:eastAsia="ru-RU"/>
              </w:rPr>
            </w:pPr>
          </w:p>
        </w:tc>
      </w:tr>
      <w:tr w:rsidR="006519DB" w:rsidRPr="006519DB" w:rsidTr="00CB1528">
        <w:trPr>
          <w:gridAfter w:val="1"/>
          <w:wAfter w:w="662" w:type="dxa"/>
          <w:trHeight w:val="315"/>
        </w:trPr>
        <w:tc>
          <w:tcPr>
            <w:tcW w:w="141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134"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134"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843" w:type="dxa"/>
            <w:gridSpan w:val="4"/>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567"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09" w:type="dxa"/>
            <w:gridSpan w:val="3"/>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gridAfter w:val="1"/>
          <w:wAfter w:w="662" w:type="dxa"/>
          <w:trHeight w:val="315"/>
        </w:trPr>
        <w:tc>
          <w:tcPr>
            <w:tcW w:w="141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134"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134"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843" w:type="dxa"/>
            <w:gridSpan w:val="4"/>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567"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09" w:type="dxa"/>
            <w:gridSpan w:val="3"/>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gridAfter w:val="1"/>
          <w:wAfter w:w="662" w:type="dxa"/>
          <w:trHeight w:val="375"/>
        </w:trPr>
        <w:tc>
          <w:tcPr>
            <w:tcW w:w="1419"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b/>
                <w:color w:val="000000"/>
                <w:sz w:val="24"/>
                <w:szCs w:val="24"/>
                <w:lang w:eastAsia="ru-RU"/>
              </w:rPr>
            </w:pPr>
            <w:r w:rsidRPr="006519DB">
              <w:rPr>
                <w:rFonts w:ascii="Times New Roman" w:eastAsia="Times New Roman" w:hAnsi="Times New Roman"/>
                <w:b/>
                <w:color w:val="000000"/>
                <w:sz w:val="24"/>
                <w:szCs w:val="24"/>
                <w:lang w:eastAsia="ru-RU"/>
              </w:rPr>
              <w:t>Заказчик</w:t>
            </w: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134"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134"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843" w:type="dxa"/>
            <w:gridSpan w:val="4"/>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b/>
                <w:color w:val="000000"/>
                <w:sz w:val="24"/>
                <w:szCs w:val="24"/>
                <w:lang w:eastAsia="ru-RU"/>
              </w:rPr>
            </w:pPr>
            <w:r w:rsidRPr="006519DB">
              <w:rPr>
                <w:rFonts w:ascii="Times New Roman" w:eastAsia="Times New Roman" w:hAnsi="Times New Roman"/>
                <w:b/>
                <w:color w:val="000000"/>
                <w:sz w:val="24"/>
                <w:szCs w:val="24"/>
                <w:lang w:eastAsia="ru-RU"/>
              </w:rPr>
              <w:t>Исполнитель</w:t>
            </w:r>
          </w:p>
        </w:tc>
        <w:tc>
          <w:tcPr>
            <w:tcW w:w="567"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09" w:type="dxa"/>
            <w:gridSpan w:val="3"/>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gridAfter w:val="1"/>
          <w:wAfter w:w="662" w:type="dxa"/>
          <w:trHeight w:val="315"/>
        </w:trPr>
        <w:tc>
          <w:tcPr>
            <w:tcW w:w="3545" w:type="dxa"/>
            <w:gridSpan w:val="5"/>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134"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410" w:type="dxa"/>
            <w:gridSpan w:val="5"/>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09" w:type="dxa"/>
            <w:gridSpan w:val="3"/>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trHeight w:val="315"/>
        </w:trPr>
        <w:tc>
          <w:tcPr>
            <w:tcW w:w="1999"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79"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67"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134"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836" w:type="dxa"/>
            <w:gridSpan w:val="6"/>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09"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gridAfter w:val="1"/>
          <w:wAfter w:w="662" w:type="dxa"/>
          <w:trHeight w:val="315"/>
        </w:trPr>
        <w:tc>
          <w:tcPr>
            <w:tcW w:w="1999"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______________</w:t>
            </w:r>
          </w:p>
        </w:tc>
        <w:tc>
          <w:tcPr>
            <w:tcW w:w="1546" w:type="dxa"/>
            <w:gridSpan w:val="3"/>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134"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836" w:type="dxa"/>
            <w:gridSpan w:val="6"/>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_______________</w:t>
            </w:r>
          </w:p>
        </w:tc>
        <w:tc>
          <w:tcPr>
            <w:tcW w:w="283"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trHeight w:val="315"/>
        </w:trPr>
        <w:tc>
          <w:tcPr>
            <w:tcW w:w="1999"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79"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67"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134"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836" w:type="dxa"/>
            <w:gridSpan w:val="6"/>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09"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r w:rsidR="006519DB" w:rsidRPr="006519DB" w:rsidTr="00CB1528">
        <w:trPr>
          <w:trHeight w:val="315"/>
        </w:trPr>
        <w:tc>
          <w:tcPr>
            <w:tcW w:w="1999"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М.П.</w:t>
            </w:r>
          </w:p>
        </w:tc>
        <w:tc>
          <w:tcPr>
            <w:tcW w:w="779"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67"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1134"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2836" w:type="dxa"/>
            <w:gridSpan w:val="6"/>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r w:rsidRPr="006519DB">
              <w:rPr>
                <w:rFonts w:ascii="Times New Roman" w:eastAsia="Times New Roman" w:hAnsi="Times New Roman"/>
                <w:color w:val="000000"/>
                <w:sz w:val="24"/>
                <w:szCs w:val="24"/>
                <w:lang w:eastAsia="ru-RU"/>
              </w:rPr>
              <w:t>М.П.</w:t>
            </w:r>
          </w:p>
        </w:tc>
        <w:tc>
          <w:tcPr>
            <w:tcW w:w="236" w:type="dxa"/>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709"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6519DB" w:rsidRPr="006519DB" w:rsidRDefault="006519DB" w:rsidP="006519DB">
            <w:pPr>
              <w:spacing w:after="0" w:line="240" w:lineRule="auto"/>
              <w:rPr>
                <w:rFonts w:ascii="Times New Roman" w:eastAsia="Times New Roman" w:hAnsi="Times New Roman"/>
                <w:color w:val="000000"/>
                <w:sz w:val="24"/>
                <w:szCs w:val="24"/>
                <w:lang w:eastAsia="ru-RU"/>
              </w:rPr>
            </w:pPr>
          </w:p>
        </w:tc>
      </w:tr>
    </w:tbl>
    <w:p w:rsidR="006519DB" w:rsidRPr="006519DB" w:rsidRDefault="006519DB" w:rsidP="006519DB">
      <w:pPr>
        <w:spacing w:after="200" w:line="276" w:lineRule="auto"/>
        <w:rPr>
          <w:rFonts w:ascii="Times New Roman" w:hAnsi="Times New Roman"/>
          <w:b/>
          <w:sz w:val="24"/>
          <w:szCs w:val="24"/>
        </w:rPr>
      </w:pPr>
    </w:p>
    <w:p w:rsidR="006519DB" w:rsidRPr="006519DB" w:rsidRDefault="006519DB" w:rsidP="006519DB">
      <w:pPr>
        <w:spacing w:after="200" w:line="276" w:lineRule="auto"/>
        <w:rPr>
          <w:rFonts w:ascii="Times New Roman" w:hAnsi="Times New Roman"/>
          <w:sz w:val="24"/>
          <w:szCs w:val="24"/>
        </w:rPr>
      </w:pPr>
    </w:p>
    <w:p w:rsidR="006519DB" w:rsidRPr="006519DB" w:rsidRDefault="006519DB" w:rsidP="006519DB">
      <w:pPr>
        <w:spacing w:after="200" w:line="276" w:lineRule="auto"/>
        <w:rPr>
          <w:rFonts w:ascii="Times New Roman" w:hAnsi="Times New Roman"/>
          <w:sz w:val="24"/>
          <w:szCs w:val="24"/>
        </w:rPr>
      </w:pPr>
    </w:p>
    <w:p w:rsidR="006519DB" w:rsidRPr="006519DB" w:rsidRDefault="006519DB" w:rsidP="006519DB">
      <w:pPr>
        <w:spacing w:after="200" w:line="276" w:lineRule="auto"/>
        <w:ind w:firstLine="708"/>
        <w:rPr>
          <w:rFonts w:ascii="Times New Roman" w:hAnsi="Times New Roman"/>
          <w:sz w:val="24"/>
          <w:szCs w:val="24"/>
        </w:rPr>
      </w:pPr>
    </w:p>
    <w:p w:rsidR="0041182F" w:rsidRPr="00FA269C" w:rsidRDefault="0041182F" w:rsidP="00FA269C">
      <w:pPr>
        <w:widowControl w:val="0"/>
        <w:tabs>
          <w:tab w:val="left" w:pos="708"/>
          <w:tab w:val="left" w:pos="1985"/>
        </w:tabs>
        <w:snapToGrid w:val="0"/>
        <w:spacing w:after="0" w:line="200" w:lineRule="atLeast"/>
        <w:jc w:val="center"/>
        <w:rPr>
          <w:rFonts w:ascii="Times New Roman" w:hAnsi="Times New Roman"/>
          <w:sz w:val="24"/>
          <w:szCs w:val="24"/>
        </w:rPr>
      </w:pPr>
    </w:p>
    <w:sectPr w:rsidR="0041182F" w:rsidRPr="00FA269C" w:rsidSect="008B5443">
      <w:pgSz w:w="16838" w:h="11906" w:orient="landscape"/>
      <w:pgMar w:top="850"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B2" w:rsidRDefault="00335BB2" w:rsidP="000070A5">
      <w:pPr>
        <w:spacing w:after="0" w:line="240" w:lineRule="auto"/>
      </w:pPr>
      <w:r>
        <w:separator/>
      </w:r>
    </w:p>
  </w:endnote>
  <w:endnote w:type="continuationSeparator" w:id="0">
    <w:p w:rsidR="00335BB2" w:rsidRDefault="00335BB2" w:rsidP="0000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2E" w:rsidRDefault="0014212E">
    <w:pPr>
      <w:pStyle w:val="a5"/>
      <w:jc w:val="center"/>
    </w:pPr>
    <w:r>
      <w:fldChar w:fldCharType="begin"/>
    </w:r>
    <w:r>
      <w:instrText>PAGE   \* MERGEFORMAT</w:instrText>
    </w:r>
    <w:r>
      <w:fldChar w:fldCharType="separate"/>
    </w:r>
    <w:r w:rsidR="008C1A8A">
      <w:rPr>
        <w:noProof/>
      </w:rPr>
      <w:t>61</w:t>
    </w:r>
    <w:r>
      <w:rPr>
        <w:noProof/>
      </w:rPr>
      <w:fldChar w:fldCharType="end"/>
    </w:r>
  </w:p>
  <w:p w:rsidR="0014212E" w:rsidRDefault="001421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B2" w:rsidRDefault="00335BB2" w:rsidP="000070A5">
      <w:pPr>
        <w:spacing w:after="0" w:line="240" w:lineRule="auto"/>
      </w:pPr>
      <w:r>
        <w:separator/>
      </w:r>
    </w:p>
  </w:footnote>
  <w:footnote w:type="continuationSeparator" w:id="0">
    <w:p w:rsidR="00335BB2" w:rsidRDefault="00335BB2" w:rsidP="00007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000000C"/>
    <w:multiLevelType w:val="multilevel"/>
    <w:tmpl w:val="0000000C"/>
    <w:lvl w:ilvl="0">
      <w:start w:val="9"/>
      <w:numFmt w:val="decimal"/>
      <w:lvlText w:val="%1."/>
      <w:lvlJc w:val="left"/>
      <w:pPr>
        <w:ind w:left="720" w:hanging="360"/>
      </w:pPr>
      <w:rPr>
        <w:rFonts w:cs="Times New Roman"/>
      </w:rPr>
    </w:lvl>
    <w:lvl w:ilvl="1">
      <w:start w:val="1"/>
      <w:numFmt w:val="decimal"/>
      <w:lvlText w:val="%1.%2."/>
      <w:lvlJc w:val="left"/>
      <w:pPr>
        <w:ind w:left="928"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
    <w:nsid w:val="0352019E"/>
    <w:multiLevelType w:val="multilevel"/>
    <w:tmpl w:val="5B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293151"/>
    <w:multiLevelType w:val="hybridMultilevel"/>
    <w:tmpl w:val="4CA24F32"/>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4">
    <w:nsid w:val="061455E7"/>
    <w:multiLevelType w:val="hybridMultilevel"/>
    <w:tmpl w:val="85BCED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5">
    <w:nsid w:val="07713A63"/>
    <w:multiLevelType w:val="hybridMultilevel"/>
    <w:tmpl w:val="2C645E58"/>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6">
    <w:nsid w:val="0E75408F"/>
    <w:multiLevelType w:val="hybridMultilevel"/>
    <w:tmpl w:val="BA329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24161D"/>
    <w:multiLevelType w:val="hybridMultilevel"/>
    <w:tmpl w:val="18A85FD6"/>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8">
    <w:nsid w:val="110938CC"/>
    <w:multiLevelType w:val="hybridMultilevel"/>
    <w:tmpl w:val="4786460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9">
    <w:nsid w:val="11EF3A88"/>
    <w:multiLevelType w:val="hybridMultilevel"/>
    <w:tmpl w:val="84F4F21C"/>
    <w:lvl w:ilvl="0" w:tplc="798EAD7C">
      <w:start w:val="1"/>
      <w:numFmt w:val="bullet"/>
      <w:lvlText w:val=""/>
      <w:lvlJc w:val="left"/>
      <w:pPr>
        <w:ind w:left="819" w:hanging="360"/>
      </w:pPr>
      <w:rPr>
        <w:rFonts w:ascii="Symbol" w:hAnsi="Symbol" w:hint="default"/>
      </w:rPr>
    </w:lvl>
    <w:lvl w:ilvl="1" w:tplc="04190003">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0">
    <w:nsid w:val="12142ED2"/>
    <w:multiLevelType w:val="hybridMultilevel"/>
    <w:tmpl w:val="CCF44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A4239F"/>
    <w:multiLevelType w:val="hybridMultilevel"/>
    <w:tmpl w:val="9A04317E"/>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A67EE5"/>
    <w:multiLevelType w:val="hybridMultilevel"/>
    <w:tmpl w:val="CDEC6C48"/>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3">
    <w:nsid w:val="13AC6F48"/>
    <w:multiLevelType w:val="hybridMultilevel"/>
    <w:tmpl w:val="D4C8A290"/>
    <w:styleLink w:val="1111111"/>
    <w:lvl w:ilvl="0" w:tplc="2E2A7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B9288E"/>
    <w:multiLevelType w:val="hybridMultilevel"/>
    <w:tmpl w:val="0DB8BA2C"/>
    <w:lvl w:ilvl="0" w:tplc="798EAD7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nsid w:val="1A394258"/>
    <w:multiLevelType w:val="hybridMultilevel"/>
    <w:tmpl w:val="EC228F2E"/>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6A1D31"/>
    <w:multiLevelType w:val="hybridMultilevel"/>
    <w:tmpl w:val="5292FD3E"/>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7">
    <w:nsid w:val="1BFA7CB4"/>
    <w:multiLevelType w:val="hybridMultilevel"/>
    <w:tmpl w:val="A664BB1A"/>
    <w:lvl w:ilvl="0" w:tplc="F97A3F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C081762"/>
    <w:multiLevelType w:val="hybridMultilevel"/>
    <w:tmpl w:val="65722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346594"/>
    <w:multiLevelType w:val="hybridMultilevel"/>
    <w:tmpl w:val="652E204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0">
    <w:nsid w:val="1E3A5541"/>
    <w:multiLevelType w:val="hybridMultilevel"/>
    <w:tmpl w:val="E74CF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2">
    <w:nsid w:val="21462672"/>
    <w:multiLevelType w:val="hybridMultilevel"/>
    <w:tmpl w:val="5C4E9CD2"/>
    <w:lvl w:ilvl="0" w:tplc="798E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B74A86"/>
    <w:multiLevelType w:val="hybridMultilevel"/>
    <w:tmpl w:val="96FE3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B00D5A"/>
    <w:multiLevelType w:val="hybridMultilevel"/>
    <w:tmpl w:val="CC5214CE"/>
    <w:lvl w:ilvl="0" w:tplc="798EAD7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nsid w:val="374229F3"/>
    <w:multiLevelType w:val="hybridMultilevel"/>
    <w:tmpl w:val="0D3C195C"/>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6">
    <w:nsid w:val="3A593060"/>
    <w:multiLevelType w:val="hybridMultilevel"/>
    <w:tmpl w:val="3E1E58C8"/>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7">
    <w:nsid w:val="3C3F71AF"/>
    <w:multiLevelType w:val="hybridMultilevel"/>
    <w:tmpl w:val="1592C97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8">
    <w:nsid w:val="3D691858"/>
    <w:multiLevelType w:val="hybridMultilevel"/>
    <w:tmpl w:val="5738903E"/>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29">
    <w:nsid w:val="452263AC"/>
    <w:multiLevelType w:val="hybridMultilevel"/>
    <w:tmpl w:val="176CEDD0"/>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0">
    <w:nsid w:val="48A4048C"/>
    <w:multiLevelType w:val="hybridMultilevel"/>
    <w:tmpl w:val="20247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0A381B"/>
    <w:multiLevelType w:val="multilevel"/>
    <w:tmpl w:val="2D881F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4BE55B3F"/>
    <w:multiLevelType w:val="multilevel"/>
    <w:tmpl w:val="F88236C2"/>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2075D1"/>
    <w:multiLevelType w:val="multilevel"/>
    <w:tmpl w:val="63B8EBFE"/>
    <w:lvl w:ilvl="0">
      <w:start w:val="7"/>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4">
    <w:nsid w:val="52275B01"/>
    <w:multiLevelType w:val="multilevel"/>
    <w:tmpl w:val="0BBE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3F6997"/>
    <w:multiLevelType w:val="hybridMultilevel"/>
    <w:tmpl w:val="3800DEEE"/>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6">
    <w:nsid w:val="58016F38"/>
    <w:multiLevelType w:val="hybridMultilevel"/>
    <w:tmpl w:val="1EC268DA"/>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7">
    <w:nsid w:val="587416C3"/>
    <w:multiLevelType w:val="multilevel"/>
    <w:tmpl w:val="5F8AB6F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Times New Roman" w:hint="default"/>
        <w:i w:val="0"/>
      </w:rPr>
    </w:lvl>
    <w:lvl w:ilvl="2">
      <w:start w:val="1"/>
      <w:numFmt w:val="decimal"/>
      <w:isLgl/>
      <w:lvlText w:val="%1.%2.%3."/>
      <w:lvlJc w:val="left"/>
      <w:pPr>
        <w:ind w:left="1080" w:hanging="720"/>
      </w:pPr>
      <w:rPr>
        <w:rFonts w:cs="Times New Roman" w:hint="default"/>
        <w:i w:val="0"/>
      </w:rPr>
    </w:lvl>
    <w:lvl w:ilvl="3">
      <w:start w:val="1"/>
      <w:numFmt w:val="decimal"/>
      <w:isLgl/>
      <w:lvlText w:val="%1.%2.%3.%4."/>
      <w:lvlJc w:val="left"/>
      <w:pPr>
        <w:ind w:left="1440" w:hanging="108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800" w:hanging="1440"/>
      </w:pPr>
      <w:rPr>
        <w:rFonts w:cs="Times New Roman" w:hint="default"/>
        <w:i w:val="0"/>
      </w:rPr>
    </w:lvl>
    <w:lvl w:ilvl="6">
      <w:start w:val="1"/>
      <w:numFmt w:val="decimal"/>
      <w:isLgl/>
      <w:lvlText w:val="%1.%2.%3.%4.%5.%6.%7."/>
      <w:lvlJc w:val="left"/>
      <w:pPr>
        <w:ind w:left="1800" w:hanging="1440"/>
      </w:pPr>
      <w:rPr>
        <w:rFonts w:cs="Times New Roman" w:hint="default"/>
        <w:i w:val="0"/>
      </w:rPr>
    </w:lvl>
    <w:lvl w:ilvl="7">
      <w:start w:val="1"/>
      <w:numFmt w:val="decimal"/>
      <w:isLgl/>
      <w:lvlText w:val="%1.%2.%3.%4.%5.%6.%7.%8."/>
      <w:lvlJc w:val="left"/>
      <w:pPr>
        <w:ind w:left="2160" w:hanging="1800"/>
      </w:pPr>
      <w:rPr>
        <w:rFonts w:cs="Times New Roman" w:hint="default"/>
        <w:i w:val="0"/>
      </w:rPr>
    </w:lvl>
    <w:lvl w:ilvl="8">
      <w:start w:val="1"/>
      <w:numFmt w:val="decimal"/>
      <w:isLgl/>
      <w:lvlText w:val="%1.%2.%3.%4.%5.%6.%7.%8.%9."/>
      <w:lvlJc w:val="left"/>
      <w:pPr>
        <w:ind w:left="2160" w:hanging="1800"/>
      </w:pPr>
      <w:rPr>
        <w:rFonts w:cs="Times New Roman" w:hint="default"/>
        <w:i w:val="0"/>
      </w:rPr>
    </w:lvl>
  </w:abstractNum>
  <w:abstractNum w:abstractNumId="38">
    <w:nsid w:val="60D35359"/>
    <w:multiLevelType w:val="hybridMultilevel"/>
    <w:tmpl w:val="7FE27D04"/>
    <w:lvl w:ilvl="0" w:tplc="798EAD7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9">
    <w:nsid w:val="643D545C"/>
    <w:multiLevelType w:val="multilevel"/>
    <w:tmpl w:val="3E8E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7F0B66"/>
    <w:multiLevelType w:val="singleLevel"/>
    <w:tmpl w:val="D360A49C"/>
    <w:lvl w:ilvl="0">
      <w:start w:val="1"/>
      <w:numFmt w:val="bullet"/>
      <w:pStyle w:val="1"/>
      <w:lvlText w:val=""/>
      <w:lvlJc w:val="left"/>
      <w:pPr>
        <w:tabs>
          <w:tab w:val="num" w:pos="360"/>
        </w:tabs>
        <w:ind w:left="360" w:hanging="360"/>
      </w:pPr>
      <w:rPr>
        <w:rFonts w:ascii="Symbol" w:hAnsi="Symbol" w:cs="Symbol" w:hint="default"/>
      </w:rPr>
    </w:lvl>
  </w:abstractNum>
  <w:abstractNum w:abstractNumId="41">
    <w:nsid w:val="67A625E6"/>
    <w:multiLevelType w:val="multilevel"/>
    <w:tmpl w:val="47D4276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68EA17E7"/>
    <w:multiLevelType w:val="multilevel"/>
    <w:tmpl w:val="6D7A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0A42B8"/>
    <w:multiLevelType w:val="hybridMultilevel"/>
    <w:tmpl w:val="F384C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F61914"/>
    <w:multiLevelType w:val="hybridMultilevel"/>
    <w:tmpl w:val="DAF224DC"/>
    <w:lvl w:ilvl="0" w:tplc="54663D04">
      <w:start w:val="1"/>
      <w:numFmt w:val="decimal"/>
      <w:lvlText w:val="%1."/>
      <w:lvlJc w:val="left"/>
      <w:pPr>
        <w:tabs>
          <w:tab w:val="num" w:pos="720"/>
        </w:tabs>
        <w:ind w:left="720" w:hanging="360"/>
      </w:pPr>
    </w:lvl>
    <w:lvl w:ilvl="1" w:tplc="2078EDF8">
      <w:numFmt w:val="none"/>
      <w:lvlText w:val=""/>
      <w:lvlJc w:val="left"/>
      <w:pPr>
        <w:tabs>
          <w:tab w:val="num" w:pos="360"/>
        </w:tabs>
        <w:ind w:left="0" w:firstLine="0"/>
      </w:pPr>
    </w:lvl>
    <w:lvl w:ilvl="2" w:tplc="E20A1CA0">
      <w:numFmt w:val="none"/>
      <w:lvlText w:val=""/>
      <w:lvlJc w:val="left"/>
      <w:pPr>
        <w:tabs>
          <w:tab w:val="num" w:pos="360"/>
        </w:tabs>
        <w:ind w:left="0" w:firstLine="0"/>
      </w:pPr>
    </w:lvl>
    <w:lvl w:ilvl="3" w:tplc="716CA376">
      <w:numFmt w:val="none"/>
      <w:lvlText w:val=""/>
      <w:lvlJc w:val="left"/>
      <w:pPr>
        <w:tabs>
          <w:tab w:val="num" w:pos="360"/>
        </w:tabs>
        <w:ind w:left="0" w:firstLine="0"/>
      </w:pPr>
    </w:lvl>
    <w:lvl w:ilvl="4" w:tplc="72D82302">
      <w:numFmt w:val="none"/>
      <w:lvlText w:val=""/>
      <w:lvlJc w:val="left"/>
      <w:pPr>
        <w:tabs>
          <w:tab w:val="num" w:pos="360"/>
        </w:tabs>
        <w:ind w:left="0" w:firstLine="0"/>
      </w:pPr>
    </w:lvl>
    <w:lvl w:ilvl="5" w:tplc="71763A66">
      <w:numFmt w:val="none"/>
      <w:lvlText w:val=""/>
      <w:lvlJc w:val="left"/>
      <w:pPr>
        <w:tabs>
          <w:tab w:val="num" w:pos="360"/>
        </w:tabs>
        <w:ind w:left="0" w:firstLine="0"/>
      </w:pPr>
    </w:lvl>
    <w:lvl w:ilvl="6" w:tplc="D7CA189E">
      <w:numFmt w:val="none"/>
      <w:lvlText w:val=""/>
      <w:lvlJc w:val="left"/>
      <w:pPr>
        <w:tabs>
          <w:tab w:val="num" w:pos="360"/>
        </w:tabs>
        <w:ind w:left="0" w:firstLine="0"/>
      </w:pPr>
    </w:lvl>
    <w:lvl w:ilvl="7" w:tplc="BEECE96E">
      <w:numFmt w:val="none"/>
      <w:lvlText w:val=""/>
      <w:lvlJc w:val="left"/>
      <w:pPr>
        <w:tabs>
          <w:tab w:val="num" w:pos="360"/>
        </w:tabs>
        <w:ind w:left="0" w:firstLine="0"/>
      </w:pPr>
    </w:lvl>
    <w:lvl w:ilvl="8" w:tplc="B004FCA6">
      <w:numFmt w:val="none"/>
      <w:lvlText w:val=""/>
      <w:lvlJc w:val="left"/>
      <w:pPr>
        <w:tabs>
          <w:tab w:val="num" w:pos="360"/>
        </w:tabs>
        <w:ind w:left="0" w:firstLine="0"/>
      </w:pPr>
    </w:lvl>
  </w:abstractNum>
  <w:num w:numId="1">
    <w:abstractNumId w:val="37"/>
  </w:num>
  <w:num w:numId="2">
    <w:abstractNumId w:val="0"/>
  </w:num>
  <w:num w:numId="3">
    <w:abstractNumId w:val="1"/>
  </w:num>
  <w:num w:numId="4">
    <w:abstractNumId w:val="31"/>
  </w:num>
  <w:num w:numId="5">
    <w:abstractNumId w:val="21"/>
  </w:num>
  <w:num w:numId="6">
    <w:abstractNumId w:val="30"/>
  </w:num>
  <w:num w:numId="7">
    <w:abstractNumId w:val="10"/>
  </w:num>
  <w:num w:numId="8">
    <w:abstractNumId w:val="6"/>
  </w:num>
  <w:num w:numId="9">
    <w:abstractNumId w:val="17"/>
  </w:num>
  <w:num w:numId="10">
    <w:abstractNumId w:val="40"/>
  </w:num>
  <w:num w:numId="11">
    <w:abstractNumId w:val="41"/>
  </w:num>
  <w:num w:numId="12">
    <w:abstractNumId w:val="32"/>
  </w:num>
  <w:num w:numId="13">
    <w:abstractNumId w:val="13"/>
  </w:num>
  <w:num w:numId="14">
    <w:abstractNumId w:val="23"/>
  </w:num>
  <w:num w:numId="15">
    <w:abstractNumId w:val="18"/>
  </w:num>
  <w:num w:numId="16">
    <w:abstractNumId w:val="8"/>
  </w:num>
  <w:num w:numId="17">
    <w:abstractNumId w:val="3"/>
  </w:num>
  <w:num w:numId="18">
    <w:abstractNumId w:val="16"/>
  </w:num>
  <w:num w:numId="19">
    <w:abstractNumId w:val="38"/>
  </w:num>
  <w:num w:numId="20">
    <w:abstractNumId w:val="11"/>
  </w:num>
  <w:num w:numId="21">
    <w:abstractNumId w:val="25"/>
  </w:num>
  <w:num w:numId="22">
    <w:abstractNumId w:val="9"/>
  </w:num>
  <w:num w:numId="23">
    <w:abstractNumId w:val="29"/>
  </w:num>
  <w:num w:numId="24">
    <w:abstractNumId w:val="7"/>
  </w:num>
  <w:num w:numId="25">
    <w:abstractNumId w:val="12"/>
  </w:num>
  <w:num w:numId="26">
    <w:abstractNumId w:val="35"/>
  </w:num>
  <w:num w:numId="27">
    <w:abstractNumId w:val="4"/>
  </w:num>
  <w:num w:numId="28">
    <w:abstractNumId w:val="19"/>
  </w:num>
  <w:num w:numId="29">
    <w:abstractNumId w:val="28"/>
  </w:num>
  <w:num w:numId="30">
    <w:abstractNumId w:val="27"/>
  </w:num>
  <w:num w:numId="31">
    <w:abstractNumId w:val="36"/>
  </w:num>
  <w:num w:numId="32">
    <w:abstractNumId w:val="5"/>
  </w:num>
  <w:num w:numId="33">
    <w:abstractNumId w:val="26"/>
  </w:num>
  <w:num w:numId="34">
    <w:abstractNumId w:val="43"/>
  </w:num>
  <w:num w:numId="35">
    <w:abstractNumId w:val="15"/>
  </w:num>
  <w:num w:numId="36">
    <w:abstractNumId w:val="24"/>
  </w:num>
  <w:num w:numId="37">
    <w:abstractNumId w:val="14"/>
  </w:num>
  <w:num w:numId="38">
    <w:abstractNumId w:val="22"/>
  </w:num>
  <w:num w:numId="39">
    <w:abstractNumId w:val="39"/>
  </w:num>
  <w:num w:numId="40">
    <w:abstractNumId w:val="2"/>
  </w:num>
  <w:num w:numId="41">
    <w:abstractNumId w:val="34"/>
  </w:num>
  <w:num w:numId="42">
    <w:abstractNumId w:val="42"/>
  </w:num>
  <w:num w:numId="43">
    <w:abstractNumId w:val="20"/>
  </w:num>
  <w:num w:numId="44">
    <w:abstractNumId w:val="33"/>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0A5"/>
    <w:rsid w:val="00003B03"/>
    <w:rsid w:val="00003C9D"/>
    <w:rsid w:val="000045A6"/>
    <w:rsid w:val="000070A5"/>
    <w:rsid w:val="0001277E"/>
    <w:rsid w:val="000142CE"/>
    <w:rsid w:val="000149B8"/>
    <w:rsid w:val="00024057"/>
    <w:rsid w:val="00027260"/>
    <w:rsid w:val="0002756A"/>
    <w:rsid w:val="00027F3A"/>
    <w:rsid w:val="000333F2"/>
    <w:rsid w:val="00034750"/>
    <w:rsid w:val="00040707"/>
    <w:rsid w:val="00043B08"/>
    <w:rsid w:val="0005347C"/>
    <w:rsid w:val="00054B0A"/>
    <w:rsid w:val="0005666E"/>
    <w:rsid w:val="00057163"/>
    <w:rsid w:val="000606F5"/>
    <w:rsid w:val="00060B30"/>
    <w:rsid w:val="00063297"/>
    <w:rsid w:val="00076449"/>
    <w:rsid w:val="0007718E"/>
    <w:rsid w:val="00087D06"/>
    <w:rsid w:val="000908A9"/>
    <w:rsid w:val="00091396"/>
    <w:rsid w:val="00092242"/>
    <w:rsid w:val="0009466C"/>
    <w:rsid w:val="00094F6E"/>
    <w:rsid w:val="000A335C"/>
    <w:rsid w:val="000B0B0E"/>
    <w:rsid w:val="000B21A8"/>
    <w:rsid w:val="000B233A"/>
    <w:rsid w:val="000C1F31"/>
    <w:rsid w:val="000D1733"/>
    <w:rsid w:val="000D3552"/>
    <w:rsid w:val="000D53DC"/>
    <w:rsid w:val="000E191A"/>
    <w:rsid w:val="000E69B6"/>
    <w:rsid w:val="000F07CA"/>
    <w:rsid w:val="000F3AD8"/>
    <w:rsid w:val="000F51F1"/>
    <w:rsid w:val="000F6F79"/>
    <w:rsid w:val="000F7E85"/>
    <w:rsid w:val="00101B8F"/>
    <w:rsid w:val="00102003"/>
    <w:rsid w:val="001064EF"/>
    <w:rsid w:val="00113937"/>
    <w:rsid w:val="00114B5D"/>
    <w:rsid w:val="0011592B"/>
    <w:rsid w:val="00116F79"/>
    <w:rsid w:val="0011735C"/>
    <w:rsid w:val="00120C48"/>
    <w:rsid w:val="00122001"/>
    <w:rsid w:val="00124E60"/>
    <w:rsid w:val="00125474"/>
    <w:rsid w:val="001258A8"/>
    <w:rsid w:val="00126832"/>
    <w:rsid w:val="00140362"/>
    <w:rsid w:val="0014182D"/>
    <w:rsid w:val="0014212E"/>
    <w:rsid w:val="0014218E"/>
    <w:rsid w:val="00142D54"/>
    <w:rsid w:val="001454FB"/>
    <w:rsid w:val="001502B2"/>
    <w:rsid w:val="001521AC"/>
    <w:rsid w:val="001548E5"/>
    <w:rsid w:val="00155AFD"/>
    <w:rsid w:val="00156054"/>
    <w:rsid w:val="00162705"/>
    <w:rsid w:val="001678DE"/>
    <w:rsid w:val="001679C0"/>
    <w:rsid w:val="001710AF"/>
    <w:rsid w:val="0017175B"/>
    <w:rsid w:val="001718DC"/>
    <w:rsid w:val="0017264E"/>
    <w:rsid w:val="00174879"/>
    <w:rsid w:val="001754FF"/>
    <w:rsid w:val="00181C9B"/>
    <w:rsid w:val="00182C69"/>
    <w:rsid w:val="001937C5"/>
    <w:rsid w:val="00193ADC"/>
    <w:rsid w:val="00196E5E"/>
    <w:rsid w:val="001A24E5"/>
    <w:rsid w:val="001A3554"/>
    <w:rsid w:val="001A467A"/>
    <w:rsid w:val="001A4892"/>
    <w:rsid w:val="001A6D1E"/>
    <w:rsid w:val="001B2459"/>
    <w:rsid w:val="001B55AA"/>
    <w:rsid w:val="001B7646"/>
    <w:rsid w:val="001C0222"/>
    <w:rsid w:val="001C081A"/>
    <w:rsid w:val="001C18D6"/>
    <w:rsid w:val="001C6325"/>
    <w:rsid w:val="001D1D0A"/>
    <w:rsid w:val="001D3BE5"/>
    <w:rsid w:val="001E6488"/>
    <w:rsid w:val="001E7534"/>
    <w:rsid w:val="001F2147"/>
    <w:rsid w:val="001F243B"/>
    <w:rsid w:val="001F27AB"/>
    <w:rsid w:val="001F3ABF"/>
    <w:rsid w:val="001F3FA9"/>
    <w:rsid w:val="001F4E8A"/>
    <w:rsid w:val="001F4E9D"/>
    <w:rsid w:val="001F6562"/>
    <w:rsid w:val="00205E19"/>
    <w:rsid w:val="002071A3"/>
    <w:rsid w:val="002079AD"/>
    <w:rsid w:val="00207FAF"/>
    <w:rsid w:val="00211B5F"/>
    <w:rsid w:val="00212F70"/>
    <w:rsid w:val="002142AB"/>
    <w:rsid w:val="002161CA"/>
    <w:rsid w:val="00221D1A"/>
    <w:rsid w:val="002249DC"/>
    <w:rsid w:val="00235053"/>
    <w:rsid w:val="00247E41"/>
    <w:rsid w:val="00250662"/>
    <w:rsid w:val="00251496"/>
    <w:rsid w:val="002519FA"/>
    <w:rsid w:val="002526DC"/>
    <w:rsid w:val="00257292"/>
    <w:rsid w:val="0026414C"/>
    <w:rsid w:val="00264FD9"/>
    <w:rsid w:val="00266004"/>
    <w:rsid w:val="002661D2"/>
    <w:rsid w:val="00267E8C"/>
    <w:rsid w:val="00276A55"/>
    <w:rsid w:val="00277CC1"/>
    <w:rsid w:val="00281824"/>
    <w:rsid w:val="00292C24"/>
    <w:rsid w:val="00293C78"/>
    <w:rsid w:val="0029524A"/>
    <w:rsid w:val="00296384"/>
    <w:rsid w:val="002A0B2E"/>
    <w:rsid w:val="002A22A0"/>
    <w:rsid w:val="002A3091"/>
    <w:rsid w:val="002A5A0B"/>
    <w:rsid w:val="002A7E27"/>
    <w:rsid w:val="002B15A7"/>
    <w:rsid w:val="002B1E3A"/>
    <w:rsid w:val="002B2786"/>
    <w:rsid w:val="002B4A0B"/>
    <w:rsid w:val="002B4C64"/>
    <w:rsid w:val="002C0712"/>
    <w:rsid w:val="002C0B4B"/>
    <w:rsid w:val="002C0E4E"/>
    <w:rsid w:val="002C2B31"/>
    <w:rsid w:val="002C31C9"/>
    <w:rsid w:val="002C4609"/>
    <w:rsid w:val="002C52A7"/>
    <w:rsid w:val="002C7515"/>
    <w:rsid w:val="002D0589"/>
    <w:rsid w:val="002D1AD1"/>
    <w:rsid w:val="002D25C8"/>
    <w:rsid w:val="002D2B75"/>
    <w:rsid w:val="002D2E92"/>
    <w:rsid w:val="002D5FB6"/>
    <w:rsid w:val="002D7BE0"/>
    <w:rsid w:val="002E08C7"/>
    <w:rsid w:val="002E3A55"/>
    <w:rsid w:val="002E5985"/>
    <w:rsid w:val="002E7596"/>
    <w:rsid w:val="002F2F2F"/>
    <w:rsid w:val="002F34F8"/>
    <w:rsid w:val="002F6135"/>
    <w:rsid w:val="002F65E6"/>
    <w:rsid w:val="002F7771"/>
    <w:rsid w:val="003023EB"/>
    <w:rsid w:val="00303D9F"/>
    <w:rsid w:val="00312459"/>
    <w:rsid w:val="0031399A"/>
    <w:rsid w:val="00315110"/>
    <w:rsid w:val="00315EB6"/>
    <w:rsid w:val="00317EEE"/>
    <w:rsid w:val="0032303A"/>
    <w:rsid w:val="00323B6E"/>
    <w:rsid w:val="0033219B"/>
    <w:rsid w:val="00334B1B"/>
    <w:rsid w:val="00335ACC"/>
    <w:rsid w:val="00335BB2"/>
    <w:rsid w:val="00336FFC"/>
    <w:rsid w:val="00340F0A"/>
    <w:rsid w:val="003414CC"/>
    <w:rsid w:val="003453FC"/>
    <w:rsid w:val="003470D8"/>
    <w:rsid w:val="0035139F"/>
    <w:rsid w:val="003517B8"/>
    <w:rsid w:val="00354D5F"/>
    <w:rsid w:val="00356D29"/>
    <w:rsid w:val="00361EE4"/>
    <w:rsid w:val="00362E98"/>
    <w:rsid w:val="00363646"/>
    <w:rsid w:val="00365430"/>
    <w:rsid w:val="00371289"/>
    <w:rsid w:val="00371DEC"/>
    <w:rsid w:val="00373983"/>
    <w:rsid w:val="00377085"/>
    <w:rsid w:val="00381799"/>
    <w:rsid w:val="003825C7"/>
    <w:rsid w:val="00382AF5"/>
    <w:rsid w:val="00383E12"/>
    <w:rsid w:val="0038565E"/>
    <w:rsid w:val="003903ED"/>
    <w:rsid w:val="0039266B"/>
    <w:rsid w:val="003940DA"/>
    <w:rsid w:val="0039761F"/>
    <w:rsid w:val="003A310A"/>
    <w:rsid w:val="003A738C"/>
    <w:rsid w:val="003B02C8"/>
    <w:rsid w:val="003B1112"/>
    <w:rsid w:val="003B1C36"/>
    <w:rsid w:val="003B3A87"/>
    <w:rsid w:val="003B4B40"/>
    <w:rsid w:val="003C0AE5"/>
    <w:rsid w:val="003C203D"/>
    <w:rsid w:val="003C4E1C"/>
    <w:rsid w:val="003C4FB4"/>
    <w:rsid w:val="003C68E2"/>
    <w:rsid w:val="003C72CB"/>
    <w:rsid w:val="003C7B09"/>
    <w:rsid w:val="003D15AA"/>
    <w:rsid w:val="003D29D6"/>
    <w:rsid w:val="003D7C5C"/>
    <w:rsid w:val="003D7D4E"/>
    <w:rsid w:val="003E0354"/>
    <w:rsid w:val="003E038D"/>
    <w:rsid w:val="003E07F0"/>
    <w:rsid w:val="003E2F56"/>
    <w:rsid w:val="003E3C84"/>
    <w:rsid w:val="003E50F8"/>
    <w:rsid w:val="003E7D7C"/>
    <w:rsid w:val="003E7F45"/>
    <w:rsid w:val="003F1A08"/>
    <w:rsid w:val="003F2460"/>
    <w:rsid w:val="003F53F0"/>
    <w:rsid w:val="004006DC"/>
    <w:rsid w:val="004024F9"/>
    <w:rsid w:val="00403997"/>
    <w:rsid w:val="0040615D"/>
    <w:rsid w:val="004070F2"/>
    <w:rsid w:val="0041182F"/>
    <w:rsid w:val="00413ADF"/>
    <w:rsid w:val="004155F6"/>
    <w:rsid w:val="00416747"/>
    <w:rsid w:val="00421C1A"/>
    <w:rsid w:val="00421EF1"/>
    <w:rsid w:val="00423761"/>
    <w:rsid w:val="00424CD1"/>
    <w:rsid w:val="004271AF"/>
    <w:rsid w:val="00435CD9"/>
    <w:rsid w:val="00436F28"/>
    <w:rsid w:val="004429D9"/>
    <w:rsid w:val="0044444C"/>
    <w:rsid w:val="00447145"/>
    <w:rsid w:val="00452BA9"/>
    <w:rsid w:val="0045362A"/>
    <w:rsid w:val="00455E45"/>
    <w:rsid w:val="004562AD"/>
    <w:rsid w:val="00456855"/>
    <w:rsid w:val="00456F6A"/>
    <w:rsid w:val="0045788E"/>
    <w:rsid w:val="004610B7"/>
    <w:rsid w:val="00465674"/>
    <w:rsid w:val="00467EEB"/>
    <w:rsid w:val="0047092B"/>
    <w:rsid w:val="00470ADE"/>
    <w:rsid w:val="0047186D"/>
    <w:rsid w:val="00472643"/>
    <w:rsid w:val="00474863"/>
    <w:rsid w:val="00477ED4"/>
    <w:rsid w:val="004854F3"/>
    <w:rsid w:val="00485EDC"/>
    <w:rsid w:val="00487124"/>
    <w:rsid w:val="00487FA5"/>
    <w:rsid w:val="00494B30"/>
    <w:rsid w:val="00494DE2"/>
    <w:rsid w:val="004A189C"/>
    <w:rsid w:val="004A2282"/>
    <w:rsid w:val="004A4CD6"/>
    <w:rsid w:val="004B2F9D"/>
    <w:rsid w:val="004B3D8E"/>
    <w:rsid w:val="004B7270"/>
    <w:rsid w:val="004B7DDD"/>
    <w:rsid w:val="004C4022"/>
    <w:rsid w:val="004C4E3B"/>
    <w:rsid w:val="004C6034"/>
    <w:rsid w:val="004C6BAA"/>
    <w:rsid w:val="004D1356"/>
    <w:rsid w:val="004D281C"/>
    <w:rsid w:val="004D4147"/>
    <w:rsid w:val="004E0AB6"/>
    <w:rsid w:val="004E13B5"/>
    <w:rsid w:val="004E330B"/>
    <w:rsid w:val="004E444E"/>
    <w:rsid w:val="004E4E3C"/>
    <w:rsid w:val="004E78F2"/>
    <w:rsid w:val="004F03B2"/>
    <w:rsid w:val="004F4C56"/>
    <w:rsid w:val="004F7193"/>
    <w:rsid w:val="004F77A4"/>
    <w:rsid w:val="00503F22"/>
    <w:rsid w:val="00505627"/>
    <w:rsid w:val="00505DB3"/>
    <w:rsid w:val="00506EFC"/>
    <w:rsid w:val="0051057D"/>
    <w:rsid w:val="00510AE5"/>
    <w:rsid w:val="00511B32"/>
    <w:rsid w:val="00511F8F"/>
    <w:rsid w:val="005136BC"/>
    <w:rsid w:val="005141E3"/>
    <w:rsid w:val="00524E51"/>
    <w:rsid w:val="00525BB7"/>
    <w:rsid w:val="005261E4"/>
    <w:rsid w:val="00526B57"/>
    <w:rsid w:val="0053017F"/>
    <w:rsid w:val="005306F7"/>
    <w:rsid w:val="005316BA"/>
    <w:rsid w:val="00535950"/>
    <w:rsid w:val="00542A6D"/>
    <w:rsid w:val="00543805"/>
    <w:rsid w:val="00544C24"/>
    <w:rsid w:val="00547B18"/>
    <w:rsid w:val="00551564"/>
    <w:rsid w:val="005518A5"/>
    <w:rsid w:val="00555967"/>
    <w:rsid w:val="005616B0"/>
    <w:rsid w:val="005627F6"/>
    <w:rsid w:val="00562FC6"/>
    <w:rsid w:val="00563755"/>
    <w:rsid w:val="0056376F"/>
    <w:rsid w:val="00565570"/>
    <w:rsid w:val="00565CD1"/>
    <w:rsid w:val="005740B7"/>
    <w:rsid w:val="00574132"/>
    <w:rsid w:val="00577136"/>
    <w:rsid w:val="0058132B"/>
    <w:rsid w:val="00581AA8"/>
    <w:rsid w:val="005826DA"/>
    <w:rsid w:val="00583ADC"/>
    <w:rsid w:val="00583ECB"/>
    <w:rsid w:val="005865D8"/>
    <w:rsid w:val="00591453"/>
    <w:rsid w:val="00594BFF"/>
    <w:rsid w:val="00596E55"/>
    <w:rsid w:val="00597D6B"/>
    <w:rsid w:val="005A2604"/>
    <w:rsid w:val="005A4622"/>
    <w:rsid w:val="005A4692"/>
    <w:rsid w:val="005A5419"/>
    <w:rsid w:val="005A5C8C"/>
    <w:rsid w:val="005A66D4"/>
    <w:rsid w:val="005A6BD4"/>
    <w:rsid w:val="005B3DC8"/>
    <w:rsid w:val="005B41F2"/>
    <w:rsid w:val="005B4C07"/>
    <w:rsid w:val="005B5827"/>
    <w:rsid w:val="005B6D9C"/>
    <w:rsid w:val="005B7885"/>
    <w:rsid w:val="005C0F3A"/>
    <w:rsid w:val="005C1E78"/>
    <w:rsid w:val="005C329A"/>
    <w:rsid w:val="005C3787"/>
    <w:rsid w:val="005C46E3"/>
    <w:rsid w:val="005C4904"/>
    <w:rsid w:val="005C7B8E"/>
    <w:rsid w:val="005D333C"/>
    <w:rsid w:val="005D3F8A"/>
    <w:rsid w:val="005D43D0"/>
    <w:rsid w:val="005D47DC"/>
    <w:rsid w:val="005D5296"/>
    <w:rsid w:val="005D590B"/>
    <w:rsid w:val="005D6909"/>
    <w:rsid w:val="005E11AD"/>
    <w:rsid w:val="005E3370"/>
    <w:rsid w:val="005E6620"/>
    <w:rsid w:val="005F7AD9"/>
    <w:rsid w:val="0060374E"/>
    <w:rsid w:val="00604F9F"/>
    <w:rsid w:val="006062DC"/>
    <w:rsid w:val="00621E2B"/>
    <w:rsid w:val="00623568"/>
    <w:rsid w:val="006247C8"/>
    <w:rsid w:val="0063027D"/>
    <w:rsid w:val="00630E88"/>
    <w:rsid w:val="00633164"/>
    <w:rsid w:val="00634DC7"/>
    <w:rsid w:val="00650C18"/>
    <w:rsid w:val="006519DB"/>
    <w:rsid w:val="00655B88"/>
    <w:rsid w:val="00660770"/>
    <w:rsid w:val="00661301"/>
    <w:rsid w:val="0066216D"/>
    <w:rsid w:val="00662B37"/>
    <w:rsid w:val="006659C9"/>
    <w:rsid w:val="006666C4"/>
    <w:rsid w:val="00667751"/>
    <w:rsid w:val="006738A0"/>
    <w:rsid w:val="00673F3B"/>
    <w:rsid w:val="00676468"/>
    <w:rsid w:val="00677186"/>
    <w:rsid w:val="006841C1"/>
    <w:rsid w:val="006870AA"/>
    <w:rsid w:val="00687D60"/>
    <w:rsid w:val="006917FB"/>
    <w:rsid w:val="006A01A0"/>
    <w:rsid w:val="006A28C5"/>
    <w:rsid w:val="006B09BE"/>
    <w:rsid w:val="006B3809"/>
    <w:rsid w:val="006B5427"/>
    <w:rsid w:val="006B5461"/>
    <w:rsid w:val="006B6374"/>
    <w:rsid w:val="006B64D0"/>
    <w:rsid w:val="006C19BA"/>
    <w:rsid w:val="006C1A45"/>
    <w:rsid w:val="006C3915"/>
    <w:rsid w:val="006C3BE3"/>
    <w:rsid w:val="006C4CB5"/>
    <w:rsid w:val="006C527E"/>
    <w:rsid w:val="006D4672"/>
    <w:rsid w:val="006D4DA8"/>
    <w:rsid w:val="006D5AA6"/>
    <w:rsid w:val="006D5E8C"/>
    <w:rsid w:val="006E23A6"/>
    <w:rsid w:val="006E2686"/>
    <w:rsid w:val="006E3C6D"/>
    <w:rsid w:val="006E787E"/>
    <w:rsid w:val="006F0288"/>
    <w:rsid w:val="006F2B9B"/>
    <w:rsid w:val="00701DA9"/>
    <w:rsid w:val="0070612D"/>
    <w:rsid w:val="0071089C"/>
    <w:rsid w:val="00711102"/>
    <w:rsid w:val="00712CE1"/>
    <w:rsid w:val="00713BBF"/>
    <w:rsid w:val="00714567"/>
    <w:rsid w:val="00717EB2"/>
    <w:rsid w:val="0072556C"/>
    <w:rsid w:val="00726AEE"/>
    <w:rsid w:val="0072713F"/>
    <w:rsid w:val="00731529"/>
    <w:rsid w:val="0073198A"/>
    <w:rsid w:val="00731B92"/>
    <w:rsid w:val="00733F06"/>
    <w:rsid w:val="007363C7"/>
    <w:rsid w:val="0073714E"/>
    <w:rsid w:val="00743157"/>
    <w:rsid w:val="007447CF"/>
    <w:rsid w:val="0075030C"/>
    <w:rsid w:val="00752C2C"/>
    <w:rsid w:val="00754AA0"/>
    <w:rsid w:val="0075578D"/>
    <w:rsid w:val="00755FE1"/>
    <w:rsid w:val="0075642C"/>
    <w:rsid w:val="007564F8"/>
    <w:rsid w:val="007578C8"/>
    <w:rsid w:val="00757D43"/>
    <w:rsid w:val="00761FF9"/>
    <w:rsid w:val="00766921"/>
    <w:rsid w:val="00771BB7"/>
    <w:rsid w:val="00772FC7"/>
    <w:rsid w:val="007732C7"/>
    <w:rsid w:val="0077374E"/>
    <w:rsid w:val="00774BFA"/>
    <w:rsid w:val="00776A67"/>
    <w:rsid w:val="00776FE1"/>
    <w:rsid w:val="007772BE"/>
    <w:rsid w:val="00780650"/>
    <w:rsid w:val="00781B67"/>
    <w:rsid w:val="0078202A"/>
    <w:rsid w:val="00782A5B"/>
    <w:rsid w:val="007846B9"/>
    <w:rsid w:val="007903DD"/>
    <w:rsid w:val="0079593A"/>
    <w:rsid w:val="007A37B0"/>
    <w:rsid w:val="007B1424"/>
    <w:rsid w:val="007B18E4"/>
    <w:rsid w:val="007B24A1"/>
    <w:rsid w:val="007B274C"/>
    <w:rsid w:val="007B7ECC"/>
    <w:rsid w:val="007B7F2B"/>
    <w:rsid w:val="007C157B"/>
    <w:rsid w:val="007C75A9"/>
    <w:rsid w:val="007D1DCA"/>
    <w:rsid w:val="007D30CF"/>
    <w:rsid w:val="007D36D2"/>
    <w:rsid w:val="007E23D5"/>
    <w:rsid w:val="007E4FBF"/>
    <w:rsid w:val="007E532B"/>
    <w:rsid w:val="007E5339"/>
    <w:rsid w:val="007E76E8"/>
    <w:rsid w:val="007F48E7"/>
    <w:rsid w:val="00803DC8"/>
    <w:rsid w:val="008044A1"/>
    <w:rsid w:val="008054D5"/>
    <w:rsid w:val="0081115D"/>
    <w:rsid w:val="008111DA"/>
    <w:rsid w:val="00813E3B"/>
    <w:rsid w:val="00814804"/>
    <w:rsid w:val="00815F1A"/>
    <w:rsid w:val="00817C5D"/>
    <w:rsid w:val="00822E00"/>
    <w:rsid w:val="008235CD"/>
    <w:rsid w:val="0082476B"/>
    <w:rsid w:val="00825514"/>
    <w:rsid w:val="00826430"/>
    <w:rsid w:val="00833E4D"/>
    <w:rsid w:val="00835F42"/>
    <w:rsid w:val="00837864"/>
    <w:rsid w:val="00842F3D"/>
    <w:rsid w:val="00843C02"/>
    <w:rsid w:val="00844DCD"/>
    <w:rsid w:val="0084503C"/>
    <w:rsid w:val="00846AD7"/>
    <w:rsid w:val="00847AA6"/>
    <w:rsid w:val="00850C99"/>
    <w:rsid w:val="008518EE"/>
    <w:rsid w:val="00851F3A"/>
    <w:rsid w:val="00857BFD"/>
    <w:rsid w:val="00861102"/>
    <w:rsid w:val="00862B75"/>
    <w:rsid w:val="0086343A"/>
    <w:rsid w:val="00863612"/>
    <w:rsid w:val="008664DA"/>
    <w:rsid w:val="008701BC"/>
    <w:rsid w:val="00872699"/>
    <w:rsid w:val="00873456"/>
    <w:rsid w:val="008737FF"/>
    <w:rsid w:val="00874423"/>
    <w:rsid w:val="0087594D"/>
    <w:rsid w:val="00876C91"/>
    <w:rsid w:val="00877325"/>
    <w:rsid w:val="00881067"/>
    <w:rsid w:val="008825CE"/>
    <w:rsid w:val="008836D1"/>
    <w:rsid w:val="00884137"/>
    <w:rsid w:val="008914FC"/>
    <w:rsid w:val="00894B70"/>
    <w:rsid w:val="0089518F"/>
    <w:rsid w:val="00896C21"/>
    <w:rsid w:val="008973DC"/>
    <w:rsid w:val="008A1888"/>
    <w:rsid w:val="008A259C"/>
    <w:rsid w:val="008A4150"/>
    <w:rsid w:val="008A69D8"/>
    <w:rsid w:val="008B0CE8"/>
    <w:rsid w:val="008B390F"/>
    <w:rsid w:val="008B4385"/>
    <w:rsid w:val="008B4861"/>
    <w:rsid w:val="008B5133"/>
    <w:rsid w:val="008B5443"/>
    <w:rsid w:val="008B637F"/>
    <w:rsid w:val="008C1A8A"/>
    <w:rsid w:val="008C3BCA"/>
    <w:rsid w:val="008D0360"/>
    <w:rsid w:val="008D0DEF"/>
    <w:rsid w:val="008D7411"/>
    <w:rsid w:val="008E0936"/>
    <w:rsid w:val="008E0D02"/>
    <w:rsid w:val="008E31A1"/>
    <w:rsid w:val="008E5CC7"/>
    <w:rsid w:val="008E7DF3"/>
    <w:rsid w:val="008F0AEF"/>
    <w:rsid w:val="008F48DF"/>
    <w:rsid w:val="008F4F42"/>
    <w:rsid w:val="00900DD9"/>
    <w:rsid w:val="00901778"/>
    <w:rsid w:val="00901CBC"/>
    <w:rsid w:val="009046AF"/>
    <w:rsid w:val="00904EF9"/>
    <w:rsid w:val="009052AB"/>
    <w:rsid w:val="00906E93"/>
    <w:rsid w:val="00912B36"/>
    <w:rsid w:val="009224EA"/>
    <w:rsid w:val="00923909"/>
    <w:rsid w:val="00925519"/>
    <w:rsid w:val="00925E9E"/>
    <w:rsid w:val="009267A9"/>
    <w:rsid w:val="00926E17"/>
    <w:rsid w:val="00927592"/>
    <w:rsid w:val="00932377"/>
    <w:rsid w:val="00936F06"/>
    <w:rsid w:val="00941F75"/>
    <w:rsid w:val="009454BA"/>
    <w:rsid w:val="009463CE"/>
    <w:rsid w:val="009527CD"/>
    <w:rsid w:val="009529EF"/>
    <w:rsid w:val="00953688"/>
    <w:rsid w:val="00961E8C"/>
    <w:rsid w:val="009661EF"/>
    <w:rsid w:val="00967FC6"/>
    <w:rsid w:val="009730DE"/>
    <w:rsid w:val="009731AD"/>
    <w:rsid w:val="009731F4"/>
    <w:rsid w:val="00973F5C"/>
    <w:rsid w:val="00976714"/>
    <w:rsid w:val="00977527"/>
    <w:rsid w:val="009776DA"/>
    <w:rsid w:val="00981517"/>
    <w:rsid w:val="00982B9C"/>
    <w:rsid w:val="00983161"/>
    <w:rsid w:val="009842D2"/>
    <w:rsid w:val="00986225"/>
    <w:rsid w:val="00990416"/>
    <w:rsid w:val="00990D96"/>
    <w:rsid w:val="00992E44"/>
    <w:rsid w:val="00992F95"/>
    <w:rsid w:val="009976A7"/>
    <w:rsid w:val="009A23ED"/>
    <w:rsid w:val="009A3818"/>
    <w:rsid w:val="009A4C80"/>
    <w:rsid w:val="009A5040"/>
    <w:rsid w:val="009B023B"/>
    <w:rsid w:val="009B1037"/>
    <w:rsid w:val="009B57E9"/>
    <w:rsid w:val="009B72F4"/>
    <w:rsid w:val="009C39E1"/>
    <w:rsid w:val="009C4146"/>
    <w:rsid w:val="009C482E"/>
    <w:rsid w:val="009C51D2"/>
    <w:rsid w:val="009C7293"/>
    <w:rsid w:val="009D1BC9"/>
    <w:rsid w:val="009D52A6"/>
    <w:rsid w:val="009D5679"/>
    <w:rsid w:val="009D5700"/>
    <w:rsid w:val="009E0069"/>
    <w:rsid w:val="009E2F8F"/>
    <w:rsid w:val="009E389D"/>
    <w:rsid w:val="009E39B7"/>
    <w:rsid w:val="009E3DED"/>
    <w:rsid w:val="009F0C18"/>
    <w:rsid w:val="009F17D3"/>
    <w:rsid w:val="009F3B66"/>
    <w:rsid w:val="009F4A93"/>
    <w:rsid w:val="00A010D3"/>
    <w:rsid w:val="00A03212"/>
    <w:rsid w:val="00A0577D"/>
    <w:rsid w:val="00A10ADE"/>
    <w:rsid w:val="00A148E3"/>
    <w:rsid w:val="00A16275"/>
    <w:rsid w:val="00A172F4"/>
    <w:rsid w:val="00A20E51"/>
    <w:rsid w:val="00A21371"/>
    <w:rsid w:val="00A27653"/>
    <w:rsid w:val="00A31649"/>
    <w:rsid w:val="00A3219D"/>
    <w:rsid w:val="00A327C1"/>
    <w:rsid w:val="00A334E1"/>
    <w:rsid w:val="00A36349"/>
    <w:rsid w:val="00A3686B"/>
    <w:rsid w:val="00A45974"/>
    <w:rsid w:val="00A46B2C"/>
    <w:rsid w:val="00A47179"/>
    <w:rsid w:val="00A50895"/>
    <w:rsid w:val="00A519BA"/>
    <w:rsid w:val="00A52763"/>
    <w:rsid w:val="00A56A31"/>
    <w:rsid w:val="00A56B5E"/>
    <w:rsid w:val="00A6038E"/>
    <w:rsid w:val="00A6440A"/>
    <w:rsid w:val="00A651A7"/>
    <w:rsid w:val="00A67017"/>
    <w:rsid w:val="00A6782D"/>
    <w:rsid w:val="00A72612"/>
    <w:rsid w:val="00A743DA"/>
    <w:rsid w:val="00A76252"/>
    <w:rsid w:val="00A7729B"/>
    <w:rsid w:val="00A776AE"/>
    <w:rsid w:val="00A81562"/>
    <w:rsid w:val="00A817EF"/>
    <w:rsid w:val="00A82174"/>
    <w:rsid w:val="00A8233D"/>
    <w:rsid w:val="00A8237A"/>
    <w:rsid w:val="00A82C40"/>
    <w:rsid w:val="00A836CE"/>
    <w:rsid w:val="00A83A35"/>
    <w:rsid w:val="00A84C10"/>
    <w:rsid w:val="00A87ACC"/>
    <w:rsid w:val="00A87FB4"/>
    <w:rsid w:val="00A90CD1"/>
    <w:rsid w:val="00A92A29"/>
    <w:rsid w:val="00A93637"/>
    <w:rsid w:val="00A94331"/>
    <w:rsid w:val="00A9583E"/>
    <w:rsid w:val="00A97A62"/>
    <w:rsid w:val="00AA23B7"/>
    <w:rsid w:val="00AA5B91"/>
    <w:rsid w:val="00AA6A48"/>
    <w:rsid w:val="00AB5C6F"/>
    <w:rsid w:val="00AC0FFC"/>
    <w:rsid w:val="00AC145C"/>
    <w:rsid w:val="00AC771A"/>
    <w:rsid w:val="00AD17D6"/>
    <w:rsid w:val="00AD22AB"/>
    <w:rsid w:val="00AD2EEC"/>
    <w:rsid w:val="00AD6867"/>
    <w:rsid w:val="00AE0155"/>
    <w:rsid w:val="00AE56CD"/>
    <w:rsid w:val="00AF2E66"/>
    <w:rsid w:val="00AF43C9"/>
    <w:rsid w:val="00AF56E4"/>
    <w:rsid w:val="00B002B5"/>
    <w:rsid w:val="00B015CE"/>
    <w:rsid w:val="00B0266B"/>
    <w:rsid w:val="00B12F17"/>
    <w:rsid w:val="00B1336E"/>
    <w:rsid w:val="00B13A32"/>
    <w:rsid w:val="00B155D1"/>
    <w:rsid w:val="00B246D9"/>
    <w:rsid w:val="00B30A80"/>
    <w:rsid w:val="00B337F3"/>
    <w:rsid w:val="00B33EC1"/>
    <w:rsid w:val="00B35599"/>
    <w:rsid w:val="00B4242E"/>
    <w:rsid w:val="00B42B67"/>
    <w:rsid w:val="00B43904"/>
    <w:rsid w:val="00B4555E"/>
    <w:rsid w:val="00B462B6"/>
    <w:rsid w:val="00B50984"/>
    <w:rsid w:val="00B520A6"/>
    <w:rsid w:val="00B52465"/>
    <w:rsid w:val="00B52FDA"/>
    <w:rsid w:val="00B557A6"/>
    <w:rsid w:val="00B63E8C"/>
    <w:rsid w:val="00B65A91"/>
    <w:rsid w:val="00B70258"/>
    <w:rsid w:val="00B7084A"/>
    <w:rsid w:val="00B71B02"/>
    <w:rsid w:val="00B763A5"/>
    <w:rsid w:val="00B82CB6"/>
    <w:rsid w:val="00B85FBD"/>
    <w:rsid w:val="00B87E37"/>
    <w:rsid w:val="00B87F0F"/>
    <w:rsid w:val="00B901CB"/>
    <w:rsid w:val="00B90541"/>
    <w:rsid w:val="00B95242"/>
    <w:rsid w:val="00B95A39"/>
    <w:rsid w:val="00B96189"/>
    <w:rsid w:val="00B97530"/>
    <w:rsid w:val="00BA2FAD"/>
    <w:rsid w:val="00BA42AE"/>
    <w:rsid w:val="00BA46BE"/>
    <w:rsid w:val="00BA4A34"/>
    <w:rsid w:val="00BA5A55"/>
    <w:rsid w:val="00BA6DB4"/>
    <w:rsid w:val="00BC440A"/>
    <w:rsid w:val="00BC64EC"/>
    <w:rsid w:val="00BC7DE9"/>
    <w:rsid w:val="00BD1CB1"/>
    <w:rsid w:val="00BD358C"/>
    <w:rsid w:val="00BE0DA7"/>
    <w:rsid w:val="00BE2339"/>
    <w:rsid w:val="00BE2A5B"/>
    <w:rsid w:val="00BF21C5"/>
    <w:rsid w:val="00BF3B0E"/>
    <w:rsid w:val="00BF51DB"/>
    <w:rsid w:val="00BF7355"/>
    <w:rsid w:val="00BF7633"/>
    <w:rsid w:val="00BF786F"/>
    <w:rsid w:val="00C02F18"/>
    <w:rsid w:val="00C057B3"/>
    <w:rsid w:val="00C1000C"/>
    <w:rsid w:val="00C147C7"/>
    <w:rsid w:val="00C14A7E"/>
    <w:rsid w:val="00C17136"/>
    <w:rsid w:val="00C208ED"/>
    <w:rsid w:val="00C2300E"/>
    <w:rsid w:val="00C23B65"/>
    <w:rsid w:val="00C24B89"/>
    <w:rsid w:val="00C35ABE"/>
    <w:rsid w:val="00C36CFC"/>
    <w:rsid w:val="00C413EC"/>
    <w:rsid w:val="00C41412"/>
    <w:rsid w:val="00C42430"/>
    <w:rsid w:val="00C51405"/>
    <w:rsid w:val="00C534C2"/>
    <w:rsid w:val="00C54407"/>
    <w:rsid w:val="00C556C7"/>
    <w:rsid w:val="00C55D16"/>
    <w:rsid w:val="00C56489"/>
    <w:rsid w:val="00C6046B"/>
    <w:rsid w:val="00C62C3B"/>
    <w:rsid w:val="00C62EAA"/>
    <w:rsid w:val="00C63B90"/>
    <w:rsid w:val="00C6605D"/>
    <w:rsid w:val="00C66634"/>
    <w:rsid w:val="00C67852"/>
    <w:rsid w:val="00C709D4"/>
    <w:rsid w:val="00C7352C"/>
    <w:rsid w:val="00C7520C"/>
    <w:rsid w:val="00C80343"/>
    <w:rsid w:val="00C904AE"/>
    <w:rsid w:val="00C955C1"/>
    <w:rsid w:val="00C961B7"/>
    <w:rsid w:val="00C96822"/>
    <w:rsid w:val="00CA4DAA"/>
    <w:rsid w:val="00CA5B91"/>
    <w:rsid w:val="00CA6AB6"/>
    <w:rsid w:val="00CA7B10"/>
    <w:rsid w:val="00CB3802"/>
    <w:rsid w:val="00CB3F80"/>
    <w:rsid w:val="00CB5125"/>
    <w:rsid w:val="00CB64B2"/>
    <w:rsid w:val="00CB6E93"/>
    <w:rsid w:val="00CC3A8B"/>
    <w:rsid w:val="00CD1E5E"/>
    <w:rsid w:val="00CD399A"/>
    <w:rsid w:val="00CD5B7D"/>
    <w:rsid w:val="00CD6815"/>
    <w:rsid w:val="00CE03E4"/>
    <w:rsid w:val="00CE0EB5"/>
    <w:rsid w:val="00CE15B7"/>
    <w:rsid w:val="00CE1D9E"/>
    <w:rsid w:val="00CF17A1"/>
    <w:rsid w:val="00CF2DFF"/>
    <w:rsid w:val="00CF5E74"/>
    <w:rsid w:val="00D02752"/>
    <w:rsid w:val="00D02FF7"/>
    <w:rsid w:val="00D05428"/>
    <w:rsid w:val="00D1199A"/>
    <w:rsid w:val="00D2339A"/>
    <w:rsid w:val="00D24B5A"/>
    <w:rsid w:val="00D24D03"/>
    <w:rsid w:val="00D250EE"/>
    <w:rsid w:val="00D26B10"/>
    <w:rsid w:val="00D271E9"/>
    <w:rsid w:val="00D30B45"/>
    <w:rsid w:val="00D30F69"/>
    <w:rsid w:val="00D31A5C"/>
    <w:rsid w:val="00D33312"/>
    <w:rsid w:val="00D33666"/>
    <w:rsid w:val="00D346E9"/>
    <w:rsid w:val="00D376F8"/>
    <w:rsid w:val="00D40488"/>
    <w:rsid w:val="00D44F1A"/>
    <w:rsid w:val="00D503C1"/>
    <w:rsid w:val="00D5077F"/>
    <w:rsid w:val="00D51FFD"/>
    <w:rsid w:val="00D53134"/>
    <w:rsid w:val="00D53B60"/>
    <w:rsid w:val="00D573F0"/>
    <w:rsid w:val="00D57806"/>
    <w:rsid w:val="00D6096D"/>
    <w:rsid w:val="00D611DA"/>
    <w:rsid w:val="00D61BBB"/>
    <w:rsid w:val="00D63573"/>
    <w:rsid w:val="00D64A4D"/>
    <w:rsid w:val="00D70823"/>
    <w:rsid w:val="00D73FAE"/>
    <w:rsid w:val="00D76735"/>
    <w:rsid w:val="00D77DDF"/>
    <w:rsid w:val="00D80175"/>
    <w:rsid w:val="00D822BE"/>
    <w:rsid w:val="00D83636"/>
    <w:rsid w:val="00D8397A"/>
    <w:rsid w:val="00D86302"/>
    <w:rsid w:val="00D8696A"/>
    <w:rsid w:val="00D92813"/>
    <w:rsid w:val="00D93016"/>
    <w:rsid w:val="00D93549"/>
    <w:rsid w:val="00D94A3E"/>
    <w:rsid w:val="00D952FD"/>
    <w:rsid w:val="00D95355"/>
    <w:rsid w:val="00D95FA3"/>
    <w:rsid w:val="00D97697"/>
    <w:rsid w:val="00DA012A"/>
    <w:rsid w:val="00DA1888"/>
    <w:rsid w:val="00DA5E8E"/>
    <w:rsid w:val="00DB086D"/>
    <w:rsid w:val="00DB2EFF"/>
    <w:rsid w:val="00DC060B"/>
    <w:rsid w:val="00DC1076"/>
    <w:rsid w:val="00DC2236"/>
    <w:rsid w:val="00DC35D8"/>
    <w:rsid w:val="00DC4490"/>
    <w:rsid w:val="00DC45B8"/>
    <w:rsid w:val="00DC51CF"/>
    <w:rsid w:val="00DC6500"/>
    <w:rsid w:val="00DC709B"/>
    <w:rsid w:val="00DC7610"/>
    <w:rsid w:val="00DD038E"/>
    <w:rsid w:val="00DD0D25"/>
    <w:rsid w:val="00DD27BB"/>
    <w:rsid w:val="00DD3D6D"/>
    <w:rsid w:val="00DD44EF"/>
    <w:rsid w:val="00DD611D"/>
    <w:rsid w:val="00DD6B42"/>
    <w:rsid w:val="00DE0446"/>
    <w:rsid w:val="00DE403F"/>
    <w:rsid w:val="00DE6AF8"/>
    <w:rsid w:val="00DF06E1"/>
    <w:rsid w:val="00DF1938"/>
    <w:rsid w:val="00DF1967"/>
    <w:rsid w:val="00DF1D04"/>
    <w:rsid w:val="00DF2796"/>
    <w:rsid w:val="00DF7569"/>
    <w:rsid w:val="00E00C1E"/>
    <w:rsid w:val="00E02226"/>
    <w:rsid w:val="00E02F9F"/>
    <w:rsid w:val="00E06F59"/>
    <w:rsid w:val="00E07CD3"/>
    <w:rsid w:val="00E11B27"/>
    <w:rsid w:val="00E162BE"/>
    <w:rsid w:val="00E1687A"/>
    <w:rsid w:val="00E169F4"/>
    <w:rsid w:val="00E229D5"/>
    <w:rsid w:val="00E23953"/>
    <w:rsid w:val="00E23C36"/>
    <w:rsid w:val="00E24828"/>
    <w:rsid w:val="00E25544"/>
    <w:rsid w:val="00E30385"/>
    <w:rsid w:val="00E317EA"/>
    <w:rsid w:val="00E325FA"/>
    <w:rsid w:val="00E32C9F"/>
    <w:rsid w:val="00E33C6E"/>
    <w:rsid w:val="00E35D2A"/>
    <w:rsid w:val="00E40270"/>
    <w:rsid w:val="00E41F2D"/>
    <w:rsid w:val="00E427C9"/>
    <w:rsid w:val="00E42B70"/>
    <w:rsid w:val="00E433BD"/>
    <w:rsid w:val="00E450D4"/>
    <w:rsid w:val="00E459E5"/>
    <w:rsid w:val="00E45CFF"/>
    <w:rsid w:val="00E46B17"/>
    <w:rsid w:val="00E50C40"/>
    <w:rsid w:val="00E5218E"/>
    <w:rsid w:val="00E54AD6"/>
    <w:rsid w:val="00E5747E"/>
    <w:rsid w:val="00E57873"/>
    <w:rsid w:val="00E62A6E"/>
    <w:rsid w:val="00E6539B"/>
    <w:rsid w:val="00E661F8"/>
    <w:rsid w:val="00E66611"/>
    <w:rsid w:val="00E70121"/>
    <w:rsid w:val="00E712FB"/>
    <w:rsid w:val="00E71E41"/>
    <w:rsid w:val="00E737A9"/>
    <w:rsid w:val="00E73B06"/>
    <w:rsid w:val="00E76E60"/>
    <w:rsid w:val="00E776B7"/>
    <w:rsid w:val="00E82FDB"/>
    <w:rsid w:val="00E8302C"/>
    <w:rsid w:val="00E90A50"/>
    <w:rsid w:val="00E93985"/>
    <w:rsid w:val="00E94188"/>
    <w:rsid w:val="00E9557A"/>
    <w:rsid w:val="00EA0E08"/>
    <w:rsid w:val="00EA175F"/>
    <w:rsid w:val="00EA2574"/>
    <w:rsid w:val="00EA31F0"/>
    <w:rsid w:val="00EA52AC"/>
    <w:rsid w:val="00EA6BDD"/>
    <w:rsid w:val="00EA7A82"/>
    <w:rsid w:val="00EB1D3E"/>
    <w:rsid w:val="00EB21B7"/>
    <w:rsid w:val="00EB2701"/>
    <w:rsid w:val="00EB3977"/>
    <w:rsid w:val="00EB5886"/>
    <w:rsid w:val="00EC036D"/>
    <w:rsid w:val="00EC0C99"/>
    <w:rsid w:val="00EC1161"/>
    <w:rsid w:val="00EC3387"/>
    <w:rsid w:val="00EC4A7E"/>
    <w:rsid w:val="00EC4BEE"/>
    <w:rsid w:val="00EC6412"/>
    <w:rsid w:val="00ED2137"/>
    <w:rsid w:val="00ED27DA"/>
    <w:rsid w:val="00ED325D"/>
    <w:rsid w:val="00ED4431"/>
    <w:rsid w:val="00ED68F6"/>
    <w:rsid w:val="00EE043C"/>
    <w:rsid w:val="00EE06D1"/>
    <w:rsid w:val="00EE5F7C"/>
    <w:rsid w:val="00EE75A0"/>
    <w:rsid w:val="00EF1E9F"/>
    <w:rsid w:val="00EF49C9"/>
    <w:rsid w:val="00F01611"/>
    <w:rsid w:val="00F02563"/>
    <w:rsid w:val="00F0354B"/>
    <w:rsid w:val="00F039DB"/>
    <w:rsid w:val="00F04164"/>
    <w:rsid w:val="00F073CF"/>
    <w:rsid w:val="00F158B7"/>
    <w:rsid w:val="00F15BD8"/>
    <w:rsid w:val="00F1685B"/>
    <w:rsid w:val="00F16A7A"/>
    <w:rsid w:val="00F17F06"/>
    <w:rsid w:val="00F211DF"/>
    <w:rsid w:val="00F2133D"/>
    <w:rsid w:val="00F21A46"/>
    <w:rsid w:val="00F24F45"/>
    <w:rsid w:val="00F26EE1"/>
    <w:rsid w:val="00F302A2"/>
    <w:rsid w:val="00F303FF"/>
    <w:rsid w:val="00F34D93"/>
    <w:rsid w:val="00F35CC4"/>
    <w:rsid w:val="00F37D7D"/>
    <w:rsid w:val="00F37FED"/>
    <w:rsid w:val="00F471FE"/>
    <w:rsid w:val="00F505D1"/>
    <w:rsid w:val="00F506D4"/>
    <w:rsid w:val="00F507B0"/>
    <w:rsid w:val="00F53AE1"/>
    <w:rsid w:val="00F62EB5"/>
    <w:rsid w:val="00F63EFE"/>
    <w:rsid w:val="00F649F9"/>
    <w:rsid w:val="00F67CEF"/>
    <w:rsid w:val="00F74A00"/>
    <w:rsid w:val="00F7623B"/>
    <w:rsid w:val="00F778BC"/>
    <w:rsid w:val="00F8356E"/>
    <w:rsid w:val="00F84038"/>
    <w:rsid w:val="00F8604F"/>
    <w:rsid w:val="00F91AD9"/>
    <w:rsid w:val="00F91D5F"/>
    <w:rsid w:val="00F9308E"/>
    <w:rsid w:val="00F957ED"/>
    <w:rsid w:val="00F96B84"/>
    <w:rsid w:val="00FA1C5B"/>
    <w:rsid w:val="00FA23FE"/>
    <w:rsid w:val="00FA269C"/>
    <w:rsid w:val="00FB2BD7"/>
    <w:rsid w:val="00FB3240"/>
    <w:rsid w:val="00FB3364"/>
    <w:rsid w:val="00FB55FF"/>
    <w:rsid w:val="00FC10C1"/>
    <w:rsid w:val="00FC11BA"/>
    <w:rsid w:val="00FC145D"/>
    <w:rsid w:val="00FC40BC"/>
    <w:rsid w:val="00FC6957"/>
    <w:rsid w:val="00FC7976"/>
    <w:rsid w:val="00FC7E57"/>
    <w:rsid w:val="00FD62D7"/>
    <w:rsid w:val="00FD7C58"/>
    <w:rsid w:val="00FE1312"/>
    <w:rsid w:val="00FF0D99"/>
    <w:rsid w:val="00FF3E07"/>
    <w:rsid w:val="00FF4775"/>
    <w:rsid w:val="00FF5001"/>
    <w:rsid w:val="00FF5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7C5"/>
    <w:pPr>
      <w:spacing w:after="160" w:line="259" w:lineRule="auto"/>
    </w:pPr>
    <w:rPr>
      <w:lang w:eastAsia="en-US"/>
    </w:rPr>
  </w:style>
  <w:style w:type="paragraph" w:styleId="10">
    <w:name w:val="heading 1"/>
    <w:basedOn w:val="a"/>
    <w:next w:val="a"/>
    <w:link w:val="11"/>
    <w:uiPriority w:val="9"/>
    <w:qFormat/>
    <w:locked/>
    <w:rsid w:val="00EA0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locked/>
    <w:rsid w:val="00D77DDF"/>
    <w:pPr>
      <w:keepNext/>
      <w:spacing w:after="0" w:line="240" w:lineRule="auto"/>
      <w:ind w:right="-199"/>
      <w:jc w:val="both"/>
      <w:outlineLvl w:val="1"/>
    </w:pPr>
    <w:rPr>
      <w:rFonts w:ascii="Times New Roman" w:hAnsi="Times New Roman"/>
      <w:sz w:val="24"/>
      <w:szCs w:val="20"/>
      <w:lang w:eastAsia="ru-RU"/>
    </w:rPr>
  </w:style>
  <w:style w:type="paragraph" w:styleId="3">
    <w:name w:val="heading 3"/>
    <w:basedOn w:val="a"/>
    <w:next w:val="a"/>
    <w:link w:val="30"/>
    <w:uiPriority w:val="9"/>
    <w:semiHidden/>
    <w:unhideWhenUsed/>
    <w:qFormat/>
    <w:locked/>
    <w:rsid w:val="00E9557A"/>
    <w:pPr>
      <w:keepNext/>
      <w:spacing w:before="240" w:after="60" w:line="276"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locked/>
    <w:rsid w:val="00E9557A"/>
    <w:pPr>
      <w:keepNext/>
      <w:spacing w:before="240" w:after="60" w:line="240" w:lineRule="auto"/>
      <w:outlineLvl w:val="3"/>
    </w:pPr>
    <w:rPr>
      <w:rFonts w:eastAsia="Times New Roman"/>
      <w:b/>
      <w:bCs/>
      <w:sz w:val="28"/>
      <w:szCs w:val="28"/>
      <w:lang w:eastAsia="ru-RU"/>
    </w:rPr>
  </w:style>
  <w:style w:type="paragraph" w:styleId="7">
    <w:name w:val="heading 7"/>
    <w:basedOn w:val="a"/>
    <w:next w:val="a"/>
    <w:link w:val="70"/>
    <w:semiHidden/>
    <w:unhideWhenUsed/>
    <w:qFormat/>
    <w:locked/>
    <w:rsid w:val="00E9557A"/>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900DD9"/>
    <w:rPr>
      <w:rFonts w:ascii="Cambria" w:hAnsi="Cambria" w:cs="Times New Roman"/>
      <w:b/>
      <w:bCs/>
      <w:i/>
      <w:iCs/>
      <w:sz w:val="28"/>
      <w:szCs w:val="28"/>
      <w:lang w:eastAsia="en-US"/>
    </w:rPr>
  </w:style>
  <w:style w:type="paragraph" w:styleId="a3">
    <w:name w:val="header"/>
    <w:basedOn w:val="a"/>
    <w:link w:val="a4"/>
    <w:uiPriority w:val="99"/>
    <w:rsid w:val="000070A5"/>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070A5"/>
    <w:rPr>
      <w:rFonts w:cs="Times New Roman"/>
    </w:rPr>
  </w:style>
  <w:style w:type="paragraph" w:styleId="a5">
    <w:name w:val="footer"/>
    <w:basedOn w:val="a"/>
    <w:link w:val="a6"/>
    <w:rsid w:val="000070A5"/>
    <w:pPr>
      <w:tabs>
        <w:tab w:val="center" w:pos="4677"/>
        <w:tab w:val="right" w:pos="9355"/>
      </w:tabs>
      <w:spacing w:after="0" w:line="240" w:lineRule="auto"/>
    </w:pPr>
  </w:style>
  <w:style w:type="character" w:customStyle="1" w:styleId="a6">
    <w:name w:val="Нижний колонтитул Знак"/>
    <w:basedOn w:val="a0"/>
    <w:link w:val="a5"/>
    <w:locked/>
    <w:rsid w:val="000070A5"/>
    <w:rPr>
      <w:rFonts w:cs="Times New Roman"/>
    </w:rPr>
  </w:style>
  <w:style w:type="table" w:styleId="a7">
    <w:name w:val="Table Grid"/>
    <w:basedOn w:val="a1"/>
    <w:uiPriority w:val="59"/>
    <w:rsid w:val="005B6D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D70823"/>
    <w:rPr>
      <w:rFonts w:cs="Times New Roman"/>
      <w:color w:val="808080"/>
    </w:rPr>
  </w:style>
  <w:style w:type="paragraph" w:styleId="a9">
    <w:name w:val="List Paragraph"/>
    <w:basedOn w:val="a"/>
    <w:uiPriority w:val="34"/>
    <w:qFormat/>
    <w:rsid w:val="001C18D6"/>
    <w:pPr>
      <w:ind w:left="720"/>
      <w:contextualSpacing/>
    </w:pPr>
  </w:style>
  <w:style w:type="paragraph" w:styleId="aa">
    <w:name w:val="Balloon Text"/>
    <w:basedOn w:val="a"/>
    <w:link w:val="ab"/>
    <w:uiPriority w:val="99"/>
    <w:semiHidden/>
    <w:rsid w:val="00771B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771BB7"/>
    <w:rPr>
      <w:rFonts w:ascii="Tahoma" w:hAnsi="Tahoma" w:cs="Tahoma"/>
      <w:sz w:val="16"/>
      <w:szCs w:val="16"/>
    </w:rPr>
  </w:style>
  <w:style w:type="paragraph" w:customStyle="1" w:styleId="xl28">
    <w:name w:val="xl28"/>
    <w:basedOn w:val="a"/>
    <w:rsid w:val="00D77DD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character" w:styleId="ac">
    <w:name w:val="Hyperlink"/>
    <w:basedOn w:val="a0"/>
    <w:uiPriority w:val="99"/>
    <w:rsid w:val="007B7ECC"/>
    <w:rPr>
      <w:rFonts w:cs="Times New Roman"/>
      <w:color w:val="0000FF"/>
      <w:u w:val="single"/>
    </w:rPr>
  </w:style>
  <w:style w:type="paragraph" w:styleId="ad">
    <w:name w:val="Normal (Web)"/>
    <w:aliases w:val="Обычный (Web),Обычный (веб)1,Обычный (веб)11"/>
    <w:basedOn w:val="a"/>
    <w:rsid w:val="00F24F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link w:val="13"/>
    <w:rsid w:val="00714567"/>
    <w:pPr>
      <w:autoSpaceDN w:val="0"/>
      <w:adjustRightInd w:val="0"/>
    </w:pPr>
    <w:rPr>
      <w:rFonts w:ascii="Times New Roman" w:eastAsia="Times New Roman"/>
      <w:color w:val="000000"/>
      <w:kern w:val="1"/>
      <w:sz w:val="24"/>
    </w:rPr>
  </w:style>
  <w:style w:type="character" w:customStyle="1" w:styleId="13">
    <w:name w:val="Обычный1 Знак"/>
    <w:link w:val="12"/>
    <w:locked/>
    <w:rsid w:val="00714567"/>
    <w:rPr>
      <w:rFonts w:ascii="Times New Roman" w:eastAsia="Times New Roman"/>
      <w:color w:val="000000"/>
      <w:kern w:val="1"/>
      <w:sz w:val="22"/>
    </w:rPr>
  </w:style>
  <w:style w:type="paragraph" w:customStyle="1" w:styleId="ae">
    <w:name w:val="Базовый"/>
    <w:rsid w:val="007E76E8"/>
    <w:pPr>
      <w:autoSpaceDN w:val="0"/>
      <w:adjustRightInd w:val="0"/>
      <w:spacing w:after="200" w:line="276" w:lineRule="auto"/>
    </w:pPr>
    <w:rPr>
      <w:rFonts w:eastAsia="Times New Roman" w:cs="Calibri"/>
      <w:kern w:val="1"/>
      <w:lang w:eastAsia="en-US"/>
    </w:rPr>
  </w:style>
  <w:style w:type="paragraph" w:styleId="af">
    <w:name w:val="Body Text"/>
    <w:basedOn w:val="a"/>
    <w:link w:val="af0"/>
    <w:rsid w:val="005D3F8A"/>
    <w:pPr>
      <w:spacing w:after="0" w:line="240" w:lineRule="auto"/>
      <w:jc w:val="both"/>
    </w:pPr>
    <w:rPr>
      <w:rFonts w:ascii="Times New Roman" w:hAnsi="Times New Roman"/>
      <w:sz w:val="28"/>
      <w:szCs w:val="24"/>
      <w:lang w:eastAsia="ru-RU"/>
    </w:rPr>
  </w:style>
  <w:style w:type="character" w:customStyle="1" w:styleId="af0">
    <w:name w:val="Основной текст Знак"/>
    <w:basedOn w:val="a0"/>
    <w:link w:val="af"/>
    <w:locked/>
    <w:rsid w:val="009731AD"/>
    <w:rPr>
      <w:rFonts w:cs="Times New Roman"/>
      <w:lang w:eastAsia="en-US"/>
    </w:rPr>
  </w:style>
  <w:style w:type="paragraph" w:customStyle="1" w:styleId="ConsNormal">
    <w:name w:val="ConsNormal"/>
    <w:rsid w:val="005D3F8A"/>
    <w:pPr>
      <w:widowControl w:val="0"/>
      <w:suppressAutoHyphens/>
      <w:autoSpaceDE w:val="0"/>
      <w:ind w:right="19772" w:firstLine="720"/>
    </w:pPr>
    <w:rPr>
      <w:rFonts w:ascii="Arial" w:eastAsia="Times New Roman" w:hAnsi="Arial" w:cs="Arial"/>
      <w:kern w:val="1"/>
      <w:sz w:val="20"/>
      <w:szCs w:val="20"/>
      <w:lang w:eastAsia="ar-SA"/>
    </w:rPr>
  </w:style>
  <w:style w:type="character" w:customStyle="1" w:styleId="af1">
    <w:name w:val="Сноска_"/>
    <w:basedOn w:val="a0"/>
    <w:link w:val="af2"/>
    <w:uiPriority w:val="99"/>
    <w:locked/>
    <w:rsid w:val="005D3F8A"/>
    <w:rPr>
      <w:rFonts w:cs="Times New Roman"/>
      <w:b/>
      <w:bCs/>
      <w:sz w:val="18"/>
      <w:szCs w:val="18"/>
      <w:shd w:val="clear" w:color="auto" w:fill="FFFFFF"/>
      <w:lang w:bidi="ar-SA"/>
    </w:rPr>
  </w:style>
  <w:style w:type="paragraph" w:customStyle="1" w:styleId="af2">
    <w:name w:val="Сноска"/>
    <w:basedOn w:val="a"/>
    <w:link w:val="af1"/>
    <w:uiPriority w:val="99"/>
    <w:rsid w:val="005D3F8A"/>
    <w:pPr>
      <w:shd w:val="clear" w:color="auto" w:fill="FFFFFF"/>
      <w:spacing w:after="0" w:line="216" w:lineRule="exact"/>
      <w:ind w:firstLine="660"/>
      <w:jc w:val="both"/>
    </w:pPr>
    <w:rPr>
      <w:rFonts w:ascii="Times New Roman" w:hAnsi="Times New Roman"/>
      <w:b/>
      <w:bCs/>
      <w:noProof/>
      <w:sz w:val="18"/>
      <w:szCs w:val="18"/>
      <w:shd w:val="clear" w:color="auto" w:fill="FFFFFF"/>
      <w:lang w:eastAsia="ru-RU"/>
    </w:rPr>
  </w:style>
  <w:style w:type="paragraph" w:customStyle="1" w:styleId="14">
    <w:name w:val="Без интервала1"/>
    <w:uiPriority w:val="99"/>
    <w:rsid w:val="004E444E"/>
    <w:rPr>
      <w:rFonts w:eastAsia="Times New Roman"/>
      <w:lang w:eastAsia="en-US"/>
    </w:rPr>
  </w:style>
  <w:style w:type="paragraph" w:styleId="af3">
    <w:name w:val="No Spacing"/>
    <w:uiPriority w:val="1"/>
    <w:qFormat/>
    <w:rsid w:val="003B02C8"/>
    <w:rPr>
      <w:lang w:eastAsia="en-US"/>
    </w:rPr>
  </w:style>
  <w:style w:type="paragraph" w:customStyle="1" w:styleId="af4">
    <w:name w:val="Знак Знак Знак Знак"/>
    <w:basedOn w:val="a"/>
    <w:rsid w:val="002D0589"/>
    <w:pPr>
      <w:spacing w:before="100" w:beforeAutospacing="1" w:after="100" w:afterAutospacing="1" w:line="240" w:lineRule="auto"/>
    </w:pPr>
    <w:rPr>
      <w:rFonts w:ascii="Tahoma" w:eastAsia="Times New Roman" w:hAnsi="Tahoma"/>
      <w:sz w:val="20"/>
      <w:szCs w:val="20"/>
      <w:lang w:val="en-US"/>
    </w:rPr>
  </w:style>
  <w:style w:type="paragraph" w:customStyle="1" w:styleId="af5">
    <w:name w:val="Знак Знак Знак Знак"/>
    <w:basedOn w:val="a"/>
    <w:rsid w:val="00A9583E"/>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087D06"/>
    <w:pPr>
      <w:autoSpaceDE w:val="0"/>
      <w:autoSpaceDN w:val="0"/>
      <w:adjustRightInd w:val="0"/>
    </w:pPr>
    <w:rPr>
      <w:rFonts w:ascii="Times New Roman" w:eastAsiaTheme="minorHAnsi" w:hAnsi="Times New Roman"/>
      <w:color w:val="000000"/>
      <w:sz w:val="24"/>
      <w:szCs w:val="24"/>
      <w:lang w:eastAsia="en-US"/>
    </w:rPr>
  </w:style>
  <w:style w:type="character" w:customStyle="1" w:styleId="11">
    <w:name w:val="Заголовок 1 Знак"/>
    <w:basedOn w:val="a0"/>
    <w:link w:val="10"/>
    <w:uiPriority w:val="9"/>
    <w:rsid w:val="00EA0E08"/>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E9557A"/>
    <w:rPr>
      <w:rFonts w:ascii="Cambria" w:eastAsia="Times New Roman" w:hAnsi="Cambria"/>
      <w:b/>
      <w:bCs/>
      <w:sz w:val="26"/>
      <w:szCs w:val="26"/>
    </w:rPr>
  </w:style>
  <w:style w:type="character" w:customStyle="1" w:styleId="40">
    <w:name w:val="Заголовок 4 Знак"/>
    <w:basedOn w:val="a0"/>
    <w:link w:val="4"/>
    <w:rsid w:val="00E9557A"/>
    <w:rPr>
      <w:rFonts w:eastAsia="Times New Roman"/>
      <w:b/>
      <w:bCs/>
      <w:sz w:val="28"/>
      <w:szCs w:val="28"/>
    </w:rPr>
  </w:style>
  <w:style w:type="character" w:customStyle="1" w:styleId="70">
    <w:name w:val="Заголовок 7 Знак"/>
    <w:basedOn w:val="a0"/>
    <w:link w:val="7"/>
    <w:semiHidden/>
    <w:rsid w:val="00E9557A"/>
    <w:rPr>
      <w:rFonts w:asciiTheme="majorHAnsi" w:eastAsiaTheme="majorEastAsia" w:hAnsiTheme="majorHAnsi" w:cstheme="majorBidi"/>
      <w:i/>
      <w:iCs/>
      <w:color w:val="404040" w:themeColor="text1" w:themeTint="BF"/>
    </w:rPr>
  </w:style>
  <w:style w:type="paragraph" w:customStyle="1" w:styleId="af6">
    <w:name w:val="Знак Знак Знак"/>
    <w:basedOn w:val="a"/>
    <w:rsid w:val="00E9557A"/>
    <w:pPr>
      <w:spacing w:before="100" w:beforeAutospacing="1" w:after="100" w:afterAutospacing="1" w:line="240" w:lineRule="auto"/>
    </w:pPr>
    <w:rPr>
      <w:rFonts w:ascii="Tahoma" w:eastAsia="Times New Roman" w:hAnsi="Tahoma"/>
      <w:sz w:val="20"/>
      <w:szCs w:val="20"/>
      <w:lang w:val="en-US"/>
    </w:rPr>
  </w:style>
  <w:style w:type="paragraph" w:customStyle="1" w:styleId="xl23">
    <w:name w:val="xl23"/>
    <w:basedOn w:val="a"/>
    <w:rsid w:val="00E95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
    <w:name w:val="xl24"/>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
    <w:name w:val="xl27"/>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
    <w:name w:val="xl29"/>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
    <w:rsid w:val="00E95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
    <w:name w:val="xl31"/>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
    <w:name w:val="xl32"/>
    <w:basedOn w:val="a"/>
    <w:rsid w:val="00E95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3">
    <w:name w:val="xl33"/>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4">
    <w:name w:val="xl34"/>
    <w:basedOn w:val="a"/>
    <w:rsid w:val="00E95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35">
    <w:name w:val="xl35"/>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36">
    <w:name w:val="xl36"/>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37">
    <w:name w:val="xl37"/>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6"/>
      <w:szCs w:val="16"/>
      <w:lang w:eastAsia="ru-RU"/>
    </w:rPr>
  </w:style>
  <w:style w:type="paragraph" w:styleId="af7">
    <w:name w:val="Plain Text"/>
    <w:aliases w:val=" Знак"/>
    <w:basedOn w:val="a"/>
    <w:link w:val="af8"/>
    <w:uiPriority w:val="99"/>
    <w:rsid w:val="00E9557A"/>
    <w:pPr>
      <w:spacing w:after="0" w:line="240" w:lineRule="auto"/>
      <w:ind w:firstLine="720"/>
      <w:jc w:val="both"/>
    </w:pPr>
    <w:rPr>
      <w:rFonts w:ascii="Courier New" w:eastAsia="Times New Roman" w:hAnsi="Courier New"/>
      <w:sz w:val="20"/>
      <w:szCs w:val="20"/>
      <w:lang w:eastAsia="ru-RU"/>
    </w:rPr>
  </w:style>
  <w:style w:type="character" w:customStyle="1" w:styleId="af8">
    <w:name w:val="Текст Знак"/>
    <w:aliases w:val=" Знак Знак"/>
    <w:basedOn w:val="a0"/>
    <w:link w:val="af7"/>
    <w:uiPriority w:val="99"/>
    <w:rsid w:val="00E9557A"/>
    <w:rPr>
      <w:rFonts w:ascii="Courier New" w:eastAsia="Times New Roman" w:hAnsi="Courier New"/>
      <w:sz w:val="20"/>
      <w:szCs w:val="20"/>
    </w:rPr>
  </w:style>
  <w:style w:type="paragraph" w:customStyle="1" w:styleId="Iauiue">
    <w:name w:val="Iau?iue"/>
    <w:rsid w:val="00E9557A"/>
    <w:rPr>
      <w:rFonts w:ascii="Times New Roman" w:eastAsia="Times New Roman" w:hAnsi="Times New Roman"/>
      <w:sz w:val="20"/>
      <w:szCs w:val="20"/>
      <w:lang w:val="en-US"/>
    </w:rPr>
  </w:style>
  <w:style w:type="paragraph" w:customStyle="1" w:styleId="-">
    <w:name w:val="Контракт-раздел"/>
    <w:basedOn w:val="a"/>
    <w:next w:val="-0"/>
    <w:rsid w:val="00E9557A"/>
    <w:pPr>
      <w:keepNext/>
      <w:numPr>
        <w:numId w:val="5"/>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0">
    <w:name w:val="Контракт-пункт"/>
    <w:basedOn w:val="a"/>
    <w:rsid w:val="00E9557A"/>
    <w:pPr>
      <w:numPr>
        <w:ilvl w:val="1"/>
        <w:numId w:val="5"/>
      </w:numPr>
      <w:spacing w:after="0" w:line="240" w:lineRule="auto"/>
      <w:jc w:val="both"/>
    </w:pPr>
    <w:rPr>
      <w:rFonts w:ascii="Times New Roman" w:eastAsia="Times New Roman" w:hAnsi="Times New Roman"/>
      <w:sz w:val="24"/>
      <w:szCs w:val="24"/>
      <w:lang w:eastAsia="ru-RU"/>
    </w:rPr>
  </w:style>
  <w:style w:type="paragraph" w:customStyle="1" w:styleId="-1">
    <w:name w:val="Контракт-подпункт Знак"/>
    <w:basedOn w:val="a"/>
    <w:rsid w:val="00E9557A"/>
    <w:pPr>
      <w:numPr>
        <w:ilvl w:val="2"/>
        <w:numId w:val="5"/>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
    <w:rsid w:val="00E9557A"/>
    <w:pPr>
      <w:numPr>
        <w:ilvl w:val="3"/>
        <w:numId w:val="5"/>
      </w:numPr>
      <w:spacing w:after="0" w:line="240" w:lineRule="auto"/>
      <w:jc w:val="both"/>
    </w:pPr>
    <w:rPr>
      <w:rFonts w:ascii="Times New Roman" w:eastAsia="Times New Roman" w:hAnsi="Times New Roman"/>
      <w:sz w:val="24"/>
      <w:szCs w:val="24"/>
      <w:lang w:eastAsia="ru-RU"/>
    </w:rPr>
  </w:style>
  <w:style w:type="paragraph" w:styleId="21">
    <w:name w:val="Body Text Indent 2"/>
    <w:basedOn w:val="a"/>
    <w:link w:val="22"/>
    <w:uiPriority w:val="99"/>
    <w:rsid w:val="00E9557A"/>
    <w:pPr>
      <w:tabs>
        <w:tab w:val="num" w:pos="1440"/>
      </w:tabs>
      <w:spacing w:after="0" w:line="240" w:lineRule="auto"/>
      <w:ind w:left="709"/>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rsid w:val="00E9557A"/>
    <w:rPr>
      <w:rFonts w:ascii="Times New Roman" w:eastAsia="Times New Roman" w:hAnsi="Times New Roman"/>
      <w:sz w:val="28"/>
      <w:szCs w:val="20"/>
    </w:rPr>
  </w:style>
  <w:style w:type="paragraph" w:customStyle="1" w:styleId="ConsPlusNormal">
    <w:name w:val="ConsPlusNormal"/>
    <w:link w:val="ConsPlusNormal0"/>
    <w:rsid w:val="00E9557A"/>
    <w:pPr>
      <w:widowControl w:val="0"/>
      <w:autoSpaceDE w:val="0"/>
      <w:autoSpaceDN w:val="0"/>
      <w:adjustRightInd w:val="0"/>
      <w:ind w:firstLine="720"/>
    </w:pPr>
    <w:rPr>
      <w:rFonts w:ascii="Arial" w:eastAsia="Times New Roman" w:hAnsi="Arial" w:cs="Arial"/>
      <w:sz w:val="20"/>
      <w:szCs w:val="20"/>
    </w:rPr>
  </w:style>
  <w:style w:type="paragraph" w:styleId="af9">
    <w:name w:val="Title"/>
    <w:aliases w:val=" Знак3"/>
    <w:basedOn w:val="a"/>
    <w:link w:val="afa"/>
    <w:qFormat/>
    <w:locked/>
    <w:rsid w:val="00E9557A"/>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aliases w:val=" Знак3 Знак"/>
    <w:basedOn w:val="a0"/>
    <w:link w:val="af9"/>
    <w:rsid w:val="00E9557A"/>
    <w:rPr>
      <w:rFonts w:ascii="Times New Roman" w:eastAsia="Times New Roman" w:hAnsi="Times New Roman"/>
      <w:b/>
      <w:sz w:val="28"/>
      <w:szCs w:val="20"/>
    </w:rPr>
  </w:style>
  <w:style w:type="character" w:customStyle="1" w:styleId="23">
    <w:name w:val="Основной текст (2)_"/>
    <w:link w:val="24"/>
    <w:rsid w:val="00E9557A"/>
    <w:rPr>
      <w:rFonts w:ascii="Times New Roman" w:hAnsi="Times New Roman"/>
      <w:sz w:val="21"/>
      <w:szCs w:val="21"/>
      <w:shd w:val="clear" w:color="auto" w:fill="FFFFFF"/>
    </w:rPr>
  </w:style>
  <w:style w:type="paragraph" w:customStyle="1" w:styleId="24">
    <w:name w:val="Основной текст (2)"/>
    <w:basedOn w:val="a"/>
    <w:link w:val="23"/>
    <w:rsid w:val="00E9557A"/>
    <w:pPr>
      <w:shd w:val="clear" w:color="auto" w:fill="FFFFFF"/>
      <w:spacing w:after="360" w:line="0" w:lineRule="atLeast"/>
    </w:pPr>
    <w:rPr>
      <w:rFonts w:ascii="Times New Roman" w:hAnsi="Times New Roman"/>
      <w:sz w:val="21"/>
      <w:szCs w:val="21"/>
      <w:lang w:eastAsia="ru-RU"/>
    </w:rPr>
  </w:style>
  <w:style w:type="character" w:customStyle="1" w:styleId="6">
    <w:name w:val="Основной текст (6)_"/>
    <w:link w:val="60"/>
    <w:rsid w:val="00E9557A"/>
    <w:rPr>
      <w:rFonts w:ascii="Times New Roman" w:hAnsi="Times New Roman"/>
      <w:sz w:val="23"/>
      <w:szCs w:val="23"/>
      <w:shd w:val="clear" w:color="auto" w:fill="FFFFFF"/>
    </w:rPr>
  </w:style>
  <w:style w:type="character" w:customStyle="1" w:styleId="6105pt">
    <w:name w:val="Основной текст (6) + 10;5 pt;Полужирный"/>
    <w:rsid w:val="00E9557A"/>
    <w:rPr>
      <w:rFonts w:ascii="Times New Roman" w:eastAsia="Times New Roman" w:hAnsi="Times New Roman" w:cs="Times New Roman"/>
      <w:b/>
      <w:bCs/>
      <w:sz w:val="21"/>
      <w:szCs w:val="21"/>
      <w:shd w:val="clear" w:color="auto" w:fill="FFFFFF"/>
    </w:rPr>
  </w:style>
  <w:style w:type="character" w:customStyle="1" w:styleId="afb">
    <w:name w:val="Подпись к таблице"/>
    <w:rsid w:val="00E9557A"/>
    <w:rPr>
      <w:rFonts w:ascii="Times New Roman" w:eastAsia="Times New Roman" w:hAnsi="Times New Roman" w:cs="Times New Roman"/>
      <w:b w:val="0"/>
      <w:bCs w:val="0"/>
      <w:i w:val="0"/>
      <w:iCs w:val="0"/>
      <w:smallCaps w:val="0"/>
      <w:strike w:val="0"/>
      <w:spacing w:val="0"/>
      <w:sz w:val="21"/>
      <w:szCs w:val="21"/>
      <w:u w:val="single"/>
    </w:rPr>
  </w:style>
  <w:style w:type="paragraph" w:customStyle="1" w:styleId="60">
    <w:name w:val="Основной текст (6)"/>
    <w:basedOn w:val="a"/>
    <w:link w:val="6"/>
    <w:rsid w:val="00E9557A"/>
    <w:pPr>
      <w:shd w:val="clear" w:color="auto" w:fill="FFFFFF"/>
      <w:spacing w:after="60" w:line="557" w:lineRule="exact"/>
      <w:ind w:hanging="360"/>
    </w:pPr>
    <w:rPr>
      <w:rFonts w:ascii="Times New Roman" w:hAnsi="Times New Roman"/>
      <w:sz w:val="23"/>
      <w:szCs w:val="23"/>
      <w:lang w:eastAsia="ru-RU"/>
    </w:rPr>
  </w:style>
  <w:style w:type="paragraph" w:styleId="afc">
    <w:name w:val="Body Text Indent"/>
    <w:basedOn w:val="a"/>
    <w:link w:val="afd"/>
    <w:uiPriority w:val="99"/>
    <w:unhideWhenUsed/>
    <w:rsid w:val="00E9557A"/>
    <w:pPr>
      <w:spacing w:after="120" w:line="240" w:lineRule="auto"/>
      <w:ind w:left="283"/>
    </w:pPr>
    <w:rPr>
      <w:rFonts w:ascii="Times New Roman" w:eastAsia="Times New Roman" w:hAnsi="Times New Roman"/>
      <w:sz w:val="20"/>
      <w:szCs w:val="20"/>
      <w:lang w:eastAsia="ru-RU"/>
    </w:rPr>
  </w:style>
  <w:style w:type="character" w:customStyle="1" w:styleId="afd">
    <w:name w:val="Основной текст с отступом Знак"/>
    <w:basedOn w:val="a0"/>
    <w:link w:val="afc"/>
    <w:uiPriority w:val="99"/>
    <w:rsid w:val="00E9557A"/>
    <w:rPr>
      <w:rFonts w:ascii="Times New Roman" w:eastAsia="Times New Roman" w:hAnsi="Times New Roman"/>
      <w:sz w:val="20"/>
      <w:szCs w:val="20"/>
    </w:rPr>
  </w:style>
  <w:style w:type="character" w:customStyle="1" w:styleId="15">
    <w:name w:val="Заголовок №1_"/>
    <w:link w:val="16"/>
    <w:rsid w:val="00E9557A"/>
    <w:rPr>
      <w:rFonts w:ascii="Times New Roman" w:hAnsi="Times New Roman"/>
      <w:sz w:val="35"/>
      <w:szCs w:val="35"/>
      <w:shd w:val="clear" w:color="auto" w:fill="FFFFFF"/>
    </w:rPr>
  </w:style>
  <w:style w:type="paragraph" w:customStyle="1" w:styleId="16">
    <w:name w:val="Заголовок №1"/>
    <w:basedOn w:val="a"/>
    <w:link w:val="15"/>
    <w:rsid w:val="00E9557A"/>
    <w:pPr>
      <w:shd w:val="clear" w:color="auto" w:fill="FFFFFF"/>
      <w:spacing w:after="300" w:line="0" w:lineRule="atLeast"/>
      <w:jc w:val="center"/>
      <w:outlineLvl w:val="0"/>
    </w:pPr>
    <w:rPr>
      <w:rFonts w:ascii="Times New Roman" w:hAnsi="Times New Roman"/>
      <w:sz w:val="35"/>
      <w:szCs w:val="35"/>
      <w:lang w:eastAsia="ru-RU"/>
    </w:rPr>
  </w:style>
  <w:style w:type="paragraph" w:customStyle="1" w:styleId="210">
    <w:name w:val="Основной текст с отступом 21"/>
    <w:basedOn w:val="a"/>
    <w:rsid w:val="00E9557A"/>
    <w:pPr>
      <w:tabs>
        <w:tab w:val="left" w:pos="1440"/>
      </w:tabs>
      <w:suppressAutoHyphens/>
      <w:spacing w:after="0" w:line="240" w:lineRule="auto"/>
      <w:ind w:left="709"/>
      <w:jc w:val="both"/>
    </w:pPr>
    <w:rPr>
      <w:rFonts w:ascii="Times New Roman" w:eastAsia="Times New Roman" w:hAnsi="Times New Roman"/>
      <w:sz w:val="28"/>
      <w:szCs w:val="20"/>
      <w:lang w:eastAsia="ar-SA"/>
    </w:rPr>
  </w:style>
  <w:style w:type="character" w:styleId="afe">
    <w:name w:val="Strong"/>
    <w:qFormat/>
    <w:locked/>
    <w:rsid w:val="00E9557A"/>
    <w:rPr>
      <w:b/>
      <w:bCs/>
    </w:rPr>
  </w:style>
  <w:style w:type="character" w:customStyle="1" w:styleId="aff">
    <w:name w:val="Основной текст_"/>
    <w:link w:val="31"/>
    <w:uiPriority w:val="99"/>
    <w:locked/>
    <w:rsid w:val="00E9557A"/>
    <w:rPr>
      <w:shd w:val="clear" w:color="auto" w:fill="FFFFFF"/>
    </w:rPr>
  </w:style>
  <w:style w:type="paragraph" w:customStyle="1" w:styleId="31">
    <w:name w:val="Основной текст3"/>
    <w:basedOn w:val="a"/>
    <w:link w:val="aff"/>
    <w:uiPriority w:val="99"/>
    <w:rsid w:val="00E9557A"/>
    <w:pPr>
      <w:shd w:val="clear" w:color="auto" w:fill="FFFFFF"/>
      <w:spacing w:before="480" w:after="240" w:line="288" w:lineRule="exact"/>
      <w:jc w:val="both"/>
    </w:pPr>
    <w:rPr>
      <w:lang w:eastAsia="ru-RU"/>
    </w:rPr>
  </w:style>
  <w:style w:type="paragraph" w:customStyle="1" w:styleId="310">
    <w:name w:val="Основной текст с отступом 31"/>
    <w:basedOn w:val="a"/>
    <w:rsid w:val="00E9557A"/>
    <w:pPr>
      <w:suppressAutoHyphens/>
      <w:spacing w:after="120" w:line="240" w:lineRule="auto"/>
      <w:ind w:left="283"/>
    </w:pPr>
    <w:rPr>
      <w:rFonts w:ascii="Times New Roman" w:eastAsia="Times New Roman" w:hAnsi="Times New Roman"/>
      <w:sz w:val="16"/>
      <w:szCs w:val="16"/>
      <w:lang w:eastAsia="ar-SA"/>
    </w:rPr>
  </w:style>
  <w:style w:type="character" w:customStyle="1" w:styleId="aff0">
    <w:name w:val="Гипертекстовая ссылка"/>
    <w:rsid w:val="00E9557A"/>
    <w:rPr>
      <w:rFonts w:cs="Times New Roman"/>
      <w:b/>
      <w:color w:val="106BBE"/>
      <w:sz w:val="26"/>
    </w:rPr>
  </w:style>
  <w:style w:type="paragraph" w:customStyle="1" w:styleId="aff1">
    <w:name w:val="Обычный + по ширине"/>
    <w:basedOn w:val="a"/>
    <w:uiPriority w:val="99"/>
    <w:rsid w:val="00E9557A"/>
    <w:pPr>
      <w:spacing w:after="0" w:line="240" w:lineRule="auto"/>
      <w:jc w:val="both"/>
    </w:pPr>
    <w:rPr>
      <w:rFonts w:ascii="Times New Roman" w:eastAsia="Times New Roman" w:hAnsi="Times New Roman"/>
      <w:sz w:val="24"/>
      <w:szCs w:val="24"/>
      <w:lang w:eastAsia="ru-RU"/>
    </w:rPr>
  </w:style>
  <w:style w:type="character" w:styleId="aff2">
    <w:name w:val="footnote reference"/>
    <w:uiPriority w:val="99"/>
    <w:semiHidden/>
    <w:rsid w:val="00E9557A"/>
    <w:rPr>
      <w:rFonts w:ascii="Times New Roman" w:hAnsi="Times New Roman" w:cs="Times New Roman"/>
      <w:vertAlign w:val="superscript"/>
    </w:rPr>
  </w:style>
  <w:style w:type="paragraph" w:styleId="aff3">
    <w:name w:val="footnote text"/>
    <w:basedOn w:val="a"/>
    <w:link w:val="aff4"/>
    <w:uiPriority w:val="99"/>
    <w:semiHidden/>
    <w:rsid w:val="00E9557A"/>
    <w:pPr>
      <w:spacing w:after="60" w:line="240" w:lineRule="auto"/>
      <w:jc w:val="both"/>
    </w:pPr>
    <w:rPr>
      <w:rFonts w:ascii="Times New Roman" w:eastAsia="Times New Roman" w:hAnsi="Times New Roman"/>
      <w:sz w:val="20"/>
      <w:szCs w:val="20"/>
      <w:lang w:eastAsia="ru-RU"/>
    </w:rPr>
  </w:style>
  <w:style w:type="character" w:customStyle="1" w:styleId="aff4">
    <w:name w:val="Текст сноски Знак"/>
    <w:basedOn w:val="a0"/>
    <w:link w:val="aff3"/>
    <w:uiPriority w:val="99"/>
    <w:semiHidden/>
    <w:rsid w:val="00E9557A"/>
    <w:rPr>
      <w:rFonts w:ascii="Times New Roman" w:eastAsia="Times New Roman" w:hAnsi="Times New Roman"/>
      <w:sz w:val="20"/>
      <w:szCs w:val="20"/>
    </w:rPr>
  </w:style>
  <w:style w:type="paragraph" w:styleId="32">
    <w:name w:val="Body Text Indent 3"/>
    <w:basedOn w:val="a"/>
    <w:link w:val="33"/>
    <w:uiPriority w:val="99"/>
    <w:unhideWhenUsed/>
    <w:rsid w:val="00E9557A"/>
    <w:pPr>
      <w:spacing w:after="120" w:line="276" w:lineRule="auto"/>
      <w:ind w:left="283"/>
    </w:pPr>
    <w:rPr>
      <w:rFonts w:eastAsia="Times New Roman"/>
      <w:sz w:val="16"/>
      <w:szCs w:val="16"/>
      <w:lang w:eastAsia="ru-RU"/>
    </w:rPr>
  </w:style>
  <w:style w:type="character" w:customStyle="1" w:styleId="33">
    <w:name w:val="Основной текст с отступом 3 Знак"/>
    <w:basedOn w:val="a0"/>
    <w:link w:val="32"/>
    <w:uiPriority w:val="99"/>
    <w:rsid w:val="00E9557A"/>
    <w:rPr>
      <w:rFonts w:eastAsia="Times New Roman"/>
      <w:sz w:val="16"/>
      <w:szCs w:val="16"/>
    </w:rPr>
  </w:style>
  <w:style w:type="paragraph" w:styleId="aff5">
    <w:name w:val="annotation text"/>
    <w:basedOn w:val="a"/>
    <w:link w:val="aff6"/>
    <w:rsid w:val="00E9557A"/>
    <w:pPr>
      <w:spacing w:after="0" w:line="240" w:lineRule="auto"/>
    </w:pPr>
    <w:rPr>
      <w:rFonts w:ascii="Times New Roman" w:eastAsia="Times New Roman" w:hAnsi="Times New Roman"/>
      <w:sz w:val="20"/>
      <w:szCs w:val="20"/>
      <w:lang w:eastAsia="ru-RU"/>
    </w:rPr>
  </w:style>
  <w:style w:type="character" w:customStyle="1" w:styleId="aff6">
    <w:name w:val="Текст примечания Знак"/>
    <w:basedOn w:val="a0"/>
    <w:link w:val="aff5"/>
    <w:rsid w:val="00E9557A"/>
    <w:rPr>
      <w:rFonts w:ascii="Times New Roman" w:eastAsia="Times New Roman" w:hAnsi="Times New Roman"/>
      <w:sz w:val="20"/>
      <w:szCs w:val="20"/>
    </w:rPr>
  </w:style>
  <w:style w:type="character" w:styleId="aff7">
    <w:name w:val="page number"/>
    <w:basedOn w:val="a0"/>
    <w:uiPriority w:val="99"/>
    <w:rsid w:val="00E9557A"/>
  </w:style>
  <w:style w:type="paragraph" w:styleId="HTML">
    <w:name w:val="HTML Preformatted"/>
    <w:basedOn w:val="a"/>
    <w:link w:val="HTML0"/>
    <w:unhideWhenUsed/>
    <w:rsid w:val="00E9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0">
    <w:name w:val="Стандартный HTML Знак"/>
    <w:basedOn w:val="a0"/>
    <w:link w:val="HTML"/>
    <w:rsid w:val="00E9557A"/>
    <w:rPr>
      <w:rFonts w:ascii="Arial Unicode MS" w:eastAsia="Arial Unicode MS" w:hAnsi="Arial Unicode MS"/>
      <w:sz w:val="20"/>
      <w:szCs w:val="20"/>
    </w:rPr>
  </w:style>
  <w:style w:type="paragraph" w:customStyle="1" w:styleId="ConsPlusNonformat">
    <w:name w:val="ConsPlusNonformat"/>
    <w:rsid w:val="00DD44EF"/>
    <w:pPr>
      <w:widowControl w:val="0"/>
      <w:autoSpaceDE w:val="0"/>
      <w:autoSpaceDN w:val="0"/>
      <w:adjustRightInd w:val="0"/>
    </w:pPr>
    <w:rPr>
      <w:rFonts w:ascii="Courier New" w:eastAsia="Times New Roman" w:hAnsi="Courier New" w:cs="Courier New"/>
      <w:sz w:val="20"/>
      <w:szCs w:val="20"/>
    </w:rPr>
  </w:style>
  <w:style w:type="paragraph" w:styleId="aff8">
    <w:name w:val="Block Text"/>
    <w:basedOn w:val="a"/>
    <w:rsid w:val="00DD44EF"/>
    <w:pPr>
      <w:shd w:val="clear" w:color="auto" w:fill="FFFFFF"/>
      <w:spacing w:before="160" w:after="0" w:line="317" w:lineRule="atLeast"/>
      <w:ind w:left="28" w:right="45" w:firstLine="754"/>
      <w:jc w:val="both"/>
    </w:pPr>
    <w:rPr>
      <w:rFonts w:ascii="Times New Roman" w:eastAsia="Times New Roman" w:hAnsi="Times New Roman"/>
      <w:color w:val="000000"/>
      <w:spacing w:val="1"/>
      <w:sz w:val="26"/>
      <w:szCs w:val="28"/>
      <w:lang w:eastAsia="ru-RU"/>
    </w:rPr>
  </w:style>
  <w:style w:type="paragraph" w:customStyle="1" w:styleId="txt">
    <w:name w:val="txt"/>
    <w:basedOn w:val="a"/>
    <w:rsid w:val="00DD44EF"/>
    <w:pPr>
      <w:spacing w:after="200" w:line="240" w:lineRule="auto"/>
      <w:ind w:left="600" w:right="600"/>
      <w:jc w:val="both"/>
    </w:pPr>
    <w:rPr>
      <w:rFonts w:ascii="Arial" w:eastAsia="Times New Roman" w:hAnsi="Arial" w:cs="Arial"/>
      <w:color w:val="666666"/>
      <w:sz w:val="24"/>
      <w:szCs w:val="24"/>
      <w:lang w:eastAsia="ru-RU"/>
    </w:rPr>
  </w:style>
  <w:style w:type="paragraph" w:styleId="25">
    <w:name w:val="Body Text 2"/>
    <w:basedOn w:val="a"/>
    <w:link w:val="26"/>
    <w:uiPriority w:val="99"/>
    <w:unhideWhenUsed/>
    <w:rsid w:val="00DD44EF"/>
    <w:pPr>
      <w:spacing w:after="120" w:line="480" w:lineRule="auto"/>
    </w:pPr>
  </w:style>
  <w:style w:type="character" w:customStyle="1" w:styleId="26">
    <w:name w:val="Основной текст 2 Знак"/>
    <w:basedOn w:val="a0"/>
    <w:link w:val="25"/>
    <w:uiPriority w:val="99"/>
    <w:rsid w:val="00DD44EF"/>
    <w:rPr>
      <w:lang w:eastAsia="en-US"/>
    </w:rPr>
  </w:style>
  <w:style w:type="paragraph" w:customStyle="1" w:styleId="basis">
    <w:name w:val="basis"/>
    <w:basedOn w:val="a"/>
    <w:rsid w:val="00DD44EF"/>
    <w:pPr>
      <w:spacing w:after="0" w:line="240" w:lineRule="auto"/>
      <w:ind w:firstLine="600"/>
      <w:jc w:val="both"/>
    </w:pPr>
    <w:rPr>
      <w:rFonts w:ascii="Times New Roman" w:eastAsia="Times New Roman" w:hAnsi="Times New Roman"/>
      <w:sz w:val="29"/>
      <w:szCs w:val="29"/>
      <w:lang w:eastAsia="ru-RU"/>
    </w:rPr>
  </w:style>
  <w:style w:type="paragraph" w:customStyle="1" w:styleId="aff9">
    <w:name w:val="Таблицы (моноширинный)"/>
    <w:basedOn w:val="a"/>
    <w:next w:val="a"/>
    <w:rsid w:val="00DD44E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rmcvqhbnmsonormal">
    <w:name w:val="rmcvqhbn msonormal"/>
    <w:basedOn w:val="a"/>
    <w:rsid w:val="00DD44EF"/>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semiHidden/>
    <w:unhideWhenUsed/>
    <w:rsid w:val="00DD44EF"/>
    <w:pPr>
      <w:spacing w:after="120" w:line="276" w:lineRule="auto"/>
    </w:pPr>
    <w:rPr>
      <w:sz w:val="16"/>
      <w:szCs w:val="16"/>
    </w:rPr>
  </w:style>
  <w:style w:type="character" w:customStyle="1" w:styleId="35">
    <w:name w:val="Основной текст 3 Знак"/>
    <w:basedOn w:val="a0"/>
    <w:link w:val="34"/>
    <w:uiPriority w:val="99"/>
    <w:semiHidden/>
    <w:rsid w:val="00DD44EF"/>
    <w:rPr>
      <w:sz w:val="16"/>
      <w:szCs w:val="16"/>
      <w:lang w:eastAsia="en-US"/>
    </w:rPr>
  </w:style>
  <w:style w:type="table" w:customStyle="1" w:styleId="17">
    <w:name w:val="Сетка таблицы1"/>
    <w:basedOn w:val="a1"/>
    <w:next w:val="a7"/>
    <w:uiPriority w:val="59"/>
    <w:rsid w:val="00DD44E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7"/>
    <w:uiPriority w:val="59"/>
    <w:rsid w:val="00DD44E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DD44EF"/>
  </w:style>
  <w:style w:type="paragraph" w:customStyle="1" w:styleId="19">
    <w:name w:val="Абзац списка1"/>
    <w:basedOn w:val="a"/>
    <w:uiPriority w:val="34"/>
    <w:qFormat/>
    <w:rsid w:val="00DD44EF"/>
    <w:pPr>
      <w:widowControl w:val="0"/>
      <w:autoSpaceDE w:val="0"/>
      <w:autoSpaceDN w:val="0"/>
      <w:adjustRightInd w:val="0"/>
      <w:spacing w:after="0" w:line="240" w:lineRule="auto"/>
      <w:ind w:left="720"/>
      <w:contextualSpacing/>
    </w:pPr>
    <w:rPr>
      <w:rFonts w:ascii="Arial" w:eastAsia="Times New Roman" w:hAnsi="Arial" w:cs="Arial"/>
      <w:sz w:val="18"/>
      <w:szCs w:val="18"/>
      <w:lang w:eastAsia="ru-RU"/>
    </w:rPr>
  </w:style>
  <w:style w:type="paragraph" w:customStyle="1" w:styleId="1">
    <w:name w:val="Список1"/>
    <w:basedOn w:val="a"/>
    <w:rsid w:val="00DD44EF"/>
    <w:pPr>
      <w:numPr>
        <w:numId w:val="10"/>
      </w:numPr>
      <w:tabs>
        <w:tab w:val="left" w:pos="7088"/>
      </w:tabs>
      <w:spacing w:after="0" w:line="360" w:lineRule="auto"/>
    </w:pPr>
    <w:rPr>
      <w:rFonts w:ascii="Times New Roman" w:hAnsi="Times New Roman"/>
      <w:sz w:val="24"/>
      <w:szCs w:val="24"/>
      <w:lang w:eastAsia="ru-RU"/>
    </w:rPr>
  </w:style>
  <w:style w:type="paragraph" w:customStyle="1" w:styleId="affa">
    <w:name w:val="Тендерные данные"/>
    <w:basedOn w:val="a"/>
    <w:rsid w:val="00DD44EF"/>
    <w:pPr>
      <w:tabs>
        <w:tab w:val="left" w:pos="1985"/>
      </w:tabs>
      <w:suppressAutoHyphens/>
      <w:spacing w:before="120" w:after="60" w:line="240" w:lineRule="auto"/>
      <w:jc w:val="both"/>
    </w:pPr>
    <w:rPr>
      <w:rFonts w:ascii="Times New Roman" w:eastAsia="Times New Roman" w:hAnsi="Times New Roman"/>
      <w:b/>
      <w:sz w:val="24"/>
      <w:szCs w:val="20"/>
      <w:lang w:eastAsia="ar-SA"/>
    </w:rPr>
  </w:style>
  <w:style w:type="table" w:customStyle="1" w:styleId="36">
    <w:name w:val="Сетка таблицы3"/>
    <w:basedOn w:val="a1"/>
    <w:next w:val="a7"/>
    <w:uiPriority w:val="59"/>
    <w:rsid w:val="00DD44E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Знак"/>
    <w:basedOn w:val="a"/>
    <w:rsid w:val="00DD44EF"/>
    <w:pPr>
      <w:spacing w:before="100" w:beforeAutospacing="1" w:after="100" w:afterAutospacing="1" w:line="240" w:lineRule="auto"/>
    </w:pPr>
    <w:rPr>
      <w:rFonts w:ascii="Tahoma" w:eastAsia="Times New Roman" w:hAnsi="Tahoma"/>
      <w:sz w:val="20"/>
      <w:szCs w:val="20"/>
      <w:lang w:val="en-US"/>
    </w:rPr>
  </w:style>
  <w:style w:type="numbering" w:customStyle="1" w:styleId="28">
    <w:name w:val="Нет списка2"/>
    <w:next w:val="a2"/>
    <w:uiPriority w:val="99"/>
    <w:semiHidden/>
    <w:unhideWhenUsed/>
    <w:rsid w:val="00DD44EF"/>
  </w:style>
  <w:style w:type="table" w:customStyle="1" w:styleId="41">
    <w:name w:val="Сетка таблицы4"/>
    <w:basedOn w:val="a1"/>
    <w:next w:val="a7"/>
    <w:uiPriority w:val="59"/>
    <w:rsid w:val="00DD44E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uiPriority w:val="99"/>
    <w:semiHidden/>
    <w:unhideWhenUsed/>
    <w:rsid w:val="00DD44EF"/>
  </w:style>
  <w:style w:type="numbering" w:customStyle="1" w:styleId="1111111">
    <w:name w:val="1 / 1.1 / 1.1.11"/>
    <w:basedOn w:val="a2"/>
    <w:next w:val="111111"/>
    <w:uiPriority w:val="99"/>
    <w:semiHidden/>
    <w:unhideWhenUsed/>
    <w:rsid w:val="001937C5"/>
    <w:pPr>
      <w:numPr>
        <w:numId w:val="13"/>
      </w:numPr>
    </w:pPr>
  </w:style>
  <w:style w:type="numbering" w:customStyle="1" w:styleId="37">
    <w:name w:val="Нет списка3"/>
    <w:next w:val="a2"/>
    <w:uiPriority w:val="99"/>
    <w:semiHidden/>
    <w:unhideWhenUsed/>
    <w:rsid w:val="009D52A6"/>
  </w:style>
  <w:style w:type="table" w:customStyle="1" w:styleId="5">
    <w:name w:val="Сетка таблицы5"/>
    <w:basedOn w:val="a1"/>
    <w:next w:val="a7"/>
    <w:uiPriority w:val="59"/>
    <w:rsid w:val="009D52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D52A6"/>
  </w:style>
  <w:style w:type="numbering" w:customStyle="1" w:styleId="211">
    <w:name w:val="Нет списка21"/>
    <w:next w:val="a2"/>
    <w:uiPriority w:val="99"/>
    <w:semiHidden/>
    <w:unhideWhenUsed/>
    <w:rsid w:val="009D52A6"/>
  </w:style>
  <w:style w:type="numbering" w:customStyle="1" w:styleId="1111112">
    <w:name w:val="1 / 1.1 / 1.1.12"/>
    <w:basedOn w:val="a2"/>
    <w:next w:val="111111"/>
    <w:uiPriority w:val="99"/>
    <w:semiHidden/>
    <w:unhideWhenUsed/>
    <w:rsid w:val="009D52A6"/>
  </w:style>
  <w:style w:type="character" w:customStyle="1" w:styleId="h1">
    <w:name w:val="h1"/>
    <w:basedOn w:val="a0"/>
    <w:rsid w:val="009D52A6"/>
  </w:style>
  <w:style w:type="character" w:customStyle="1" w:styleId="ConsPlusNormal0">
    <w:name w:val="ConsPlusNormal Знак"/>
    <w:basedOn w:val="a0"/>
    <w:link w:val="ConsPlusNormal"/>
    <w:locked/>
    <w:rsid w:val="00AA6A48"/>
    <w:rPr>
      <w:rFonts w:ascii="Arial" w:eastAsia="Times New Roman" w:hAnsi="Arial" w:cs="Arial"/>
      <w:sz w:val="20"/>
      <w:szCs w:val="20"/>
    </w:rPr>
  </w:style>
  <w:style w:type="numbering" w:customStyle="1" w:styleId="42">
    <w:name w:val="Нет списка4"/>
    <w:next w:val="a2"/>
    <w:uiPriority w:val="99"/>
    <w:semiHidden/>
    <w:unhideWhenUsed/>
    <w:rsid w:val="00BE2A5B"/>
  </w:style>
  <w:style w:type="table" w:customStyle="1" w:styleId="61">
    <w:name w:val="Сетка таблицы6"/>
    <w:basedOn w:val="a1"/>
    <w:next w:val="a7"/>
    <w:uiPriority w:val="59"/>
    <w:rsid w:val="00BE2A5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BE2A5B"/>
  </w:style>
  <w:style w:type="numbering" w:customStyle="1" w:styleId="220">
    <w:name w:val="Нет списка22"/>
    <w:next w:val="a2"/>
    <w:uiPriority w:val="99"/>
    <w:semiHidden/>
    <w:unhideWhenUsed/>
    <w:rsid w:val="00BE2A5B"/>
  </w:style>
  <w:style w:type="numbering" w:customStyle="1" w:styleId="1111113">
    <w:name w:val="1 / 1.1 / 1.1.13"/>
    <w:basedOn w:val="a2"/>
    <w:next w:val="111111"/>
    <w:uiPriority w:val="99"/>
    <w:semiHidden/>
    <w:unhideWhenUsed/>
    <w:rsid w:val="00BE2A5B"/>
  </w:style>
  <w:style w:type="numbering" w:customStyle="1" w:styleId="50">
    <w:name w:val="Нет списка5"/>
    <w:next w:val="a2"/>
    <w:uiPriority w:val="99"/>
    <w:semiHidden/>
    <w:unhideWhenUsed/>
    <w:rsid w:val="00C67852"/>
  </w:style>
  <w:style w:type="table" w:customStyle="1" w:styleId="71">
    <w:name w:val="Сетка таблицы7"/>
    <w:basedOn w:val="a1"/>
    <w:next w:val="a7"/>
    <w:uiPriority w:val="59"/>
    <w:rsid w:val="00C6785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C67852"/>
  </w:style>
  <w:style w:type="numbering" w:customStyle="1" w:styleId="230">
    <w:name w:val="Нет списка23"/>
    <w:next w:val="a2"/>
    <w:uiPriority w:val="99"/>
    <w:semiHidden/>
    <w:unhideWhenUsed/>
    <w:rsid w:val="00C67852"/>
  </w:style>
  <w:style w:type="numbering" w:customStyle="1" w:styleId="1111114">
    <w:name w:val="1 / 1.1 / 1.1.14"/>
    <w:basedOn w:val="a2"/>
    <w:next w:val="111111"/>
    <w:uiPriority w:val="99"/>
    <w:semiHidden/>
    <w:unhideWhenUsed/>
    <w:rsid w:val="00C67852"/>
  </w:style>
  <w:style w:type="numbering" w:customStyle="1" w:styleId="62">
    <w:name w:val="Нет списка6"/>
    <w:next w:val="a2"/>
    <w:uiPriority w:val="99"/>
    <w:semiHidden/>
    <w:unhideWhenUsed/>
    <w:rsid w:val="00CD5B7D"/>
  </w:style>
  <w:style w:type="table" w:customStyle="1" w:styleId="8">
    <w:name w:val="Сетка таблицы8"/>
    <w:basedOn w:val="a1"/>
    <w:next w:val="a7"/>
    <w:uiPriority w:val="59"/>
    <w:rsid w:val="00CD5B7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CD5B7D"/>
  </w:style>
  <w:style w:type="numbering" w:customStyle="1" w:styleId="240">
    <w:name w:val="Нет списка24"/>
    <w:next w:val="a2"/>
    <w:uiPriority w:val="99"/>
    <w:semiHidden/>
    <w:unhideWhenUsed/>
    <w:rsid w:val="00CD5B7D"/>
  </w:style>
  <w:style w:type="numbering" w:customStyle="1" w:styleId="1111115">
    <w:name w:val="1 / 1.1 / 1.1.15"/>
    <w:basedOn w:val="a2"/>
    <w:next w:val="111111"/>
    <w:uiPriority w:val="99"/>
    <w:semiHidden/>
    <w:unhideWhenUsed/>
    <w:rsid w:val="00CD5B7D"/>
  </w:style>
  <w:style w:type="numbering" w:customStyle="1" w:styleId="72">
    <w:name w:val="Нет списка7"/>
    <w:next w:val="a2"/>
    <w:uiPriority w:val="99"/>
    <w:semiHidden/>
    <w:unhideWhenUsed/>
    <w:rsid w:val="008B5443"/>
  </w:style>
  <w:style w:type="table" w:customStyle="1" w:styleId="9">
    <w:name w:val="Сетка таблицы9"/>
    <w:basedOn w:val="a1"/>
    <w:next w:val="a7"/>
    <w:uiPriority w:val="59"/>
    <w:rsid w:val="008B54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8B5443"/>
  </w:style>
  <w:style w:type="numbering" w:customStyle="1" w:styleId="250">
    <w:name w:val="Нет списка25"/>
    <w:next w:val="a2"/>
    <w:uiPriority w:val="99"/>
    <w:semiHidden/>
    <w:unhideWhenUsed/>
    <w:rsid w:val="008B5443"/>
  </w:style>
  <w:style w:type="numbering" w:customStyle="1" w:styleId="1111116">
    <w:name w:val="1 / 1.1 / 1.1.16"/>
    <w:basedOn w:val="a2"/>
    <w:next w:val="111111"/>
    <w:uiPriority w:val="99"/>
    <w:semiHidden/>
    <w:unhideWhenUsed/>
    <w:rsid w:val="008B5443"/>
  </w:style>
  <w:style w:type="numbering" w:customStyle="1" w:styleId="80">
    <w:name w:val="Нет списка8"/>
    <w:next w:val="a2"/>
    <w:uiPriority w:val="99"/>
    <w:semiHidden/>
    <w:unhideWhenUsed/>
    <w:rsid w:val="00FA269C"/>
  </w:style>
  <w:style w:type="table" w:customStyle="1" w:styleId="100">
    <w:name w:val="Сетка таблицы10"/>
    <w:basedOn w:val="a1"/>
    <w:next w:val="a7"/>
    <w:uiPriority w:val="59"/>
    <w:rsid w:val="00FA269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FA269C"/>
  </w:style>
  <w:style w:type="numbering" w:customStyle="1" w:styleId="260">
    <w:name w:val="Нет списка26"/>
    <w:next w:val="a2"/>
    <w:uiPriority w:val="99"/>
    <w:semiHidden/>
    <w:unhideWhenUsed/>
    <w:rsid w:val="00FA269C"/>
  </w:style>
  <w:style w:type="numbering" w:customStyle="1" w:styleId="1111117">
    <w:name w:val="1 / 1.1 / 1.1.17"/>
    <w:basedOn w:val="a2"/>
    <w:next w:val="111111"/>
    <w:uiPriority w:val="99"/>
    <w:semiHidden/>
    <w:unhideWhenUsed/>
    <w:rsid w:val="00FA26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7C5"/>
    <w:pPr>
      <w:spacing w:after="160" w:line="259" w:lineRule="auto"/>
    </w:pPr>
    <w:rPr>
      <w:lang w:eastAsia="en-US"/>
    </w:rPr>
  </w:style>
  <w:style w:type="paragraph" w:styleId="10">
    <w:name w:val="heading 1"/>
    <w:basedOn w:val="a"/>
    <w:next w:val="a"/>
    <w:link w:val="11"/>
    <w:uiPriority w:val="9"/>
    <w:qFormat/>
    <w:locked/>
    <w:rsid w:val="00EA0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locked/>
    <w:rsid w:val="00D77DDF"/>
    <w:pPr>
      <w:keepNext/>
      <w:spacing w:after="0" w:line="240" w:lineRule="auto"/>
      <w:ind w:right="-199"/>
      <w:jc w:val="both"/>
      <w:outlineLvl w:val="1"/>
    </w:pPr>
    <w:rPr>
      <w:rFonts w:ascii="Times New Roman" w:hAnsi="Times New Roman"/>
      <w:sz w:val="24"/>
      <w:szCs w:val="20"/>
      <w:lang w:eastAsia="ru-RU"/>
    </w:rPr>
  </w:style>
  <w:style w:type="paragraph" w:styleId="3">
    <w:name w:val="heading 3"/>
    <w:basedOn w:val="a"/>
    <w:next w:val="a"/>
    <w:link w:val="30"/>
    <w:uiPriority w:val="9"/>
    <w:semiHidden/>
    <w:unhideWhenUsed/>
    <w:qFormat/>
    <w:locked/>
    <w:rsid w:val="00E9557A"/>
    <w:pPr>
      <w:keepNext/>
      <w:spacing w:before="240" w:after="60" w:line="276"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locked/>
    <w:rsid w:val="00E9557A"/>
    <w:pPr>
      <w:keepNext/>
      <w:spacing w:before="240" w:after="60" w:line="240" w:lineRule="auto"/>
      <w:outlineLvl w:val="3"/>
    </w:pPr>
    <w:rPr>
      <w:rFonts w:eastAsia="Times New Roman"/>
      <w:b/>
      <w:bCs/>
      <w:sz w:val="28"/>
      <w:szCs w:val="28"/>
      <w:lang w:eastAsia="ru-RU"/>
    </w:rPr>
  </w:style>
  <w:style w:type="paragraph" w:styleId="7">
    <w:name w:val="heading 7"/>
    <w:basedOn w:val="a"/>
    <w:next w:val="a"/>
    <w:link w:val="70"/>
    <w:semiHidden/>
    <w:unhideWhenUsed/>
    <w:qFormat/>
    <w:locked/>
    <w:rsid w:val="00E9557A"/>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900DD9"/>
    <w:rPr>
      <w:rFonts w:ascii="Cambria" w:hAnsi="Cambria" w:cs="Times New Roman"/>
      <w:b/>
      <w:bCs/>
      <w:i/>
      <w:iCs/>
      <w:sz w:val="28"/>
      <w:szCs w:val="28"/>
      <w:lang w:eastAsia="en-US"/>
    </w:rPr>
  </w:style>
  <w:style w:type="paragraph" w:styleId="a3">
    <w:name w:val="header"/>
    <w:basedOn w:val="a"/>
    <w:link w:val="a4"/>
    <w:uiPriority w:val="99"/>
    <w:rsid w:val="000070A5"/>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070A5"/>
    <w:rPr>
      <w:rFonts w:cs="Times New Roman"/>
    </w:rPr>
  </w:style>
  <w:style w:type="paragraph" w:styleId="a5">
    <w:name w:val="footer"/>
    <w:basedOn w:val="a"/>
    <w:link w:val="a6"/>
    <w:rsid w:val="000070A5"/>
    <w:pPr>
      <w:tabs>
        <w:tab w:val="center" w:pos="4677"/>
        <w:tab w:val="right" w:pos="9355"/>
      </w:tabs>
      <w:spacing w:after="0" w:line="240" w:lineRule="auto"/>
    </w:pPr>
  </w:style>
  <w:style w:type="character" w:customStyle="1" w:styleId="a6">
    <w:name w:val="Нижний колонтитул Знак"/>
    <w:basedOn w:val="a0"/>
    <w:link w:val="a5"/>
    <w:locked/>
    <w:rsid w:val="000070A5"/>
    <w:rPr>
      <w:rFonts w:cs="Times New Roman"/>
    </w:rPr>
  </w:style>
  <w:style w:type="table" w:styleId="a7">
    <w:name w:val="Table Grid"/>
    <w:basedOn w:val="a1"/>
    <w:uiPriority w:val="59"/>
    <w:rsid w:val="005B6D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D70823"/>
    <w:rPr>
      <w:rFonts w:cs="Times New Roman"/>
      <w:color w:val="808080"/>
    </w:rPr>
  </w:style>
  <w:style w:type="paragraph" w:styleId="a9">
    <w:name w:val="List Paragraph"/>
    <w:basedOn w:val="a"/>
    <w:uiPriority w:val="34"/>
    <w:qFormat/>
    <w:rsid w:val="001C18D6"/>
    <w:pPr>
      <w:ind w:left="720"/>
      <w:contextualSpacing/>
    </w:pPr>
  </w:style>
  <w:style w:type="paragraph" w:styleId="aa">
    <w:name w:val="Balloon Text"/>
    <w:basedOn w:val="a"/>
    <w:link w:val="ab"/>
    <w:uiPriority w:val="99"/>
    <w:semiHidden/>
    <w:rsid w:val="00771B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771BB7"/>
    <w:rPr>
      <w:rFonts w:ascii="Tahoma" w:hAnsi="Tahoma" w:cs="Tahoma"/>
      <w:sz w:val="16"/>
      <w:szCs w:val="16"/>
    </w:rPr>
  </w:style>
  <w:style w:type="paragraph" w:customStyle="1" w:styleId="xl28">
    <w:name w:val="xl28"/>
    <w:basedOn w:val="a"/>
    <w:rsid w:val="00D77DD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character" w:styleId="ac">
    <w:name w:val="Hyperlink"/>
    <w:basedOn w:val="a0"/>
    <w:uiPriority w:val="99"/>
    <w:rsid w:val="007B7ECC"/>
    <w:rPr>
      <w:rFonts w:cs="Times New Roman"/>
      <w:color w:val="0000FF"/>
      <w:u w:val="single"/>
    </w:rPr>
  </w:style>
  <w:style w:type="paragraph" w:styleId="ad">
    <w:name w:val="Normal (Web)"/>
    <w:aliases w:val="Обычный (Web),Обычный (веб)1,Обычный (веб)11"/>
    <w:basedOn w:val="a"/>
    <w:rsid w:val="00F24F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link w:val="13"/>
    <w:rsid w:val="00714567"/>
    <w:pPr>
      <w:autoSpaceDN w:val="0"/>
      <w:adjustRightInd w:val="0"/>
    </w:pPr>
    <w:rPr>
      <w:rFonts w:ascii="Times New Roman" w:eastAsia="Times New Roman"/>
      <w:color w:val="000000"/>
      <w:kern w:val="1"/>
      <w:sz w:val="24"/>
    </w:rPr>
  </w:style>
  <w:style w:type="character" w:customStyle="1" w:styleId="13">
    <w:name w:val="Обычный1 Знак"/>
    <w:link w:val="12"/>
    <w:locked/>
    <w:rsid w:val="00714567"/>
    <w:rPr>
      <w:rFonts w:ascii="Times New Roman" w:eastAsia="Times New Roman"/>
      <w:color w:val="000000"/>
      <w:kern w:val="1"/>
      <w:sz w:val="22"/>
    </w:rPr>
  </w:style>
  <w:style w:type="paragraph" w:customStyle="1" w:styleId="ae">
    <w:name w:val="Базовый"/>
    <w:rsid w:val="007E76E8"/>
    <w:pPr>
      <w:autoSpaceDN w:val="0"/>
      <w:adjustRightInd w:val="0"/>
      <w:spacing w:after="200" w:line="276" w:lineRule="auto"/>
    </w:pPr>
    <w:rPr>
      <w:rFonts w:eastAsia="Times New Roman" w:cs="Calibri"/>
      <w:kern w:val="1"/>
      <w:lang w:eastAsia="en-US"/>
    </w:rPr>
  </w:style>
  <w:style w:type="paragraph" w:styleId="af">
    <w:name w:val="Body Text"/>
    <w:basedOn w:val="a"/>
    <w:link w:val="af0"/>
    <w:rsid w:val="005D3F8A"/>
    <w:pPr>
      <w:spacing w:after="0" w:line="240" w:lineRule="auto"/>
      <w:jc w:val="both"/>
    </w:pPr>
    <w:rPr>
      <w:rFonts w:ascii="Times New Roman" w:hAnsi="Times New Roman"/>
      <w:sz w:val="28"/>
      <w:szCs w:val="24"/>
      <w:lang w:eastAsia="ru-RU"/>
    </w:rPr>
  </w:style>
  <w:style w:type="character" w:customStyle="1" w:styleId="af0">
    <w:name w:val="Основной текст Знак"/>
    <w:basedOn w:val="a0"/>
    <w:link w:val="af"/>
    <w:locked/>
    <w:rsid w:val="009731AD"/>
    <w:rPr>
      <w:rFonts w:cs="Times New Roman"/>
      <w:lang w:eastAsia="en-US"/>
    </w:rPr>
  </w:style>
  <w:style w:type="paragraph" w:customStyle="1" w:styleId="ConsNormal">
    <w:name w:val="ConsNormal"/>
    <w:rsid w:val="005D3F8A"/>
    <w:pPr>
      <w:widowControl w:val="0"/>
      <w:suppressAutoHyphens/>
      <w:autoSpaceDE w:val="0"/>
      <w:ind w:right="19772" w:firstLine="720"/>
    </w:pPr>
    <w:rPr>
      <w:rFonts w:ascii="Arial" w:eastAsia="Times New Roman" w:hAnsi="Arial" w:cs="Arial"/>
      <w:kern w:val="1"/>
      <w:sz w:val="20"/>
      <w:szCs w:val="20"/>
      <w:lang w:eastAsia="ar-SA"/>
    </w:rPr>
  </w:style>
  <w:style w:type="character" w:customStyle="1" w:styleId="af1">
    <w:name w:val="Сноска_"/>
    <w:basedOn w:val="a0"/>
    <w:link w:val="af2"/>
    <w:uiPriority w:val="99"/>
    <w:locked/>
    <w:rsid w:val="005D3F8A"/>
    <w:rPr>
      <w:rFonts w:cs="Times New Roman"/>
      <w:b/>
      <w:bCs/>
      <w:sz w:val="18"/>
      <w:szCs w:val="18"/>
      <w:shd w:val="clear" w:color="auto" w:fill="FFFFFF"/>
      <w:lang w:bidi="ar-SA"/>
    </w:rPr>
  </w:style>
  <w:style w:type="paragraph" w:customStyle="1" w:styleId="af2">
    <w:name w:val="Сноска"/>
    <w:basedOn w:val="a"/>
    <w:link w:val="af1"/>
    <w:uiPriority w:val="99"/>
    <w:rsid w:val="005D3F8A"/>
    <w:pPr>
      <w:shd w:val="clear" w:color="auto" w:fill="FFFFFF"/>
      <w:spacing w:after="0" w:line="216" w:lineRule="exact"/>
      <w:ind w:firstLine="660"/>
      <w:jc w:val="both"/>
    </w:pPr>
    <w:rPr>
      <w:rFonts w:ascii="Times New Roman" w:hAnsi="Times New Roman"/>
      <w:b/>
      <w:bCs/>
      <w:noProof/>
      <w:sz w:val="18"/>
      <w:szCs w:val="18"/>
      <w:shd w:val="clear" w:color="auto" w:fill="FFFFFF"/>
      <w:lang w:eastAsia="ru-RU"/>
    </w:rPr>
  </w:style>
  <w:style w:type="paragraph" w:customStyle="1" w:styleId="14">
    <w:name w:val="Без интервала1"/>
    <w:uiPriority w:val="99"/>
    <w:rsid w:val="004E444E"/>
    <w:rPr>
      <w:rFonts w:eastAsia="Times New Roman"/>
      <w:lang w:eastAsia="en-US"/>
    </w:rPr>
  </w:style>
  <w:style w:type="paragraph" w:styleId="af3">
    <w:name w:val="No Spacing"/>
    <w:uiPriority w:val="1"/>
    <w:qFormat/>
    <w:rsid w:val="003B02C8"/>
    <w:rPr>
      <w:lang w:eastAsia="en-US"/>
    </w:rPr>
  </w:style>
  <w:style w:type="paragraph" w:customStyle="1" w:styleId="af4">
    <w:name w:val="Знак Знак Знак Знак"/>
    <w:basedOn w:val="a"/>
    <w:rsid w:val="002D0589"/>
    <w:pPr>
      <w:spacing w:before="100" w:beforeAutospacing="1" w:after="100" w:afterAutospacing="1" w:line="240" w:lineRule="auto"/>
    </w:pPr>
    <w:rPr>
      <w:rFonts w:ascii="Tahoma" w:eastAsia="Times New Roman" w:hAnsi="Tahoma"/>
      <w:sz w:val="20"/>
      <w:szCs w:val="20"/>
      <w:lang w:val="en-US"/>
    </w:rPr>
  </w:style>
  <w:style w:type="paragraph" w:customStyle="1" w:styleId="af5">
    <w:name w:val="Знак Знак Знак Знак"/>
    <w:basedOn w:val="a"/>
    <w:rsid w:val="00A9583E"/>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087D06"/>
    <w:pPr>
      <w:autoSpaceDE w:val="0"/>
      <w:autoSpaceDN w:val="0"/>
      <w:adjustRightInd w:val="0"/>
    </w:pPr>
    <w:rPr>
      <w:rFonts w:ascii="Times New Roman" w:eastAsiaTheme="minorHAnsi" w:hAnsi="Times New Roman"/>
      <w:color w:val="000000"/>
      <w:sz w:val="24"/>
      <w:szCs w:val="24"/>
      <w:lang w:eastAsia="en-US"/>
    </w:rPr>
  </w:style>
  <w:style w:type="character" w:customStyle="1" w:styleId="11">
    <w:name w:val="Заголовок 1 Знак"/>
    <w:basedOn w:val="a0"/>
    <w:link w:val="10"/>
    <w:uiPriority w:val="9"/>
    <w:rsid w:val="00EA0E08"/>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E9557A"/>
    <w:rPr>
      <w:rFonts w:ascii="Cambria" w:eastAsia="Times New Roman" w:hAnsi="Cambria"/>
      <w:b/>
      <w:bCs/>
      <w:sz w:val="26"/>
      <w:szCs w:val="26"/>
    </w:rPr>
  </w:style>
  <w:style w:type="character" w:customStyle="1" w:styleId="40">
    <w:name w:val="Заголовок 4 Знак"/>
    <w:basedOn w:val="a0"/>
    <w:link w:val="4"/>
    <w:rsid w:val="00E9557A"/>
    <w:rPr>
      <w:rFonts w:eastAsia="Times New Roman"/>
      <w:b/>
      <w:bCs/>
      <w:sz w:val="28"/>
      <w:szCs w:val="28"/>
    </w:rPr>
  </w:style>
  <w:style w:type="character" w:customStyle="1" w:styleId="70">
    <w:name w:val="Заголовок 7 Знак"/>
    <w:basedOn w:val="a0"/>
    <w:link w:val="7"/>
    <w:semiHidden/>
    <w:rsid w:val="00E9557A"/>
    <w:rPr>
      <w:rFonts w:asciiTheme="majorHAnsi" w:eastAsiaTheme="majorEastAsia" w:hAnsiTheme="majorHAnsi" w:cstheme="majorBidi"/>
      <w:i/>
      <w:iCs/>
      <w:color w:val="404040" w:themeColor="text1" w:themeTint="BF"/>
    </w:rPr>
  </w:style>
  <w:style w:type="paragraph" w:customStyle="1" w:styleId="af6">
    <w:name w:val="Знак Знак Знак"/>
    <w:basedOn w:val="a"/>
    <w:rsid w:val="00E9557A"/>
    <w:pPr>
      <w:spacing w:before="100" w:beforeAutospacing="1" w:after="100" w:afterAutospacing="1" w:line="240" w:lineRule="auto"/>
    </w:pPr>
    <w:rPr>
      <w:rFonts w:ascii="Tahoma" w:eastAsia="Times New Roman" w:hAnsi="Tahoma"/>
      <w:sz w:val="20"/>
      <w:szCs w:val="20"/>
      <w:lang w:val="en-US"/>
    </w:rPr>
  </w:style>
  <w:style w:type="paragraph" w:customStyle="1" w:styleId="xl23">
    <w:name w:val="xl23"/>
    <w:basedOn w:val="a"/>
    <w:rsid w:val="00E95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
    <w:name w:val="xl24"/>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
    <w:name w:val="xl27"/>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
    <w:name w:val="xl29"/>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
    <w:name w:val="xl30"/>
    <w:basedOn w:val="a"/>
    <w:rsid w:val="00E95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
    <w:name w:val="xl31"/>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
    <w:name w:val="xl32"/>
    <w:basedOn w:val="a"/>
    <w:rsid w:val="00E95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3">
    <w:name w:val="xl33"/>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4">
    <w:name w:val="xl34"/>
    <w:basedOn w:val="a"/>
    <w:rsid w:val="00E95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35">
    <w:name w:val="xl35"/>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36">
    <w:name w:val="xl36"/>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37">
    <w:name w:val="xl37"/>
    <w:basedOn w:val="a"/>
    <w:rsid w:val="00E95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16"/>
      <w:szCs w:val="16"/>
      <w:lang w:eastAsia="ru-RU"/>
    </w:rPr>
  </w:style>
  <w:style w:type="paragraph" w:styleId="af7">
    <w:name w:val="Plain Text"/>
    <w:aliases w:val=" Знак"/>
    <w:basedOn w:val="a"/>
    <w:link w:val="af8"/>
    <w:uiPriority w:val="99"/>
    <w:rsid w:val="00E9557A"/>
    <w:pPr>
      <w:spacing w:after="0" w:line="240" w:lineRule="auto"/>
      <w:ind w:firstLine="720"/>
      <w:jc w:val="both"/>
    </w:pPr>
    <w:rPr>
      <w:rFonts w:ascii="Courier New" w:eastAsia="Times New Roman" w:hAnsi="Courier New"/>
      <w:sz w:val="20"/>
      <w:szCs w:val="20"/>
      <w:lang w:eastAsia="ru-RU"/>
    </w:rPr>
  </w:style>
  <w:style w:type="character" w:customStyle="1" w:styleId="af8">
    <w:name w:val="Текст Знак"/>
    <w:aliases w:val=" Знак Знак"/>
    <w:basedOn w:val="a0"/>
    <w:link w:val="af7"/>
    <w:uiPriority w:val="99"/>
    <w:rsid w:val="00E9557A"/>
    <w:rPr>
      <w:rFonts w:ascii="Courier New" w:eastAsia="Times New Roman" w:hAnsi="Courier New"/>
      <w:sz w:val="20"/>
      <w:szCs w:val="20"/>
    </w:rPr>
  </w:style>
  <w:style w:type="paragraph" w:customStyle="1" w:styleId="Iauiue">
    <w:name w:val="Iau?iue"/>
    <w:rsid w:val="00E9557A"/>
    <w:rPr>
      <w:rFonts w:ascii="Times New Roman" w:eastAsia="Times New Roman" w:hAnsi="Times New Roman"/>
      <w:sz w:val="20"/>
      <w:szCs w:val="20"/>
      <w:lang w:val="en-US"/>
    </w:rPr>
  </w:style>
  <w:style w:type="paragraph" w:customStyle="1" w:styleId="-">
    <w:name w:val="Контракт-раздел"/>
    <w:basedOn w:val="a"/>
    <w:next w:val="-0"/>
    <w:rsid w:val="00E9557A"/>
    <w:pPr>
      <w:keepNext/>
      <w:numPr>
        <w:numId w:val="5"/>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0">
    <w:name w:val="Контракт-пункт"/>
    <w:basedOn w:val="a"/>
    <w:rsid w:val="00E9557A"/>
    <w:pPr>
      <w:numPr>
        <w:ilvl w:val="1"/>
        <w:numId w:val="5"/>
      </w:numPr>
      <w:spacing w:after="0" w:line="240" w:lineRule="auto"/>
      <w:jc w:val="both"/>
    </w:pPr>
    <w:rPr>
      <w:rFonts w:ascii="Times New Roman" w:eastAsia="Times New Roman" w:hAnsi="Times New Roman"/>
      <w:sz w:val="24"/>
      <w:szCs w:val="24"/>
      <w:lang w:eastAsia="ru-RU"/>
    </w:rPr>
  </w:style>
  <w:style w:type="paragraph" w:customStyle="1" w:styleId="-1">
    <w:name w:val="Контракт-подпункт Знак"/>
    <w:basedOn w:val="a"/>
    <w:rsid w:val="00E9557A"/>
    <w:pPr>
      <w:numPr>
        <w:ilvl w:val="2"/>
        <w:numId w:val="5"/>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
    <w:rsid w:val="00E9557A"/>
    <w:pPr>
      <w:numPr>
        <w:ilvl w:val="3"/>
        <w:numId w:val="5"/>
      </w:numPr>
      <w:spacing w:after="0" w:line="240" w:lineRule="auto"/>
      <w:jc w:val="both"/>
    </w:pPr>
    <w:rPr>
      <w:rFonts w:ascii="Times New Roman" w:eastAsia="Times New Roman" w:hAnsi="Times New Roman"/>
      <w:sz w:val="24"/>
      <w:szCs w:val="24"/>
      <w:lang w:eastAsia="ru-RU"/>
    </w:rPr>
  </w:style>
  <w:style w:type="paragraph" w:styleId="21">
    <w:name w:val="Body Text Indent 2"/>
    <w:basedOn w:val="a"/>
    <w:link w:val="22"/>
    <w:uiPriority w:val="99"/>
    <w:rsid w:val="00E9557A"/>
    <w:pPr>
      <w:tabs>
        <w:tab w:val="num" w:pos="1440"/>
      </w:tabs>
      <w:spacing w:after="0" w:line="240" w:lineRule="auto"/>
      <w:ind w:left="709"/>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rsid w:val="00E9557A"/>
    <w:rPr>
      <w:rFonts w:ascii="Times New Roman" w:eastAsia="Times New Roman" w:hAnsi="Times New Roman"/>
      <w:sz w:val="28"/>
      <w:szCs w:val="20"/>
    </w:rPr>
  </w:style>
  <w:style w:type="paragraph" w:customStyle="1" w:styleId="ConsPlusNormal">
    <w:name w:val="ConsPlusNormal"/>
    <w:link w:val="ConsPlusNormal0"/>
    <w:rsid w:val="00E9557A"/>
    <w:pPr>
      <w:widowControl w:val="0"/>
      <w:autoSpaceDE w:val="0"/>
      <w:autoSpaceDN w:val="0"/>
      <w:adjustRightInd w:val="0"/>
      <w:ind w:firstLine="720"/>
    </w:pPr>
    <w:rPr>
      <w:rFonts w:ascii="Arial" w:eastAsia="Times New Roman" w:hAnsi="Arial" w:cs="Arial"/>
      <w:sz w:val="20"/>
      <w:szCs w:val="20"/>
    </w:rPr>
  </w:style>
  <w:style w:type="paragraph" w:styleId="af9">
    <w:name w:val="Title"/>
    <w:aliases w:val=" Знак3"/>
    <w:basedOn w:val="a"/>
    <w:link w:val="afa"/>
    <w:qFormat/>
    <w:locked/>
    <w:rsid w:val="00E9557A"/>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aliases w:val=" Знак3 Знак"/>
    <w:basedOn w:val="a0"/>
    <w:link w:val="af9"/>
    <w:rsid w:val="00E9557A"/>
    <w:rPr>
      <w:rFonts w:ascii="Times New Roman" w:eastAsia="Times New Roman" w:hAnsi="Times New Roman"/>
      <w:b/>
      <w:sz w:val="28"/>
      <w:szCs w:val="20"/>
    </w:rPr>
  </w:style>
  <w:style w:type="character" w:customStyle="1" w:styleId="23">
    <w:name w:val="Основной текст (2)_"/>
    <w:link w:val="24"/>
    <w:rsid w:val="00E9557A"/>
    <w:rPr>
      <w:rFonts w:ascii="Times New Roman" w:hAnsi="Times New Roman"/>
      <w:sz w:val="21"/>
      <w:szCs w:val="21"/>
      <w:shd w:val="clear" w:color="auto" w:fill="FFFFFF"/>
    </w:rPr>
  </w:style>
  <w:style w:type="paragraph" w:customStyle="1" w:styleId="24">
    <w:name w:val="Основной текст (2)"/>
    <w:basedOn w:val="a"/>
    <w:link w:val="23"/>
    <w:rsid w:val="00E9557A"/>
    <w:pPr>
      <w:shd w:val="clear" w:color="auto" w:fill="FFFFFF"/>
      <w:spacing w:after="360" w:line="0" w:lineRule="atLeast"/>
    </w:pPr>
    <w:rPr>
      <w:rFonts w:ascii="Times New Roman" w:hAnsi="Times New Roman"/>
      <w:sz w:val="21"/>
      <w:szCs w:val="21"/>
      <w:lang w:eastAsia="ru-RU"/>
    </w:rPr>
  </w:style>
  <w:style w:type="character" w:customStyle="1" w:styleId="6">
    <w:name w:val="Основной текст (6)_"/>
    <w:link w:val="60"/>
    <w:rsid w:val="00E9557A"/>
    <w:rPr>
      <w:rFonts w:ascii="Times New Roman" w:hAnsi="Times New Roman"/>
      <w:sz w:val="23"/>
      <w:szCs w:val="23"/>
      <w:shd w:val="clear" w:color="auto" w:fill="FFFFFF"/>
    </w:rPr>
  </w:style>
  <w:style w:type="character" w:customStyle="1" w:styleId="6105pt">
    <w:name w:val="Основной текст (6) + 10;5 pt;Полужирный"/>
    <w:rsid w:val="00E9557A"/>
    <w:rPr>
      <w:rFonts w:ascii="Times New Roman" w:eastAsia="Times New Roman" w:hAnsi="Times New Roman" w:cs="Times New Roman"/>
      <w:b/>
      <w:bCs/>
      <w:sz w:val="21"/>
      <w:szCs w:val="21"/>
      <w:shd w:val="clear" w:color="auto" w:fill="FFFFFF"/>
    </w:rPr>
  </w:style>
  <w:style w:type="character" w:customStyle="1" w:styleId="afb">
    <w:name w:val="Подпись к таблице"/>
    <w:rsid w:val="00E9557A"/>
    <w:rPr>
      <w:rFonts w:ascii="Times New Roman" w:eastAsia="Times New Roman" w:hAnsi="Times New Roman" w:cs="Times New Roman"/>
      <w:b w:val="0"/>
      <w:bCs w:val="0"/>
      <w:i w:val="0"/>
      <w:iCs w:val="0"/>
      <w:smallCaps w:val="0"/>
      <w:strike w:val="0"/>
      <w:spacing w:val="0"/>
      <w:sz w:val="21"/>
      <w:szCs w:val="21"/>
      <w:u w:val="single"/>
    </w:rPr>
  </w:style>
  <w:style w:type="paragraph" w:customStyle="1" w:styleId="60">
    <w:name w:val="Основной текст (6)"/>
    <w:basedOn w:val="a"/>
    <w:link w:val="6"/>
    <w:rsid w:val="00E9557A"/>
    <w:pPr>
      <w:shd w:val="clear" w:color="auto" w:fill="FFFFFF"/>
      <w:spacing w:after="60" w:line="557" w:lineRule="exact"/>
      <w:ind w:hanging="360"/>
    </w:pPr>
    <w:rPr>
      <w:rFonts w:ascii="Times New Roman" w:hAnsi="Times New Roman"/>
      <w:sz w:val="23"/>
      <w:szCs w:val="23"/>
      <w:lang w:eastAsia="ru-RU"/>
    </w:rPr>
  </w:style>
  <w:style w:type="paragraph" w:styleId="afc">
    <w:name w:val="Body Text Indent"/>
    <w:basedOn w:val="a"/>
    <w:link w:val="afd"/>
    <w:uiPriority w:val="99"/>
    <w:unhideWhenUsed/>
    <w:rsid w:val="00E9557A"/>
    <w:pPr>
      <w:spacing w:after="120" w:line="240" w:lineRule="auto"/>
      <w:ind w:left="283"/>
    </w:pPr>
    <w:rPr>
      <w:rFonts w:ascii="Times New Roman" w:eastAsia="Times New Roman" w:hAnsi="Times New Roman"/>
      <w:sz w:val="20"/>
      <w:szCs w:val="20"/>
      <w:lang w:eastAsia="ru-RU"/>
    </w:rPr>
  </w:style>
  <w:style w:type="character" w:customStyle="1" w:styleId="afd">
    <w:name w:val="Основной текст с отступом Знак"/>
    <w:basedOn w:val="a0"/>
    <w:link w:val="afc"/>
    <w:uiPriority w:val="99"/>
    <w:rsid w:val="00E9557A"/>
    <w:rPr>
      <w:rFonts w:ascii="Times New Roman" w:eastAsia="Times New Roman" w:hAnsi="Times New Roman"/>
      <w:sz w:val="20"/>
      <w:szCs w:val="20"/>
    </w:rPr>
  </w:style>
  <w:style w:type="character" w:customStyle="1" w:styleId="15">
    <w:name w:val="Заголовок №1_"/>
    <w:link w:val="16"/>
    <w:rsid w:val="00E9557A"/>
    <w:rPr>
      <w:rFonts w:ascii="Times New Roman" w:hAnsi="Times New Roman"/>
      <w:sz w:val="35"/>
      <w:szCs w:val="35"/>
      <w:shd w:val="clear" w:color="auto" w:fill="FFFFFF"/>
    </w:rPr>
  </w:style>
  <w:style w:type="paragraph" w:customStyle="1" w:styleId="16">
    <w:name w:val="Заголовок №1"/>
    <w:basedOn w:val="a"/>
    <w:link w:val="15"/>
    <w:rsid w:val="00E9557A"/>
    <w:pPr>
      <w:shd w:val="clear" w:color="auto" w:fill="FFFFFF"/>
      <w:spacing w:after="300" w:line="0" w:lineRule="atLeast"/>
      <w:jc w:val="center"/>
      <w:outlineLvl w:val="0"/>
    </w:pPr>
    <w:rPr>
      <w:rFonts w:ascii="Times New Roman" w:hAnsi="Times New Roman"/>
      <w:sz w:val="35"/>
      <w:szCs w:val="35"/>
      <w:lang w:eastAsia="ru-RU"/>
    </w:rPr>
  </w:style>
  <w:style w:type="paragraph" w:customStyle="1" w:styleId="210">
    <w:name w:val="Основной текст с отступом 21"/>
    <w:basedOn w:val="a"/>
    <w:rsid w:val="00E9557A"/>
    <w:pPr>
      <w:tabs>
        <w:tab w:val="left" w:pos="1440"/>
      </w:tabs>
      <w:suppressAutoHyphens/>
      <w:spacing w:after="0" w:line="240" w:lineRule="auto"/>
      <w:ind w:left="709"/>
      <w:jc w:val="both"/>
    </w:pPr>
    <w:rPr>
      <w:rFonts w:ascii="Times New Roman" w:eastAsia="Times New Roman" w:hAnsi="Times New Roman"/>
      <w:sz w:val="28"/>
      <w:szCs w:val="20"/>
      <w:lang w:eastAsia="ar-SA"/>
    </w:rPr>
  </w:style>
  <w:style w:type="character" w:styleId="afe">
    <w:name w:val="Strong"/>
    <w:qFormat/>
    <w:locked/>
    <w:rsid w:val="00E9557A"/>
    <w:rPr>
      <w:b/>
      <w:bCs/>
    </w:rPr>
  </w:style>
  <w:style w:type="character" w:customStyle="1" w:styleId="aff">
    <w:name w:val="Основной текст_"/>
    <w:link w:val="31"/>
    <w:uiPriority w:val="99"/>
    <w:locked/>
    <w:rsid w:val="00E9557A"/>
    <w:rPr>
      <w:shd w:val="clear" w:color="auto" w:fill="FFFFFF"/>
    </w:rPr>
  </w:style>
  <w:style w:type="paragraph" w:customStyle="1" w:styleId="31">
    <w:name w:val="Основной текст3"/>
    <w:basedOn w:val="a"/>
    <w:link w:val="aff"/>
    <w:uiPriority w:val="99"/>
    <w:rsid w:val="00E9557A"/>
    <w:pPr>
      <w:shd w:val="clear" w:color="auto" w:fill="FFFFFF"/>
      <w:spacing w:before="480" w:after="240" w:line="288" w:lineRule="exact"/>
      <w:jc w:val="both"/>
    </w:pPr>
    <w:rPr>
      <w:lang w:eastAsia="ru-RU"/>
    </w:rPr>
  </w:style>
  <w:style w:type="paragraph" w:customStyle="1" w:styleId="310">
    <w:name w:val="Основной текст с отступом 31"/>
    <w:basedOn w:val="a"/>
    <w:rsid w:val="00E9557A"/>
    <w:pPr>
      <w:suppressAutoHyphens/>
      <w:spacing w:after="120" w:line="240" w:lineRule="auto"/>
      <w:ind w:left="283"/>
    </w:pPr>
    <w:rPr>
      <w:rFonts w:ascii="Times New Roman" w:eastAsia="Times New Roman" w:hAnsi="Times New Roman"/>
      <w:sz w:val="16"/>
      <w:szCs w:val="16"/>
      <w:lang w:eastAsia="ar-SA"/>
    </w:rPr>
  </w:style>
  <w:style w:type="character" w:customStyle="1" w:styleId="aff0">
    <w:name w:val="Гипертекстовая ссылка"/>
    <w:rsid w:val="00E9557A"/>
    <w:rPr>
      <w:rFonts w:cs="Times New Roman"/>
      <w:b/>
      <w:color w:val="106BBE"/>
      <w:sz w:val="26"/>
    </w:rPr>
  </w:style>
  <w:style w:type="paragraph" w:customStyle="1" w:styleId="aff1">
    <w:name w:val="Обычный + по ширине"/>
    <w:basedOn w:val="a"/>
    <w:uiPriority w:val="99"/>
    <w:rsid w:val="00E9557A"/>
    <w:pPr>
      <w:spacing w:after="0" w:line="240" w:lineRule="auto"/>
      <w:jc w:val="both"/>
    </w:pPr>
    <w:rPr>
      <w:rFonts w:ascii="Times New Roman" w:eastAsia="Times New Roman" w:hAnsi="Times New Roman"/>
      <w:sz w:val="24"/>
      <w:szCs w:val="24"/>
      <w:lang w:eastAsia="ru-RU"/>
    </w:rPr>
  </w:style>
  <w:style w:type="character" w:styleId="aff2">
    <w:name w:val="footnote reference"/>
    <w:uiPriority w:val="99"/>
    <w:semiHidden/>
    <w:rsid w:val="00E9557A"/>
    <w:rPr>
      <w:rFonts w:ascii="Times New Roman" w:hAnsi="Times New Roman" w:cs="Times New Roman"/>
      <w:vertAlign w:val="superscript"/>
    </w:rPr>
  </w:style>
  <w:style w:type="paragraph" w:styleId="aff3">
    <w:name w:val="footnote text"/>
    <w:basedOn w:val="a"/>
    <w:link w:val="aff4"/>
    <w:uiPriority w:val="99"/>
    <w:semiHidden/>
    <w:rsid w:val="00E9557A"/>
    <w:pPr>
      <w:spacing w:after="60" w:line="240" w:lineRule="auto"/>
      <w:jc w:val="both"/>
    </w:pPr>
    <w:rPr>
      <w:rFonts w:ascii="Times New Roman" w:eastAsia="Times New Roman" w:hAnsi="Times New Roman"/>
      <w:sz w:val="20"/>
      <w:szCs w:val="20"/>
      <w:lang w:eastAsia="ru-RU"/>
    </w:rPr>
  </w:style>
  <w:style w:type="character" w:customStyle="1" w:styleId="aff4">
    <w:name w:val="Текст сноски Знак"/>
    <w:basedOn w:val="a0"/>
    <w:link w:val="aff3"/>
    <w:uiPriority w:val="99"/>
    <w:semiHidden/>
    <w:rsid w:val="00E9557A"/>
    <w:rPr>
      <w:rFonts w:ascii="Times New Roman" w:eastAsia="Times New Roman" w:hAnsi="Times New Roman"/>
      <w:sz w:val="20"/>
      <w:szCs w:val="20"/>
    </w:rPr>
  </w:style>
  <w:style w:type="paragraph" w:styleId="32">
    <w:name w:val="Body Text Indent 3"/>
    <w:basedOn w:val="a"/>
    <w:link w:val="33"/>
    <w:uiPriority w:val="99"/>
    <w:unhideWhenUsed/>
    <w:rsid w:val="00E9557A"/>
    <w:pPr>
      <w:spacing w:after="120" w:line="276" w:lineRule="auto"/>
      <w:ind w:left="283"/>
    </w:pPr>
    <w:rPr>
      <w:rFonts w:eastAsia="Times New Roman"/>
      <w:sz w:val="16"/>
      <w:szCs w:val="16"/>
      <w:lang w:eastAsia="ru-RU"/>
    </w:rPr>
  </w:style>
  <w:style w:type="character" w:customStyle="1" w:styleId="33">
    <w:name w:val="Основной текст с отступом 3 Знак"/>
    <w:basedOn w:val="a0"/>
    <w:link w:val="32"/>
    <w:uiPriority w:val="99"/>
    <w:rsid w:val="00E9557A"/>
    <w:rPr>
      <w:rFonts w:eastAsia="Times New Roman"/>
      <w:sz w:val="16"/>
      <w:szCs w:val="16"/>
    </w:rPr>
  </w:style>
  <w:style w:type="paragraph" w:styleId="aff5">
    <w:name w:val="annotation text"/>
    <w:basedOn w:val="a"/>
    <w:link w:val="aff6"/>
    <w:rsid w:val="00E9557A"/>
    <w:pPr>
      <w:spacing w:after="0" w:line="240" w:lineRule="auto"/>
    </w:pPr>
    <w:rPr>
      <w:rFonts w:ascii="Times New Roman" w:eastAsia="Times New Roman" w:hAnsi="Times New Roman"/>
      <w:sz w:val="20"/>
      <w:szCs w:val="20"/>
      <w:lang w:eastAsia="ru-RU"/>
    </w:rPr>
  </w:style>
  <w:style w:type="character" w:customStyle="1" w:styleId="aff6">
    <w:name w:val="Текст примечания Знак"/>
    <w:basedOn w:val="a0"/>
    <w:link w:val="aff5"/>
    <w:rsid w:val="00E9557A"/>
    <w:rPr>
      <w:rFonts w:ascii="Times New Roman" w:eastAsia="Times New Roman" w:hAnsi="Times New Roman"/>
      <w:sz w:val="20"/>
      <w:szCs w:val="20"/>
    </w:rPr>
  </w:style>
  <w:style w:type="character" w:styleId="aff7">
    <w:name w:val="page number"/>
    <w:basedOn w:val="a0"/>
    <w:uiPriority w:val="99"/>
    <w:rsid w:val="00E9557A"/>
  </w:style>
  <w:style w:type="paragraph" w:styleId="HTML">
    <w:name w:val="HTML Preformatted"/>
    <w:basedOn w:val="a"/>
    <w:link w:val="HTML0"/>
    <w:unhideWhenUsed/>
    <w:rsid w:val="00E9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0">
    <w:name w:val="Стандартный HTML Знак"/>
    <w:basedOn w:val="a0"/>
    <w:link w:val="HTML"/>
    <w:rsid w:val="00E9557A"/>
    <w:rPr>
      <w:rFonts w:ascii="Arial Unicode MS" w:eastAsia="Arial Unicode MS" w:hAnsi="Arial Unicode MS"/>
      <w:sz w:val="20"/>
      <w:szCs w:val="20"/>
    </w:rPr>
  </w:style>
  <w:style w:type="paragraph" w:customStyle="1" w:styleId="ConsPlusNonformat">
    <w:name w:val="ConsPlusNonformat"/>
    <w:rsid w:val="00DD44EF"/>
    <w:pPr>
      <w:widowControl w:val="0"/>
      <w:autoSpaceDE w:val="0"/>
      <w:autoSpaceDN w:val="0"/>
      <w:adjustRightInd w:val="0"/>
    </w:pPr>
    <w:rPr>
      <w:rFonts w:ascii="Courier New" w:eastAsia="Times New Roman" w:hAnsi="Courier New" w:cs="Courier New"/>
      <w:sz w:val="20"/>
      <w:szCs w:val="20"/>
    </w:rPr>
  </w:style>
  <w:style w:type="paragraph" w:styleId="aff8">
    <w:name w:val="Block Text"/>
    <w:basedOn w:val="a"/>
    <w:rsid w:val="00DD44EF"/>
    <w:pPr>
      <w:shd w:val="clear" w:color="auto" w:fill="FFFFFF"/>
      <w:spacing w:before="160" w:after="0" w:line="317" w:lineRule="atLeast"/>
      <w:ind w:left="28" w:right="45" w:firstLine="754"/>
      <w:jc w:val="both"/>
    </w:pPr>
    <w:rPr>
      <w:rFonts w:ascii="Times New Roman" w:eastAsia="Times New Roman" w:hAnsi="Times New Roman"/>
      <w:color w:val="000000"/>
      <w:spacing w:val="1"/>
      <w:sz w:val="26"/>
      <w:szCs w:val="28"/>
      <w:lang w:eastAsia="ru-RU"/>
    </w:rPr>
  </w:style>
  <w:style w:type="paragraph" w:customStyle="1" w:styleId="txt">
    <w:name w:val="txt"/>
    <w:basedOn w:val="a"/>
    <w:rsid w:val="00DD44EF"/>
    <w:pPr>
      <w:spacing w:after="200" w:line="240" w:lineRule="auto"/>
      <w:ind w:left="600" w:right="600"/>
      <w:jc w:val="both"/>
    </w:pPr>
    <w:rPr>
      <w:rFonts w:ascii="Arial" w:eastAsia="Times New Roman" w:hAnsi="Arial" w:cs="Arial"/>
      <w:color w:val="666666"/>
      <w:sz w:val="24"/>
      <w:szCs w:val="24"/>
      <w:lang w:eastAsia="ru-RU"/>
    </w:rPr>
  </w:style>
  <w:style w:type="paragraph" w:styleId="25">
    <w:name w:val="Body Text 2"/>
    <w:basedOn w:val="a"/>
    <w:link w:val="26"/>
    <w:uiPriority w:val="99"/>
    <w:unhideWhenUsed/>
    <w:rsid w:val="00DD44EF"/>
    <w:pPr>
      <w:spacing w:after="120" w:line="480" w:lineRule="auto"/>
    </w:pPr>
  </w:style>
  <w:style w:type="character" w:customStyle="1" w:styleId="26">
    <w:name w:val="Основной текст 2 Знак"/>
    <w:basedOn w:val="a0"/>
    <w:link w:val="25"/>
    <w:uiPriority w:val="99"/>
    <w:rsid w:val="00DD44EF"/>
    <w:rPr>
      <w:lang w:eastAsia="en-US"/>
    </w:rPr>
  </w:style>
  <w:style w:type="paragraph" w:customStyle="1" w:styleId="basis">
    <w:name w:val="basis"/>
    <w:basedOn w:val="a"/>
    <w:rsid w:val="00DD44EF"/>
    <w:pPr>
      <w:spacing w:after="0" w:line="240" w:lineRule="auto"/>
      <w:ind w:firstLine="600"/>
      <w:jc w:val="both"/>
    </w:pPr>
    <w:rPr>
      <w:rFonts w:ascii="Times New Roman" w:eastAsia="Times New Roman" w:hAnsi="Times New Roman"/>
      <w:sz w:val="29"/>
      <w:szCs w:val="29"/>
      <w:lang w:eastAsia="ru-RU"/>
    </w:rPr>
  </w:style>
  <w:style w:type="paragraph" w:customStyle="1" w:styleId="aff9">
    <w:name w:val="Таблицы (моноширинный)"/>
    <w:basedOn w:val="a"/>
    <w:next w:val="a"/>
    <w:rsid w:val="00DD44E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rmcvqhbnmsonormal">
    <w:name w:val="rmcvqhbn msonormal"/>
    <w:basedOn w:val="a"/>
    <w:rsid w:val="00DD44EF"/>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semiHidden/>
    <w:unhideWhenUsed/>
    <w:rsid w:val="00DD44EF"/>
    <w:pPr>
      <w:spacing w:after="120" w:line="276" w:lineRule="auto"/>
    </w:pPr>
    <w:rPr>
      <w:sz w:val="16"/>
      <w:szCs w:val="16"/>
    </w:rPr>
  </w:style>
  <w:style w:type="character" w:customStyle="1" w:styleId="35">
    <w:name w:val="Основной текст 3 Знак"/>
    <w:basedOn w:val="a0"/>
    <w:link w:val="34"/>
    <w:uiPriority w:val="99"/>
    <w:semiHidden/>
    <w:rsid w:val="00DD44EF"/>
    <w:rPr>
      <w:sz w:val="16"/>
      <w:szCs w:val="16"/>
      <w:lang w:eastAsia="en-US"/>
    </w:rPr>
  </w:style>
  <w:style w:type="table" w:customStyle="1" w:styleId="17">
    <w:name w:val="Сетка таблицы1"/>
    <w:basedOn w:val="a1"/>
    <w:next w:val="a7"/>
    <w:uiPriority w:val="59"/>
    <w:rsid w:val="00DD44E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7"/>
    <w:uiPriority w:val="59"/>
    <w:rsid w:val="00DD44E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DD44EF"/>
  </w:style>
  <w:style w:type="paragraph" w:customStyle="1" w:styleId="19">
    <w:name w:val="Абзац списка1"/>
    <w:basedOn w:val="a"/>
    <w:uiPriority w:val="34"/>
    <w:qFormat/>
    <w:rsid w:val="00DD44EF"/>
    <w:pPr>
      <w:widowControl w:val="0"/>
      <w:autoSpaceDE w:val="0"/>
      <w:autoSpaceDN w:val="0"/>
      <w:adjustRightInd w:val="0"/>
      <w:spacing w:after="0" w:line="240" w:lineRule="auto"/>
      <w:ind w:left="720"/>
      <w:contextualSpacing/>
    </w:pPr>
    <w:rPr>
      <w:rFonts w:ascii="Arial" w:eastAsia="Times New Roman" w:hAnsi="Arial" w:cs="Arial"/>
      <w:sz w:val="18"/>
      <w:szCs w:val="18"/>
      <w:lang w:eastAsia="ru-RU"/>
    </w:rPr>
  </w:style>
  <w:style w:type="paragraph" w:customStyle="1" w:styleId="1">
    <w:name w:val="Список1"/>
    <w:basedOn w:val="a"/>
    <w:rsid w:val="00DD44EF"/>
    <w:pPr>
      <w:numPr>
        <w:numId w:val="10"/>
      </w:numPr>
      <w:tabs>
        <w:tab w:val="left" w:pos="7088"/>
      </w:tabs>
      <w:spacing w:after="0" w:line="360" w:lineRule="auto"/>
    </w:pPr>
    <w:rPr>
      <w:rFonts w:ascii="Times New Roman" w:hAnsi="Times New Roman"/>
      <w:sz w:val="24"/>
      <w:szCs w:val="24"/>
      <w:lang w:eastAsia="ru-RU"/>
    </w:rPr>
  </w:style>
  <w:style w:type="paragraph" w:customStyle="1" w:styleId="affa">
    <w:name w:val="Тендерные данные"/>
    <w:basedOn w:val="a"/>
    <w:rsid w:val="00DD44EF"/>
    <w:pPr>
      <w:tabs>
        <w:tab w:val="left" w:pos="1985"/>
      </w:tabs>
      <w:suppressAutoHyphens/>
      <w:spacing w:before="120" w:after="60" w:line="240" w:lineRule="auto"/>
      <w:jc w:val="both"/>
    </w:pPr>
    <w:rPr>
      <w:rFonts w:ascii="Times New Roman" w:eastAsia="Times New Roman" w:hAnsi="Times New Roman"/>
      <w:b/>
      <w:sz w:val="24"/>
      <w:szCs w:val="20"/>
      <w:lang w:eastAsia="ar-SA"/>
    </w:rPr>
  </w:style>
  <w:style w:type="table" w:customStyle="1" w:styleId="36">
    <w:name w:val="Сетка таблицы3"/>
    <w:basedOn w:val="a1"/>
    <w:next w:val="a7"/>
    <w:uiPriority w:val="59"/>
    <w:rsid w:val="00DD44E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Знак"/>
    <w:basedOn w:val="a"/>
    <w:rsid w:val="00DD44EF"/>
    <w:pPr>
      <w:spacing w:before="100" w:beforeAutospacing="1" w:after="100" w:afterAutospacing="1" w:line="240" w:lineRule="auto"/>
    </w:pPr>
    <w:rPr>
      <w:rFonts w:ascii="Tahoma" w:eastAsia="Times New Roman" w:hAnsi="Tahoma"/>
      <w:sz w:val="20"/>
      <w:szCs w:val="20"/>
      <w:lang w:val="en-US"/>
    </w:rPr>
  </w:style>
  <w:style w:type="numbering" w:customStyle="1" w:styleId="28">
    <w:name w:val="Нет списка2"/>
    <w:next w:val="a2"/>
    <w:uiPriority w:val="99"/>
    <w:semiHidden/>
    <w:unhideWhenUsed/>
    <w:rsid w:val="00DD44EF"/>
  </w:style>
  <w:style w:type="table" w:customStyle="1" w:styleId="41">
    <w:name w:val="Сетка таблицы4"/>
    <w:basedOn w:val="a1"/>
    <w:next w:val="a7"/>
    <w:uiPriority w:val="59"/>
    <w:rsid w:val="00DD44E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uiPriority w:val="99"/>
    <w:semiHidden/>
    <w:unhideWhenUsed/>
    <w:rsid w:val="00DD44EF"/>
  </w:style>
  <w:style w:type="numbering" w:customStyle="1" w:styleId="1111111">
    <w:name w:val="1 / 1.1 / 1.1.11"/>
    <w:basedOn w:val="a2"/>
    <w:next w:val="111111"/>
    <w:uiPriority w:val="99"/>
    <w:semiHidden/>
    <w:unhideWhenUsed/>
    <w:rsid w:val="001937C5"/>
    <w:pPr>
      <w:numPr>
        <w:numId w:val="13"/>
      </w:numPr>
    </w:pPr>
  </w:style>
  <w:style w:type="numbering" w:customStyle="1" w:styleId="37">
    <w:name w:val="Нет списка3"/>
    <w:next w:val="a2"/>
    <w:uiPriority w:val="99"/>
    <w:semiHidden/>
    <w:unhideWhenUsed/>
    <w:rsid w:val="009D52A6"/>
  </w:style>
  <w:style w:type="table" w:customStyle="1" w:styleId="5">
    <w:name w:val="Сетка таблицы5"/>
    <w:basedOn w:val="a1"/>
    <w:next w:val="a7"/>
    <w:uiPriority w:val="59"/>
    <w:rsid w:val="009D52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D52A6"/>
  </w:style>
  <w:style w:type="numbering" w:customStyle="1" w:styleId="211">
    <w:name w:val="Нет списка21"/>
    <w:next w:val="a2"/>
    <w:uiPriority w:val="99"/>
    <w:semiHidden/>
    <w:unhideWhenUsed/>
    <w:rsid w:val="009D52A6"/>
  </w:style>
  <w:style w:type="numbering" w:customStyle="1" w:styleId="1111112">
    <w:name w:val="1 / 1.1 / 1.1.12"/>
    <w:basedOn w:val="a2"/>
    <w:next w:val="111111"/>
    <w:uiPriority w:val="99"/>
    <w:semiHidden/>
    <w:unhideWhenUsed/>
    <w:rsid w:val="009D52A6"/>
  </w:style>
  <w:style w:type="character" w:customStyle="1" w:styleId="h1">
    <w:name w:val="h1"/>
    <w:basedOn w:val="a0"/>
    <w:rsid w:val="009D52A6"/>
  </w:style>
  <w:style w:type="character" w:customStyle="1" w:styleId="ConsPlusNormal0">
    <w:name w:val="ConsPlusNormal Знак"/>
    <w:basedOn w:val="a0"/>
    <w:link w:val="ConsPlusNormal"/>
    <w:locked/>
    <w:rsid w:val="00AA6A48"/>
    <w:rPr>
      <w:rFonts w:ascii="Arial" w:eastAsia="Times New Roman" w:hAnsi="Arial" w:cs="Arial"/>
      <w:sz w:val="20"/>
      <w:szCs w:val="20"/>
    </w:rPr>
  </w:style>
  <w:style w:type="numbering" w:customStyle="1" w:styleId="42">
    <w:name w:val="Нет списка4"/>
    <w:next w:val="a2"/>
    <w:uiPriority w:val="99"/>
    <w:semiHidden/>
    <w:unhideWhenUsed/>
    <w:rsid w:val="00BE2A5B"/>
  </w:style>
  <w:style w:type="table" w:customStyle="1" w:styleId="61">
    <w:name w:val="Сетка таблицы6"/>
    <w:basedOn w:val="a1"/>
    <w:next w:val="a7"/>
    <w:uiPriority w:val="59"/>
    <w:rsid w:val="00BE2A5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BE2A5B"/>
  </w:style>
  <w:style w:type="numbering" w:customStyle="1" w:styleId="220">
    <w:name w:val="Нет списка22"/>
    <w:next w:val="a2"/>
    <w:uiPriority w:val="99"/>
    <w:semiHidden/>
    <w:unhideWhenUsed/>
    <w:rsid w:val="00BE2A5B"/>
  </w:style>
  <w:style w:type="numbering" w:customStyle="1" w:styleId="1111113">
    <w:name w:val="1 / 1.1 / 1.1.13"/>
    <w:basedOn w:val="a2"/>
    <w:next w:val="111111"/>
    <w:uiPriority w:val="99"/>
    <w:semiHidden/>
    <w:unhideWhenUsed/>
    <w:rsid w:val="00BE2A5B"/>
  </w:style>
  <w:style w:type="numbering" w:customStyle="1" w:styleId="50">
    <w:name w:val="Нет списка5"/>
    <w:next w:val="a2"/>
    <w:uiPriority w:val="99"/>
    <w:semiHidden/>
    <w:unhideWhenUsed/>
    <w:rsid w:val="00C67852"/>
  </w:style>
  <w:style w:type="table" w:customStyle="1" w:styleId="71">
    <w:name w:val="Сетка таблицы7"/>
    <w:basedOn w:val="a1"/>
    <w:next w:val="a7"/>
    <w:uiPriority w:val="59"/>
    <w:rsid w:val="00C6785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C67852"/>
  </w:style>
  <w:style w:type="numbering" w:customStyle="1" w:styleId="230">
    <w:name w:val="Нет списка23"/>
    <w:next w:val="a2"/>
    <w:uiPriority w:val="99"/>
    <w:semiHidden/>
    <w:unhideWhenUsed/>
    <w:rsid w:val="00C67852"/>
  </w:style>
  <w:style w:type="numbering" w:customStyle="1" w:styleId="1111114">
    <w:name w:val="1 / 1.1 / 1.1.14"/>
    <w:basedOn w:val="a2"/>
    <w:next w:val="111111"/>
    <w:uiPriority w:val="99"/>
    <w:semiHidden/>
    <w:unhideWhenUsed/>
    <w:rsid w:val="00C67852"/>
  </w:style>
  <w:style w:type="numbering" w:customStyle="1" w:styleId="62">
    <w:name w:val="Нет списка6"/>
    <w:next w:val="a2"/>
    <w:uiPriority w:val="99"/>
    <w:semiHidden/>
    <w:unhideWhenUsed/>
    <w:rsid w:val="00CD5B7D"/>
  </w:style>
  <w:style w:type="table" w:customStyle="1" w:styleId="8">
    <w:name w:val="Сетка таблицы8"/>
    <w:basedOn w:val="a1"/>
    <w:next w:val="a7"/>
    <w:uiPriority w:val="59"/>
    <w:rsid w:val="00CD5B7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CD5B7D"/>
  </w:style>
  <w:style w:type="numbering" w:customStyle="1" w:styleId="240">
    <w:name w:val="Нет списка24"/>
    <w:next w:val="a2"/>
    <w:uiPriority w:val="99"/>
    <w:semiHidden/>
    <w:unhideWhenUsed/>
    <w:rsid w:val="00CD5B7D"/>
  </w:style>
  <w:style w:type="numbering" w:customStyle="1" w:styleId="1111115">
    <w:name w:val="1 / 1.1 / 1.1.15"/>
    <w:basedOn w:val="a2"/>
    <w:next w:val="111111"/>
    <w:uiPriority w:val="99"/>
    <w:semiHidden/>
    <w:unhideWhenUsed/>
    <w:rsid w:val="00CD5B7D"/>
  </w:style>
  <w:style w:type="numbering" w:customStyle="1" w:styleId="72">
    <w:name w:val="Нет списка7"/>
    <w:next w:val="a2"/>
    <w:uiPriority w:val="99"/>
    <w:semiHidden/>
    <w:unhideWhenUsed/>
    <w:rsid w:val="008B5443"/>
  </w:style>
  <w:style w:type="table" w:customStyle="1" w:styleId="9">
    <w:name w:val="Сетка таблицы9"/>
    <w:basedOn w:val="a1"/>
    <w:next w:val="a7"/>
    <w:uiPriority w:val="59"/>
    <w:rsid w:val="008B54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8B5443"/>
  </w:style>
  <w:style w:type="numbering" w:customStyle="1" w:styleId="250">
    <w:name w:val="Нет списка25"/>
    <w:next w:val="a2"/>
    <w:uiPriority w:val="99"/>
    <w:semiHidden/>
    <w:unhideWhenUsed/>
    <w:rsid w:val="008B5443"/>
  </w:style>
  <w:style w:type="numbering" w:customStyle="1" w:styleId="1111116">
    <w:name w:val="1 / 1.1 / 1.1.16"/>
    <w:basedOn w:val="a2"/>
    <w:next w:val="111111"/>
    <w:uiPriority w:val="99"/>
    <w:semiHidden/>
    <w:unhideWhenUsed/>
    <w:rsid w:val="008B5443"/>
  </w:style>
  <w:style w:type="numbering" w:customStyle="1" w:styleId="80">
    <w:name w:val="Нет списка8"/>
    <w:next w:val="a2"/>
    <w:uiPriority w:val="99"/>
    <w:semiHidden/>
    <w:unhideWhenUsed/>
    <w:rsid w:val="00FA269C"/>
  </w:style>
  <w:style w:type="table" w:customStyle="1" w:styleId="100">
    <w:name w:val="Сетка таблицы10"/>
    <w:basedOn w:val="a1"/>
    <w:next w:val="a7"/>
    <w:uiPriority w:val="59"/>
    <w:rsid w:val="00FA269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FA269C"/>
  </w:style>
  <w:style w:type="numbering" w:customStyle="1" w:styleId="260">
    <w:name w:val="Нет списка26"/>
    <w:next w:val="a2"/>
    <w:uiPriority w:val="99"/>
    <w:semiHidden/>
    <w:unhideWhenUsed/>
    <w:rsid w:val="00FA269C"/>
  </w:style>
  <w:style w:type="numbering" w:customStyle="1" w:styleId="1111117">
    <w:name w:val="1 / 1.1 / 1.1.17"/>
    <w:basedOn w:val="a2"/>
    <w:next w:val="111111"/>
    <w:uiPriority w:val="99"/>
    <w:semiHidden/>
    <w:unhideWhenUsed/>
    <w:rsid w:val="00FA2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161421">
      <w:bodyDiv w:val="1"/>
      <w:marLeft w:val="0"/>
      <w:marRight w:val="0"/>
      <w:marTop w:val="0"/>
      <w:marBottom w:val="0"/>
      <w:divBdr>
        <w:top w:val="none" w:sz="0" w:space="0" w:color="auto"/>
        <w:left w:val="none" w:sz="0" w:space="0" w:color="auto"/>
        <w:bottom w:val="none" w:sz="0" w:space="0" w:color="auto"/>
        <w:right w:val="none" w:sz="0" w:space="0" w:color="auto"/>
      </w:divBdr>
    </w:div>
    <w:div w:id="433403223">
      <w:bodyDiv w:val="1"/>
      <w:marLeft w:val="0"/>
      <w:marRight w:val="0"/>
      <w:marTop w:val="0"/>
      <w:marBottom w:val="0"/>
      <w:divBdr>
        <w:top w:val="none" w:sz="0" w:space="0" w:color="auto"/>
        <w:left w:val="none" w:sz="0" w:space="0" w:color="auto"/>
        <w:bottom w:val="none" w:sz="0" w:space="0" w:color="auto"/>
        <w:right w:val="none" w:sz="0" w:space="0" w:color="auto"/>
      </w:divBdr>
    </w:div>
    <w:div w:id="497160543">
      <w:bodyDiv w:val="1"/>
      <w:marLeft w:val="0"/>
      <w:marRight w:val="0"/>
      <w:marTop w:val="0"/>
      <w:marBottom w:val="0"/>
      <w:divBdr>
        <w:top w:val="none" w:sz="0" w:space="0" w:color="auto"/>
        <w:left w:val="none" w:sz="0" w:space="0" w:color="auto"/>
        <w:bottom w:val="none" w:sz="0" w:space="0" w:color="auto"/>
        <w:right w:val="none" w:sz="0" w:space="0" w:color="auto"/>
      </w:divBdr>
    </w:div>
    <w:div w:id="530336330">
      <w:bodyDiv w:val="1"/>
      <w:marLeft w:val="0"/>
      <w:marRight w:val="0"/>
      <w:marTop w:val="0"/>
      <w:marBottom w:val="0"/>
      <w:divBdr>
        <w:top w:val="none" w:sz="0" w:space="0" w:color="auto"/>
        <w:left w:val="none" w:sz="0" w:space="0" w:color="auto"/>
        <w:bottom w:val="none" w:sz="0" w:space="0" w:color="auto"/>
        <w:right w:val="none" w:sz="0" w:space="0" w:color="auto"/>
      </w:divBdr>
    </w:div>
    <w:div w:id="541483070">
      <w:bodyDiv w:val="1"/>
      <w:marLeft w:val="0"/>
      <w:marRight w:val="0"/>
      <w:marTop w:val="0"/>
      <w:marBottom w:val="0"/>
      <w:divBdr>
        <w:top w:val="none" w:sz="0" w:space="0" w:color="auto"/>
        <w:left w:val="none" w:sz="0" w:space="0" w:color="auto"/>
        <w:bottom w:val="none" w:sz="0" w:space="0" w:color="auto"/>
        <w:right w:val="none" w:sz="0" w:space="0" w:color="auto"/>
      </w:divBdr>
    </w:div>
    <w:div w:id="701369768">
      <w:bodyDiv w:val="1"/>
      <w:marLeft w:val="0"/>
      <w:marRight w:val="0"/>
      <w:marTop w:val="0"/>
      <w:marBottom w:val="0"/>
      <w:divBdr>
        <w:top w:val="none" w:sz="0" w:space="0" w:color="auto"/>
        <w:left w:val="none" w:sz="0" w:space="0" w:color="auto"/>
        <w:bottom w:val="none" w:sz="0" w:space="0" w:color="auto"/>
        <w:right w:val="none" w:sz="0" w:space="0" w:color="auto"/>
      </w:divBdr>
    </w:div>
    <w:div w:id="803547496">
      <w:bodyDiv w:val="1"/>
      <w:marLeft w:val="0"/>
      <w:marRight w:val="0"/>
      <w:marTop w:val="0"/>
      <w:marBottom w:val="0"/>
      <w:divBdr>
        <w:top w:val="none" w:sz="0" w:space="0" w:color="auto"/>
        <w:left w:val="none" w:sz="0" w:space="0" w:color="auto"/>
        <w:bottom w:val="none" w:sz="0" w:space="0" w:color="auto"/>
        <w:right w:val="none" w:sz="0" w:space="0" w:color="auto"/>
      </w:divBdr>
    </w:div>
    <w:div w:id="926233063">
      <w:bodyDiv w:val="1"/>
      <w:marLeft w:val="0"/>
      <w:marRight w:val="0"/>
      <w:marTop w:val="0"/>
      <w:marBottom w:val="0"/>
      <w:divBdr>
        <w:top w:val="none" w:sz="0" w:space="0" w:color="auto"/>
        <w:left w:val="none" w:sz="0" w:space="0" w:color="auto"/>
        <w:bottom w:val="none" w:sz="0" w:space="0" w:color="auto"/>
        <w:right w:val="none" w:sz="0" w:space="0" w:color="auto"/>
      </w:divBdr>
    </w:div>
    <w:div w:id="1091463547">
      <w:bodyDiv w:val="1"/>
      <w:marLeft w:val="0"/>
      <w:marRight w:val="0"/>
      <w:marTop w:val="0"/>
      <w:marBottom w:val="0"/>
      <w:divBdr>
        <w:top w:val="none" w:sz="0" w:space="0" w:color="auto"/>
        <w:left w:val="none" w:sz="0" w:space="0" w:color="auto"/>
        <w:bottom w:val="none" w:sz="0" w:space="0" w:color="auto"/>
        <w:right w:val="none" w:sz="0" w:space="0" w:color="auto"/>
      </w:divBdr>
    </w:div>
    <w:div w:id="1116606404">
      <w:bodyDiv w:val="1"/>
      <w:marLeft w:val="0"/>
      <w:marRight w:val="0"/>
      <w:marTop w:val="0"/>
      <w:marBottom w:val="0"/>
      <w:divBdr>
        <w:top w:val="none" w:sz="0" w:space="0" w:color="auto"/>
        <w:left w:val="none" w:sz="0" w:space="0" w:color="auto"/>
        <w:bottom w:val="none" w:sz="0" w:space="0" w:color="auto"/>
        <w:right w:val="none" w:sz="0" w:space="0" w:color="auto"/>
      </w:divBdr>
    </w:div>
    <w:div w:id="1165390432">
      <w:bodyDiv w:val="1"/>
      <w:marLeft w:val="0"/>
      <w:marRight w:val="0"/>
      <w:marTop w:val="0"/>
      <w:marBottom w:val="0"/>
      <w:divBdr>
        <w:top w:val="none" w:sz="0" w:space="0" w:color="auto"/>
        <w:left w:val="none" w:sz="0" w:space="0" w:color="auto"/>
        <w:bottom w:val="none" w:sz="0" w:space="0" w:color="auto"/>
        <w:right w:val="none" w:sz="0" w:space="0" w:color="auto"/>
      </w:divBdr>
    </w:div>
    <w:div w:id="1165902093">
      <w:bodyDiv w:val="1"/>
      <w:marLeft w:val="0"/>
      <w:marRight w:val="0"/>
      <w:marTop w:val="0"/>
      <w:marBottom w:val="0"/>
      <w:divBdr>
        <w:top w:val="none" w:sz="0" w:space="0" w:color="auto"/>
        <w:left w:val="none" w:sz="0" w:space="0" w:color="auto"/>
        <w:bottom w:val="none" w:sz="0" w:space="0" w:color="auto"/>
        <w:right w:val="none" w:sz="0" w:space="0" w:color="auto"/>
      </w:divBdr>
    </w:div>
    <w:div w:id="1297296498">
      <w:bodyDiv w:val="1"/>
      <w:marLeft w:val="0"/>
      <w:marRight w:val="0"/>
      <w:marTop w:val="0"/>
      <w:marBottom w:val="0"/>
      <w:divBdr>
        <w:top w:val="none" w:sz="0" w:space="0" w:color="auto"/>
        <w:left w:val="none" w:sz="0" w:space="0" w:color="auto"/>
        <w:bottom w:val="none" w:sz="0" w:space="0" w:color="auto"/>
        <w:right w:val="none" w:sz="0" w:space="0" w:color="auto"/>
      </w:divBdr>
    </w:div>
    <w:div w:id="1415664988">
      <w:bodyDiv w:val="1"/>
      <w:marLeft w:val="0"/>
      <w:marRight w:val="0"/>
      <w:marTop w:val="0"/>
      <w:marBottom w:val="0"/>
      <w:divBdr>
        <w:top w:val="none" w:sz="0" w:space="0" w:color="auto"/>
        <w:left w:val="none" w:sz="0" w:space="0" w:color="auto"/>
        <w:bottom w:val="none" w:sz="0" w:space="0" w:color="auto"/>
        <w:right w:val="none" w:sz="0" w:space="0" w:color="auto"/>
      </w:divBdr>
    </w:div>
    <w:div w:id="1481849979">
      <w:bodyDiv w:val="1"/>
      <w:marLeft w:val="0"/>
      <w:marRight w:val="0"/>
      <w:marTop w:val="0"/>
      <w:marBottom w:val="0"/>
      <w:divBdr>
        <w:top w:val="none" w:sz="0" w:space="0" w:color="auto"/>
        <w:left w:val="none" w:sz="0" w:space="0" w:color="auto"/>
        <w:bottom w:val="none" w:sz="0" w:space="0" w:color="auto"/>
        <w:right w:val="none" w:sz="0" w:space="0" w:color="auto"/>
      </w:divBdr>
    </w:div>
    <w:div w:id="1536194754">
      <w:bodyDiv w:val="1"/>
      <w:marLeft w:val="0"/>
      <w:marRight w:val="0"/>
      <w:marTop w:val="0"/>
      <w:marBottom w:val="0"/>
      <w:divBdr>
        <w:top w:val="none" w:sz="0" w:space="0" w:color="auto"/>
        <w:left w:val="none" w:sz="0" w:space="0" w:color="auto"/>
        <w:bottom w:val="none" w:sz="0" w:space="0" w:color="auto"/>
        <w:right w:val="none" w:sz="0" w:space="0" w:color="auto"/>
      </w:divBdr>
      <w:divsChild>
        <w:div w:id="2114397299">
          <w:marLeft w:val="0"/>
          <w:marRight w:val="0"/>
          <w:marTop w:val="0"/>
          <w:marBottom w:val="0"/>
          <w:divBdr>
            <w:top w:val="none" w:sz="0" w:space="0" w:color="auto"/>
            <w:left w:val="none" w:sz="0" w:space="0" w:color="auto"/>
            <w:bottom w:val="none" w:sz="0" w:space="0" w:color="auto"/>
            <w:right w:val="none" w:sz="0" w:space="0" w:color="auto"/>
          </w:divBdr>
          <w:divsChild>
            <w:div w:id="408428219">
              <w:marLeft w:val="0"/>
              <w:marRight w:val="0"/>
              <w:marTop w:val="0"/>
              <w:marBottom w:val="0"/>
              <w:divBdr>
                <w:top w:val="none" w:sz="0" w:space="0" w:color="auto"/>
                <w:left w:val="none" w:sz="0" w:space="0" w:color="auto"/>
                <w:bottom w:val="none" w:sz="0" w:space="0" w:color="auto"/>
                <w:right w:val="none" w:sz="0" w:space="0" w:color="auto"/>
              </w:divBdr>
              <w:divsChild>
                <w:div w:id="465516251">
                  <w:marLeft w:val="0"/>
                  <w:marRight w:val="0"/>
                  <w:marTop w:val="0"/>
                  <w:marBottom w:val="0"/>
                  <w:divBdr>
                    <w:top w:val="none" w:sz="0" w:space="0" w:color="auto"/>
                    <w:left w:val="none" w:sz="0" w:space="0" w:color="auto"/>
                    <w:bottom w:val="none" w:sz="0" w:space="0" w:color="auto"/>
                    <w:right w:val="none" w:sz="0" w:space="0" w:color="auto"/>
                  </w:divBdr>
                  <w:divsChild>
                    <w:div w:id="12498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917960">
      <w:bodyDiv w:val="1"/>
      <w:marLeft w:val="0"/>
      <w:marRight w:val="0"/>
      <w:marTop w:val="0"/>
      <w:marBottom w:val="0"/>
      <w:divBdr>
        <w:top w:val="none" w:sz="0" w:space="0" w:color="auto"/>
        <w:left w:val="none" w:sz="0" w:space="0" w:color="auto"/>
        <w:bottom w:val="none" w:sz="0" w:space="0" w:color="auto"/>
        <w:right w:val="none" w:sz="0" w:space="0" w:color="auto"/>
      </w:divBdr>
    </w:div>
    <w:div w:id="1566142503">
      <w:bodyDiv w:val="1"/>
      <w:marLeft w:val="0"/>
      <w:marRight w:val="0"/>
      <w:marTop w:val="0"/>
      <w:marBottom w:val="0"/>
      <w:divBdr>
        <w:top w:val="none" w:sz="0" w:space="0" w:color="auto"/>
        <w:left w:val="none" w:sz="0" w:space="0" w:color="auto"/>
        <w:bottom w:val="none" w:sz="0" w:space="0" w:color="auto"/>
        <w:right w:val="none" w:sz="0" w:space="0" w:color="auto"/>
      </w:divBdr>
    </w:div>
    <w:div w:id="1624265693">
      <w:marLeft w:val="0"/>
      <w:marRight w:val="0"/>
      <w:marTop w:val="0"/>
      <w:marBottom w:val="0"/>
      <w:divBdr>
        <w:top w:val="none" w:sz="0" w:space="0" w:color="auto"/>
        <w:left w:val="none" w:sz="0" w:space="0" w:color="auto"/>
        <w:bottom w:val="none" w:sz="0" w:space="0" w:color="auto"/>
        <w:right w:val="none" w:sz="0" w:space="0" w:color="auto"/>
      </w:divBdr>
    </w:div>
    <w:div w:id="1624265694">
      <w:marLeft w:val="0"/>
      <w:marRight w:val="0"/>
      <w:marTop w:val="0"/>
      <w:marBottom w:val="0"/>
      <w:divBdr>
        <w:top w:val="none" w:sz="0" w:space="0" w:color="auto"/>
        <w:left w:val="none" w:sz="0" w:space="0" w:color="auto"/>
        <w:bottom w:val="none" w:sz="0" w:space="0" w:color="auto"/>
        <w:right w:val="none" w:sz="0" w:space="0" w:color="auto"/>
      </w:divBdr>
    </w:div>
    <w:div w:id="1632587886">
      <w:bodyDiv w:val="1"/>
      <w:marLeft w:val="0"/>
      <w:marRight w:val="0"/>
      <w:marTop w:val="0"/>
      <w:marBottom w:val="0"/>
      <w:divBdr>
        <w:top w:val="none" w:sz="0" w:space="0" w:color="auto"/>
        <w:left w:val="none" w:sz="0" w:space="0" w:color="auto"/>
        <w:bottom w:val="none" w:sz="0" w:space="0" w:color="auto"/>
        <w:right w:val="none" w:sz="0" w:space="0" w:color="auto"/>
      </w:divBdr>
      <w:divsChild>
        <w:div w:id="1938443328">
          <w:marLeft w:val="0"/>
          <w:marRight w:val="0"/>
          <w:marTop w:val="0"/>
          <w:marBottom w:val="0"/>
          <w:divBdr>
            <w:top w:val="none" w:sz="0" w:space="0" w:color="auto"/>
            <w:left w:val="none" w:sz="0" w:space="0" w:color="auto"/>
            <w:bottom w:val="none" w:sz="0" w:space="0" w:color="auto"/>
            <w:right w:val="none" w:sz="0" w:space="0" w:color="auto"/>
          </w:divBdr>
          <w:divsChild>
            <w:div w:id="899705433">
              <w:marLeft w:val="0"/>
              <w:marRight w:val="0"/>
              <w:marTop w:val="0"/>
              <w:marBottom w:val="0"/>
              <w:divBdr>
                <w:top w:val="none" w:sz="0" w:space="0" w:color="auto"/>
                <w:left w:val="none" w:sz="0" w:space="0" w:color="auto"/>
                <w:bottom w:val="none" w:sz="0" w:space="0" w:color="auto"/>
                <w:right w:val="none" w:sz="0" w:space="0" w:color="auto"/>
              </w:divBdr>
              <w:divsChild>
                <w:div w:id="1452091960">
                  <w:marLeft w:val="0"/>
                  <w:marRight w:val="0"/>
                  <w:marTop w:val="0"/>
                  <w:marBottom w:val="0"/>
                  <w:divBdr>
                    <w:top w:val="none" w:sz="0" w:space="0" w:color="auto"/>
                    <w:left w:val="none" w:sz="0" w:space="0" w:color="auto"/>
                    <w:bottom w:val="none" w:sz="0" w:space="0" w:color="auto"/>
                    <w:right w:val="none" w:sz="0" w:space="0" w:color="auto"/>
                  </w:divBdr>
                  <w:divsChild>
                    <w:div w:id="7972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2145">
      <w:bodyDiv w:val="1"/>
      <w:marLeft w:val="0"/>
      <w:marRight w:val="0"/>
      <w:marTop w:val="0"/>
      <w:marBottom w:val="0"/>
      <w:divBdr>
        <w:top w:val="none" w:sz="0" w:space="0" w:color="auto"/>
        <w:left w:val="none" w:sz="0" w:space="0" w:color="auto"/>
        <w:bottom w:val="none" w:sz="0" w:space="0" w:color="auto"/>
        <w:right w:val="none" w:sz="0" w:space="0" w:color="auto"/>
      </w:divBdr>
    </w:div>
    <w:div w:id="1664234648">
      <w:bodyDiv w:val="1"/>
      <w:marLeft w:val="0"/>
      <w:marRight w:val="0"/>
      <w:marTop w:val="0"/>
      <w:marBottom w:val="0"/>
      <w:divBdr>
        <w:top w:val="none" w:sz="0" w:space="0" w:color="auto"/>
        <w:left w:val="none" w:sz="0" w:space="0" w:color="auto"/>
        <w:bottom w:val="none" w:sz="0" w:space="0" w:color="auto"/>
        <w:right w:val="none" w:sz="0" w:space="0" w:color="auto"/>
      </w:divBdr>
    </w:div>
    <w:div w:id="1727801336">
      <w:bodyDiv w:val="1"/>
      <w:marLeft w:val="0"/>
      <w:marRight w:val="0"/>
      <w:marTop w:val="0"/>
      <w:marBottom w:val="0"/>
      <w:divBdr>
        <w:top w:val="none" w:sz="0" w:space="0" w:color="auto"/>
        <w:left w:val="none" w:sz="0" w:space="0" w:color="auto"/>
        <w:bottom w:val="none" w:sz="0" w:space="0" w:color="auto"/>
        <w:right w:val="none" w:sz="0" w:space="0" w:color="auto"/>
      </w:divBdr>
    </w:div>
    <w:div w:id="1832911316">
      <w:bodyDiv w:val="1"/>
      <w:marLeft w:val="0"/>
      <w:marRight w:val="0"/>
      <w:marTop w:val="0"/>
      <w:marBottom w:val="0"/>
      <w:divBdr>
        <w:top w:val="none" w:sz="0" w:space="0" w:color="auto"/>
        <w:left w:val="none" w:sz="0" w:space="0" w:color="auto"/>
        <w:bottom w:val="none" w:sz="0" w:space="0" w:color="auto"/>
        <w:right w:val="none" w:sz="0" w:space="0" w:color="auto"/>
      </w:divBdr>
    </w:div>
    <w:div w:id="214410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hyperlink" Target="http://www.zakupki.gov.ru" TargetMode="External"/><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F2BA-A855-447F-A9D9-1DDC6C5D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18293</Words>
  <Characters>104276</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ДОКУМЕНТАЦИЯ НА ПРОВЕДЕНИЕ</vt:lpstr>
    </vt:vector>
  </TitlesOfParts>
  <Company>Grizli777</Company>
  <LinksUpToDate>false</LinksUpToDate>
  <CharactersWithSpaces>122325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НА ПРОВЕДЕНИЕ</dc:title>
  <dc:creator>Козин</dc:creator>
  <cp:lastModifiedBy>Альбина Сарвалеева</cp:lastModifiedBy>
  <cp:revision>39</cp:revision>
  <cp:lastPrinted>2018-11-06T11:43:00Z</cp:lastPrinted>
  <dcterms:created xsi:type="dcterms:W3CDTF">2017-12-13T04:39:00Z</dcterms:created>
  <dcterms:modified xsi:type="dcterms:W3CDTF">2018-11-06T12:21:00Z</dcterms:modified>
</cp:coreProperties>
</file>