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83" w:rsidRPr="00074783" w:rsidRDefault="00074783" w:rsidP="0007478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  <w:r w:rsidRPr="00074783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протокол № 57</w:t>
      </w:r>
    </w:p>
    <w:p w:rsidR="00074783" w:rsidRPr="00074783" w:rsidRDefault="00074783" w:rsidP="00074783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</w:pPr>
      <w:r w:rsidRPr="00074783"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  <w:t xml:space="preserve">рассмотрения и оценки котировочных заявок  </w:t>
      </w:r>
    </w:p>
    <w:p w:rsidR="00074783" w:rsidRPr="00074783" w:rsidRDefault="00074783" w:rsidP="00074783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</w:pPr>
    </w:p>
    <w:p w:rsidR="00074783" w:rsidRPr="00074783" w:rsidRDefault="00074783" w:rsidP="00074783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07478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«17» ноября 2017 года</w:t>
      </w:r>
    </w:p>
    <w:p w:rsidR="00074783" w:rsidRPr="00074783" w:rsidRDefault="00074783" w:rsidP="000747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                   </w:t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Халемин</w:t>
      </w:r>
      <w:proofErr w:type="spell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Д.В.</w:t>
      </w:r>
    </w:p>
    <w:p w:rsidR="00074783" w:rsidRPr="00074783" w:rsidRDefault="00074783" w:rsidP="000747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4783" w:rsidRPr="00074783" w:rsidRDefault="00074783" w:rsidP="00074783">
      <w:pPr>
        <w:tabs>
          <w:tab w:val="left" w:pos="37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Зам. председателя:                               </w:t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Мендзелевская</w:t>
      </w:r>
      <w:proofErr w:type="spell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И.И.</w:t>
      </w:r>
    </w:p>
    <w:p w:rsidR="00074783" w:rsidRPr="00074783" w:rsidRDefault="00074783" w:rsidP="000747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0747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Каримов С.Т.</w:t>
      </w:r>
    </w:p>
    <w:p w:rsidR="00074783" w:rsidRPr="00074783" w:rsidRDefault="00074783" w:rsidP="000747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Шакирова Д.Ф.</w:t>
      </w:r>
    </w:p>
    <w:p w:rsidR="00074783" w:rsidRPr="00074783" w:rsidRDefault="00074783" w:rsidP="000747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Шурков</w:t>
      </w:r>
      <w:proofErr w:type="spell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В.Е.</w:t>
      </w:r>
    </w:p>
    <w:p w:rsidR="00074783" w:rsidRPr="00074783" w:rsidRDefault="00074783" w:rsidP="000747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Ильин А.А.</w:t>
      </w:r>
    </w:p>
    <w:p w:rsidR="00074783" w:rsidRPr="00074783" w:rsidRDefault="00074783" w:rsidP="000747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Бурнейко</w:t>
      </w:r>
      <w:proofErr w:type="spell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Д.Г.</w:t>
      </w:r>
    </w:p>
    <w:p w:rsidR="00074783" w:rsidRPr="00074783" w:rsidRDefault="00074783" w:rsidP="000747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Ибрагимова И.И.</w:t>
      </w:r>
    </w:p>
    <w:p w:rsidR="00074783" w:rsidRPr="00074783" w:rsidRDefault="00074783" w:rsidP="00074783">
      <w:pPr>
        <w:tabs>
          <w:tab w:val="left" w:pos="37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Ярославлева</w:t>
      </w:r>
      <w:proofErr w:type="spell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М.Н.</w:t>
      </w:r>
    </w:p>
    <w:p w:rsidR="00074783" w:rsidRPr="00074783" w:rsidRDefault="00074783" w:rsidP="00074783">
      <w:pPr>
        <w:tabs>
          <w:tab w:val="left" w:pos="377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Лашина</w:t>
      </w:r>
      <w:proofErr w:type="spell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Г.В.</w:t>
      </w:r>
    </w:p>
    <w:p w:rsidR="00074783" w:rsidRPr="00074783" w:rsidRDefault="00074783" w:rsidP="00074783">
      <w:pPr>
        <w:tabs>
          <w:tab w:val="left" w:pos="377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Приглашенный:  врач </w:t>
      </w:r>
      <w:proofErr w:type="gramStart"/>
      <w:r w:rsidRPr="00074783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осметолог </w:t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Давлетбердина</w:t>
      </w:r>
      <w:proofErr w:type="spell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074783" w:rsidRPr="00074783" w:rsidRDefault="00074783" w:rsidP="000747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Секретарь  комиссии по закупкам: </w:t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И.И.Сагитова</w:t>
      </w:r>
      <w:proofErr w:type="spellEnd"/>
    </w:p>
    <w:p w:rsidR="00074783" w:rsidRPr="00074783" w:rsidRDefault="00074783" w:rsidP="00074783">
      <w:pPr>
        <w:tabs>
          <w:tab w:val="left" w:pos="0"/>
          <w:tab w:val="left" w:pos="284"/>
          <w:tab w:val="left" w:pos="426"/>
          <w:tab w:val="left" w:pos="567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07478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74783">
        <w:rPr>
          <w:rFonts w:ascii="Times New Roman" w:eastAsia="Calibri" w:hAnsi="Times New Roman" w:cs="Times New Roman"/>
          <w:sz w:val="24"/>
          <w:szCs w:val="24"/>
        </w:rPr>
        <w:t>Наименование предмета запроса котировок:</w:t>
      </w:r>
      <w:r w:rsidRPr="000747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74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Приобретение медикаментов.</w:t>
      </w:r>
    </w:p>
    <w:p w:rsidR="00074783" w:rsidRPr="00074783" w:rsidRDefault="00074783" w:rsidP="00074783">
      <w:pPr>
        <w:tabs>
          <w:tab w:val="left" w:pos="0"/>
          <w:tab w:val="left" w:pos="284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2. Наименование, характеристика и количество предоставляемых товаров, работ, услуг: в соответствии с документацией запроса котировок в электронной форме. </w:t>
      </w:r>
    </w:p>
    <w:p w:rsidR="00074783" w:rsidRPr="00074783" w:rsidRDefault="00074783" w:rsidP="00074783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3. Место  поставки товаров: </w:t>
      </w:r>
      <w:r w:rsidRPr="00074783">
        <w:rPr>
          <w:rFonts w:ascii="Times New Roman" w:eastAsia="Times New Roman" w:hAnsi="Times New Roman" w:cs="Times New Roman"/>
          <w:sz w:val="24"/>
          <w:szCs w:val="24"/>
          <w:lang w:eastAsia="ru-RU"/>
        </w:rPr>
        <w:t>450071, РБ, г. Уфа, Лесной проезд, д.3 корп.1.</w:t>
      </w:r>
    </w:p>
    <w:p w:rsidR="00074783" w:rsidRPr="00074783" w:rsidRDefault="00074783" w:rsidP="00074783">
      <w:pPr>
        <w:widowControl w:val="0"/>
        <w:tabs>
          <w:tab w:val="left" w:pos="0"/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 w:bidi="ru-RU"/>
        </w:rPr>
      </w:pPr>
      <w:r w:rsidRPr="00074783">
        <w:rPr>
          <w:rFonts w:ascii="Times New Roman" w:eastAsia="Lucida Sans Unicode" w:hAnsi="Times New Roman" w:cs="Times New Roman"/>
          <w:kern w:val="1"/>
          <w:sz w:val="24"/>
          <w:szCs w:val="24"/>
          <w:lang w:eastAsia="ru-RU" w:bidi="ru-RU"/>
        </w:rPr>
        <w:t xml:space="preserve">     4. Сроки поставки товаров:  в соответствии с документацией запроса котировок в электронной форме. </w:t>
      </w:r>
    </w:p>
    <w:p w:rsidR="00074783" w:rsidRPr="00074783" w:rsidRDefault="00074783" w:rsidP="00074783">
      <w:pPr>
        <w:shd w:val="clear" w:color="auto" w:fill="FFFFFF"/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5. </w:t>
      </w:r>
      <w:r w:rsidRPr="000747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Цена Договора установлена с учетом транспортных расходов, расходов связанных с доставкой, расходов на уплату налогов  (в </w:t>
      </w:r>
      <w:proofErr w:type="spellStart"/>
      <w:r w:rsidRPr="000747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т.ч</w:t>
      </w:r>
      <w:proofErr w:type="spellEnd"/>
      <w:r w:rsidRPr="000747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НДС) и других обязательных платежей.</w:t>
      </w: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74783" w:rsidRPr="00074783" w:rsidRDefault="00074783" w:rsidP="00074783">
      <w:pPr>
        <w:shd w:val="clear" w:color="auto" w:fill="FFFFFF"/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6. Максимальная цена договора: </w:t>
      </w:r>
      <w:r w:rsidRPr="00074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143 500 </w:t>
      </w:r>
      <w:r w:rsidRPr="00074783">
        <w:rPr>
          <w:rFonts w:ascii="Times New Roman" w:eastAsia="Calibri" w:hAnsi="Times New Roman" w:cs="Times New Roman"/>
          <w:sz w:val="24"/>
          <w:szCs w:val="24"/>
        </w:rPr>
        <w:t>рублей 00 копеек</w:t>
      </w:r>
      <w:r w:rsidRPr="0007478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74783" w:rsidRPr="00074783" w:rsidRDefault="00074783" w:rsidP="0007478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 7. По истечении срока подачи котировочных заявок подал заявку следующий участник: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536"/>
      </w:tblGrid>
      <w:tr w:rsidR="00074783" w:rsidRPr="00074783" w:rsidTr="00C42D94"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4783" w:rsidRPr="00074783" w:rsidRDefault="00074783" w:rsidP="00074783">
            <w:pPr>
              <w:tabs>
                <w:tab w:val="left" w:pos="0"/>
                <w:tab w:val="left" w:pos="284"/>
              </w:tabs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783">
              <w:rPr>
                <w:rFonts w:ascii="Times New Roman" w:eastAsia="Times New Roman" w:hAnsi="Times New Roman" w:cs="Times New Roman"/>
                <w:bCs/>
                <w:color w:val="000000"/>
              </w:rPr>
              <w:t>Дата и время регистрации заявки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4783" w:rsidRPr="00074783" w:rsidRDefault="00074783" w:rsidP="00074783">
            <w:pPr>
              <w:tabs>
                <w:tab w:val="left" w:pos="0"/>
                <w:tab w:val="left" w:pos="284"/>
              </w:tabs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783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участника размещения закупки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4783" w:rsidRPr="00074783" w:rsidRDefault="00074783" w:rsidP="00074783">
            <w:pPr>
              <w:tabs>
                <w:tab w:val="left" w:pos="0"/>
                <w:tab w:val="left" w:pos="284"/>
              </w:tabs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783">
              <w:rPr>
                <w:rFonts w:ascii="Times New Roman" w:eastAsia="Times New Roman" w:hAnsi="Times New Roman" w:cs="Times New Roman"/>
                <w:bCs/>
                <w:color w:val="000000"/>
              </w:rPr>
              <w:t>Почтовый адрес</w:t>
            </w:r>
          </w:p>
        </w:tc>
      </w:tr>
      <w:tr w:rsidR="00074783" w:rsidRPr="00074783" w:rsidTr="00C42D94">
        <w:trPr>
          <w:trHeight w:val="706"/>
        </w:trPr>
        <w:tc>
          <w:tcPr>
            <w:tcW w:w="1843" w:type="dxa"/>
            <w:shd w:val="clear" w:color="auto" w:fill="auto"/>
          </w:tcPr>
          <w:p w:rsidR="00074783" w:rsidRPr="00074783" w:rsidRDefault="00074783" w:rsidP="00074783">
            <w:pPr>
              <w:shd w:val="clear" w:color="auto" w:fill="FFFFFF"/>
              <w:tabs>
                <w:tab w:val="left" w:pos="0"/>
                <w:tab w:val="left" w:pos="284"/>
              </w:tabs>
              <w:spacing w:after="45" w:line="240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16.11.2017 13:18:39</w:t>
            </w:r>
          </w:p>
        </w:tc>
        <w:tc>
          <w:tcPr>
            <w:tcW w:w="3544" w:type="dxa"/>
            <w:shd w:val="clear" w:color="auto" w:fill="auto"/>
          </w:tcPr>
          <w:p w:rsidR="00074783" w:rsidRPr="00074783" w:rsidRDefault="00074783" w:rsidP="00074783">
            <w:pPr>
              <w:shd w:val="clear" w:color="auto" w:fill="FFFFFF"/>
              <w:tabs>
                <w:tab w:val="left" w:pos="0"/>
                <w:tab w:val="left" w:pos="284"/>
              </w:tabs>
              <w:spacing w:after="45" w:line="240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Закрытое акционерное общество "Фирма ЕВРОСЕРВИС"</w:t>
            </w:r>
          </w:p>
        </w:tc>
        <w:tc>
          <w:tcPr>
            <w:tcW w:w="4536" w:type="dxa"/>
            <w:shd w:val="clear" w:color="auto" w:fill="auto"/>
          </w:tcPr>
          <w:p w:rsidR="00074783" w:rsidRPr="00074783" w:rsidRDefault="00074783" w:rsidP="0007478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4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142717, Российская Федерация, Московская область, Ленинский р-н, Развилка п., квартал 1, д. владение 7</w:t>
            </w:r>
          </w:p>
        </w:tc>
      </w:tr>
    </w:tbl>
    <w:p w:rsidR="00074783" w:rsidRPr="00074783" w:rsidRDefault="00074783" w:rsidP="00074783">
      <w:pPr>
        <w:tabs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Врачом-косметологом </w:t>
      </w:r>
      <w:proofErr w:type="spellStart"/>
      <w:r w:rsidRPr="00074783">
        <w:rPr>
          <w:rFonts w:ascii="Times New Roman" w:eastAsia="Calibri" w:hAnsi="Times New Roman" w:cs="Times New Roman"/>
          <w:sz w:val="24"/>
          <w:szCs w:val="24"/>
        </w:rPr>
        <w:t>Давлетбериной</w:t>
      </w:r>
      <w:proofErr w:type="spellEnd"/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Г.А. согласована котировочная заявка.</w:t>
      </w:r>
    </w:p>
    <w:p w:rsidR="00074783" w:rsidRPr="00074783" w:rsidRDefault="00074783" w:rsidP="00074783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    8. На основании результатов рассмотрения и оценки котировочной заявки комиссия по закупкам приняла решение: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843"/>
        <w:gridCol w:w="1134"/>
      </w:tblGrid>
      <w:tr w:rsidR="00074783" w:rsidRPr="00074783" w:rsidTr="00C42D94">
        <w:tc>
          <w:tcPr>
            <w:tcW w:w="5245" w:type="dxa"/>
            <w:vAlign w:val="center"/>
          </w:tcPr>
          <w:p w:rsidR="00074783" w:rsidRPr="00074783" w:rsidRDefault="00074783" w:rsidP="000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783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участника размещения закупки</w:t>
            </w:r>
          </w:p>
        </w:tc>
        <w:tc>
          <w:tcPr>
            <w:tcW w:w="1701" w:type="dxa"/>
            <w:vAlign w:val="center"/>
          </w:tcPr>
          <w:p w:rsidR="00074783" w:rsidRPr="00074783" w:rsidRDefault="00074783" w:rsidP="000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783">
              <w:rPr>
                <w:rFonts w:ascii="Times New Roman" w:eastAsia="Times New Roman" w:hAnsi="Times New Roman" w:cs="Times New Roman"/>
                <w:bCs/>
                <w:color w:val="000000"/>
              </w:rPr>
              <w:t>Предложение участника о цене (руб.)</w:t>
            </w:r>
          </w:p>
        </w:tc>
        <w:tc>
          <w:tcPr>
            <w:tcW w:w="1843" w:type="dxa"/>
            <w:vAlign w:val="center"/>
          </w:tcPr>
          <w:p w:rsidR="00074783" w:rsidRPr="00074783" w:rsidRDefault="00074783" w:rsidP="000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783">
              <w:rPr>
                <w:rFonts w:ascii="Times New Roman" w:eastAsia="Times New Roman" w:hAnsi="Times New Roman" w:cs="Times New Roman"/>
                <w:bCs/>
                <w:color w:val="000000"/>
              </w:rPr>
              <w:t>Соответствие существенным условиям</w:t>
            </w:r>
          </w:p>
        </w:tc>
        <w:tc>
          <w:tcPr>
            <w:tcW w:w="1134" w:type="dxa"/>
          </w:tcPr>
          <w:p w:rsidR="00074783" w:rsidRPr="00074783" w:rsidRDefault="00074783" w:rsidP="0007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7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Причина отклонения</w:t>
            </w:r>
          </w:p>
        </w:tc>
      </w:tr>
      <w:tr w:rsidR="00074783" w:rsidRPr="00074783" w:rsidTr="00C42D94">
        <w:trPr>
          <w:trHeight w:val="346"/>
        </w:trPr>
        <w:tc>
          <w:tcPr>
            <w:tcW w:w="5245" w:type="dxa"/>
          </w:tcPr>
          <w:p w:rsidR="00074783" w:rsidRPr="00074783" w:rsidRDefault="00074783" w:rsidP="00074783">
            <w:pPr>
              <w:shd w:val="clear" w:color="auto" w:fill="FFFFFF"/>
              <w:tabs>
                <w:tab w:val="left" w:pos="0"/>
                <w:tab w:val="left" w:pos="284"/>
              </w:tabs>
              <w:spacing w:after="45" w:line="240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Закрытое акционерное общество "Фирма ЕВРОСЕРВИС</w:t>
            </w:r>
          </w:p>
        </w:tc>
        <w:tc>
          <w:tcPr>
            <w:tcW w:w="1701" w:type="dxa"/>
            <w:vAlign w:val="center"/>
          </w:tcPr>
          <w:p w:rsidR="00074783" w:rsidRPr="00074783" w:rsidRDefault="00074783" w:rsidP="00074783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4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133 771,15</w:t>
            </w:r>
          </w:p>
        </w:tc>
        <w:tc>
          <w:tcPr>
            <w:tcW w:w="1843" w:type="dxa"/>
            <w:vAlign w:val="center"/>
          </w:tcPr>
          <w:p w:rsidR="00074783" w:rsidRPr="00074783" w:rsidRDefault="00074783" w:rsidP="00074783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4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074783" w:rsidRPr="00074783" w:rsidRDefault="00074783" w:rsidP="00074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4783" w:rsidRPr="00074783" w:rsidRDefault="00074783" w:rsidP="0007478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>- запрос котировок признать несостоявшимся в соответствии с п. 13.7 Положения о закупках.</w:t>
      </w:r>
    </w:p>
    <w:p w:rsidR="00074783" w:rsidRPr="00074783" w:rsidRDefault="00074783" w:rsidP="0007478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t xml:space="preserve">-заключить договор </w:t>
      </w:r>
      <w:r w:rsidRPr="00074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Закрытое акционерное общество "Фирма ЕВРОСЕРВИС на сумму 133</w:t>
      </w:r>
      <w:bookmarkStart w:id="0" w:name="_GoBack"/>
      <w:bookmarkEnd w:id="0"/>
      <w:r w:rsidRPr="00074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771,15 рублей.</w:t>
      </w:r>
    </w:p>
    <w:p w:rsidR="00074783" w:rsidRPr="00074783" w:rsidRDefault="00074783" w:rsidP="0007478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783">
        <w:rPr>
          <w:rFonts w:ascii="Times New Roman" w:eastAsia="Calibri" w:hAnsi="Times New Roman" w:cs="Times New Roman"/>
          <w:sz w:val="24"/>
          <w:szCs w:val="24"/>
        </w:rPr>
        <w:lastRenderedPageBreak/>
        <w:t>При этом «за» подано 10 голосов, «против» нет голосов.</w:t>
      </w:r>
    </w:p>
    <w:p w:rsidR="00074783" w:rsidRPr="00074783" w:rsidRDefault="00074783" w:rsidP="0007478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CE5" w:rsidRDefault="002C3CE5" w:rsidP="002E603E">
      <w:pPr>
        <w:tabs>
          <w:tab w:val="left" w:pos="2385"/>
        </w:tabs>
      </w:pPr>
    </w:p>
    <w:p w:rsidR="002E603E" w:rsidRDefault="002E603E" w:rsidP="002E603E">
      <w:pPr>
        <w:tabs>
          <w:tab w:val="left" w:pos="2385"/>
        </w:tabs>
      </w:pPr>
    </w:p>
    <w:p w:rsidR="002E603E" w:rsidRPr="002E603E" w:rsidRDefault="002E603E" w:rsidP="002E603E">
      <w:pPr>
        <w:tabs>
          <w:tab w:val="left" w:pos="2385"/>
        </w:tabs>
      </w:pPr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3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38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03E" w:rsidRPr="002E603E" w:rsidSect="000747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AA"/>
    <w:rsid w:val="00074783"/>
    <w:rsid w:val="002905AA"/>
    <w:rsid w:val="002C3CE5"/>
    <w:rsid w:val="002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2017-11-20T05:51:00Z</dcterms:created>
  <dcterms:modified xsi:type="dcterms:W3CDTF">2017-11-20T06:05:00Z</dcterms:modified>
</cp:coreProperties>
</file>