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802"/>
        <w:gridCol w:w="6643"/>
      </w:tblGrid>
      <w:tr w:rsidR="00101EE7" w:rsidRPr="00101EE7" w:rsidTr="00101EE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Протокол запроса котировок № 31300405973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Протокол запроса котировок от 09.07.2013 № 31300405973-01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Оказание услуг на принципах аутсорсинга по эксплуатации, содержанию и техническому обслуживанию здания ГАОУ Центр повышения квалификации медработников и здания общежития.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Запрос котировок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Заказчик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450071, Башкортостан республика, Уфа, проезд Лесной, дом 3/1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Проведение процедуры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09.07.2013 11:00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450071, Республика Башкортостан, </w:t>
            </w:r>
            <w:proofErr w:type="gramStart"/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</w:t>
            </w:r>
            <w:proofErr w:type="gramEnd"/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. Уфа, проезд Лесной, 3/1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09.07.2013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Предмет договора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Лот №1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Оказание услуг на принципах аутсорсинга по эксплуатации, содержанию и техническому обслуживанию здания ГАОУ Центр повышения квалификации медработников и здания общежития.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1 000 000,00 Российский рубль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Существенные условия контракта: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Заявка № 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Информация о поставщике, подавшем заявку: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Общество с ограниченной ответственность</w:t>
            </w:r>
            <w:proofErr w:type="gramStart"/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ю«</w:t>
            </w:r>
            <w:proofErr w:type="spellStart"/>
            <w:proofErr w:type="gramEnd"/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МастерКлининг</w:t>
            </w:r>
            <w:proofErr w:type="spellEnd"/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», 0276122662, 027601001, 1090280034239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Номер заявки в журнале регистрации: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Дата и время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05.07.2013 11:15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Цена поставщика: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990000 Российский рубль</w:t>
            </w: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101EE7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Результаты оценки и рассмотрения: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101EE7" w:rsidRPr="00101EE7" w:rsidTr="00101E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570"/>
              <w:gridCol w:w="1827"/>
              <w:gridCol w:w="2666"/>
              <w:gridCol w:w="1700"/>
            </w:tblGrid>
            <w:tr w:rsidR="00101EE7" w:rsidRPr="00101E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  <w:t>Номер заявки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proofErr w:type="spellStart"/>
                  <w:r w:rsidRPr="00101E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  <w:t>Результ</w:t>
                  </w:r>
                  <w:proofErr w:type="spellEnd"/>
                  <w:r w:rsidRPr="00101E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</w:rPr>
                    <w:t>Рейтинг заявки</w:t>
                  </w:r>
                </w:p>
              </w:tc>
            </w:tr>
            <w:tr w:rsidR="00101EE7" w:rsidRPr="00101EE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EE7" w:rsidRPr="00101EE7" w:rsidRDefault="00101EE7" w:rsidP="00101E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</w:pPr>
                  <w:r w:rsidRPr="00101E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</w:rPr>
                    <w:t>Победитель</w:t>
                  </w:r>
                </w:p>
              </w:tc>
            </w:tr>
          </w:tbl>
          <w:p w:rsidR="00101EE7" w:rsidRPr="00101EE7" w:rsidRDefault="00101EE7" w:rsidP="00101E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</w:tbl>
    <w:p w:rsidR="0081751F" w:rsidRDefault="0081751F"/>
    <w:sectPr w:rsidR="0081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EE7"/>
    <w:rsid w:val="00101EE7"/>
    <w:rsid w:val="0081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CPKmedrabotnikov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2</cp:revision>
  <dcterms:created xsi:type="dcterms:W3CDTF">2013-07-09T09:17:00Z</dcterms:created>
  <dcterms:modified xsi:type="dcterms:W3CDTF">2013-07-09T09:17:00Z</dcterms:modified>
</cp:coreProperties>
</file>