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5D52">
      <w:pPr>
        <w:pStyle w:val="messagecaption"/>
      </w:pPr>
      <w:r>
        <w:t>ПРОТОКОЛ АУКЦИОНА В ЭЛЕКТРОННОЙ ФОРМЕ</w:t>
      </w:r>
    </w:p>
    <w:p w:rsidR="00000000" w:rsidRDefault="005C5D52">
      <w:pPr>
        <w:pStyle w:val="messagesubcaption"/>
      </w:pPr>
      <w:r>
        <w:t>                                                                                          25 июля 2013 года</w:t>
      </w:r>
    </w:p>
    <w:p w:rsidR="00000000" w:rsidRDefault="005C5D52">
      <w:pPr>
        <w:pStyle w:val="text"/>
      </w:pPr>
    </w:p>
    <w:p w:rsidR="00000000" w:rsidRDefault="005C5D52">
      <w:pPr>
        <w:pStyle w:val="text"/>
      </w:pPr>
      <w:r>
        <w:t>№ 31300405886-02</w:t>
      </w:r>
    </w:p>
    <w:p w:rsidR="00000000" w:rsidRDefault="005C5D52">
      <w:pPr>
        <w:pStyle w:val="centered"/>
        <w:rPr>
          <w:b/>
        </w:rPr>
      </w:pPr>
      <w:r>
        <w:rPr>
          <w:b/>
        </w:rPr>
        <w:t>I. Общие положения</w:t>
      </w:r>
    </w:p>
    <w:p w:rsidR="00000000" w:rsidRDefault="005C5D52">
      <w:pPr>
        <w:pStyle w:val="variable"/>
        <w:rPr>
          <w:b w:val="0"/>
        </w:rPr>
      </w:pPr>
      <w:r>
        <w:t>Способ закупки:</w:t>
      </w:r>
      <w:r>
        <w:rPr>
          <w:b w:val="0"/>
        </w:rPr>
        <w:t xml:space="preserve"> Аукцион в электронной форме.</w:t>
      </w:r>
    </w:p>
    <w:p w:rsidR="00000000" w:rsidRDefault="005C5D52">
      <w:pPr>
        <w:pStyle w:val="variable"/>
        <w:rPr>
          <w:b w:val="0"/>
        </w:rPr>
      </w:pPr>
      <w:r>
        <w:t>Сведения о заказчике:</w:t>
      </w:r>
      <w:r>
        <w:rPr>
          <w:b w:val="0"/>
        </w:rPr>
        <w:t xml:space="preserve"> Государств</w:t>
      </w:r>
      <w:r>
        <w:rPr>
          <w:b w:val="0"/>
        </w:rPr>
        <w:t>енное автономное образовательное учреждение Центр повышения квалификации - Училище повышения квалификации работников со средним медицинским и фармацевтическим образованием.</w:t>
      </w:r>
    </w:p>
    <w:p w:rsidR="00000000" w:rsidRDefault="005C5D52">
      <w:pPr>
        <w:pStyle w:val="text"/>
      </w:pPr>
      <w:r>
        <w:t xml:space="preserve">Место нахождения: 450071, Республика Башкортостан, </w:t>
      </w:r>
      <w:proofErr w:type="gramStart"/>
      <w:r>
        <w:t>г</w:t>
      </w:r>
      <w:proofErr w:type="gramEnd"/>
      <w:r>
        <w:t>. Уфа, проезд Лесной, д. 3/1.</w:t>
      </w:r>
    </w:p>
    <w:p w:rsidR="00000000" w:rsidRDefault="005C5D52">
      <w:pPr>
        <w:pStyle w:val="text"/>
      </w:pPr>
      <w:r>
        <w:t>А</w:t>
      </w:r>
      <w:r>
        <w:t>дрес электронной почты: zpkzakupki@yandex.ru</w:t>
      </w:r>
    </w:p>
    <w:p w:rsidR="00000000" w:rsidRDefault="005C5D52">
      <w:pPr>
        <w:pStyle w:val="text"/>
      </w:pPr>
      <w:r>
        <w:t xml:space="preserve">Контактное лицо: Лутфуллина Светлана Фуатовна, тел.: +7(347)2326530, факс: +7(347)2326530, </w:t>
      </w:r>
      <w:proofErr w:type="spellStart"/>
      <w:r>
        <w:t>e-mail</w:t>
      </w:r>
      <w:proofErr w:type="spellEnd"/>
      <w:r>
        <w:t xml:space="preserve">: </w:t>
      </w:r>
      <w:proofErr w:type="spellStart"/>
      <w:r>
        <w:t>medupk-ekon@yandex.ru</w:t>
      </w:r>
      <w:proofErr w:type="spellEnd"/>
      <w:r>
        <w:t>.</w:t>
      </w:r>
    </w:p>
    <w:p w:rsidR="00000000" w:rsidRDefault="005C5D52">
      <w:pPr>
        <w:pStyle w:val="variable"/>
        <w:rPr>
          <w:b w:val="0"/>
        </w:rPr>
      </w:pPr>
      <w:r>
        <w:t>Сведения об операторе электронной площадки:</w:t>
      </w:r>
      <w:r>
        <w:rPr>
          <w:b w:val="0"/>
        </w:rPr>
        <w:t xml:space="preserve"> ООО «</w:t>
      </w:r>
      <w:proofErr w:type="spellStart"/>
      <w:r>
        <w:rPr>
          <w:b w:val="0"/>
        </w:rPr>
        <w:t>БашЗаказ</w:t>
      </w:r>
      <w:proofErr w:type="spellEnd"/>
      <w:r>
        <w:rPr>
          <w:b w:val="0"/>
        </w:rPr>
        <w:t>».</w:t>
      </w:r>
    </w:p>
    <w:p w:rsidR="00000000" w:rsidRDefault="005C5D52">
      <w:pPr>
        <w:pStyle w:val="text"/>
      </w:pPr>
      <w:r>
        <w:t xml:space="preserve">Место нахождения: Российская </w:t>
      </w:r>
      <w:r>
        <w:t>Федерация, Республика Башкирия, 450077, г. Уфа, ул. Октябрьской Революции, д. 9, тел.: +7 (347) 292-98-94.</w:t>
      </w:r>
    </w:p>
    <w:p w:rsidR="00000000" w:rsidRDefault="005C5D52">
      <w:pPr>
        <w:pStyle w:val="text"/>
      </w:pPr>
      <w:r>
        <w:t>Почтовый адрес: Российская Федерация, Республика Башкирия, 450077, г. Уфа, ул. Октябрьской Революции, д. 9, тел.: +7 (347) 292-98-94.</w:t>
      </w:r>
    </w:p>
    <w:p w:rsidR="00000000" w:rsidRDefault="005C5D52">
      <w:pPr>
        <w:pStyle w:val="text"/>
      </w:pPr>
      <w:r>
        <w:t>Ответственное л</w:t>
      </w:r>
      <w:r>
        <w:t xml:space="preserve">ицо: </w:t>
      </w:r>
      <w:proofErr w:type="spellStart"/>
      <w:r>
        <w:t>Кульбаев</w:t>
      </w:r>
      <w:proofErr w:type="spellEnd"/>
      <w:r>
        <w:t xml:space="preserve"> </w:t>
      </w:r>
      <w:proofErr w:type="spellStart"/>
      <w:r>
        <w:t>Линар</w:t>
      </w:r>
      <w:proofErr w:type="spellEnd"/>
      <w:r>
        <w:t xml:space="preserve"> </w:t>
      </w:r>
      <w:proofErr w:type="spellStart"/>
      <w:r>
        <w:t>Загирович</w:t>
      </w:r>
      <w:proofErr w:type="spellEnd"/>
      <w:r>
        <w:t xml:space="preserve">, тел.: +7 (347) 292-98-94, </w:t>
      </w:r>
      <w:proofErr w:type="spellStart"/>
      <w:r>
        <w:t>info@bashzakaz.ru</w:t>
      </w:r>
      <w:proofErr w:type="spellEnd"/>
      <w:r>
        <w:t>.</w:t>
      </w:r>
    </w:p>
    <w:p w:rsidR="00000000" w:rsidRDefault="005C5D52">
      <w:pPr>
        <w:pStyle w:val="variable"/>
        <w:rPr>
          <w:b w:val="0"/>
        </w:rPr>
      </w:pPr>
      <w:r>
        <w:t>Наименование закупки:</w:t>
      </w:r>
      <w:r>
        <w:rPr>
          <w:b w:val="0"/>
        </w:rPr>
        <w:t xml:space="preserve"> Поставка электронно-вычислительной техники и оргтехники для нужд государственного автономного образовательного учреждения Центр повышения квалификации – Учили</w:t>
      </w:r>
      <w:r>
        <w:rPr>
          <w:b w:val="0"/>
        </w:rPr>
        <w:t>ще повышения квалификации работников со средним медицинским и фармацевтическим образованием.</w:t>
      </w:r>
    </w:p>
    <w:p w:rsidR="00000000" w:rsidRDefault="005C5D52">
      <w:pPr>
        <w:pStyle w:val="variable"/>
        <w:rPr>
          <w:b w:val="0"/>
        </w:rPr>
      </w:pPr>
      <w:r>
        <w:t>Предмет договора (лота):</w:t>
      </w:r>
      <w:r>
        <w:rPr>
          <w:b w:val="0"/>
        </w:rPr>
        <w:t xml:space="preserve"> Поставка электронно-вычислительной техники и оргтехники для нужд государственного автономного образовательного учреждения Центр повышения </w:t>
      </w:r>
      <w:r>
        <w:rPr>
          <w:b w:val="0"/>
        </w:rPr>
        <w:t>квалификации – Училище повышения квалификации работников со средним медицинским и фармацевтическим образованием.</w:t>
      </w:r>
    </w:p>
    <w:p w:rsidR="00000000" w:rsidRDefault="005C5D52">
      <w:pPr>
        <w:pStyle w:val="variable"/>
        <w:rPr>
          <w:b w:val="0"/>
        </w:rPr>
      </w:pPr>
      <w:r>
        <w:t>Классификация товаров, работ, услуг:</w:t>
      </w:r>
      <w:r>
        <w:rPr>
          <w:b w:val="0"/>
        </w:rPr>
        <w:t xml:space="preserve"> 3020000:  </w:t>
      </w:r>
      <w:proofErr w:type="gramStart"/>
      <w:r>
        <w:rPr>
          <w:b w:val="0"/>
        </w:rPr>
        <w:t>ЭЛЕКТРОННО - ВЫЧИСЛИТЕЛЬНАЯ</w:t>
      </w:r>
      <w:proofErr w:type="gramEnd"/>
      <w:r>
        <w:rPr>
          <w:b w:val="0"/>
        </w:rPr>
        <w:t xml:space="preserve"> ТЕХНИКА, ЕЕ ДЕТАЛИ И ПРИНАДЛЕЖНОСТИ.</w:t>
      </w:r>
    </w:p>
    <w:p w:rsidR="00000000" w:rsidRDefault="005C5D52">
      <w:pPr>
        <w:pStyle w:val="variable"/>
        <w:rPr>
          <w:b w:val="0"/>
        </w:rPr>
      </w:pPr>
      <w:r>
        <w:t>Количество поставляемого товара</w:t>
      </w:r>
      <w:r>
        <w:t>, объем выполняемых работ, оказываемых услуг:</w:t>
      </w:r>
      <w:r>
        <w:rPr>
          <w:b w:val="0"/>
        </w:rPr>
        <w:t xml:space="preserve"> В соответствии с Аукционной документацией.</w:t>
      </w:r>
    </w:p>
    <w:p w:rsidR="00000000" w:rsidRDefault="005C5D52">
      <w:pPr>
        <w:pStyle w:val="variable"/>
        <w:rPr>
          <w:b w:val="0"/>
        </w:rPr>
      </w:pPr>
      <w:r>
        <w:t>Место поставки товаров, выполнения работ, оказания услуг:</w:t>
      </w:r>
      <w:r>
        <w:rPr>
          <w:b w:val="0"/>
        </w:rPr>
        <w:t xml:space="preserve"> В соответствии с Аукционной документацией</w:t>
      </w:r>
    </w:p>
    <w:p w:rsidR="00000000" w:rsidRDefault="005C5D52">
      <w:pPr>
        <w:pStyle w:val="variable"/>
        <w:rPr>
          <w:b w:val="0"/>
        </w:rPr>
      </w:pPr>
      <w:proofErr w:type="gramStart"/>
      <w:r>
        <w:t>Сведения о начальной (максимальной) цене договора (лота):</w:t>
      </w:r>
      <w:r>
        <w:rPr>
          <w:b w:val="0"/>
        </w:rPr>
        <w:t xml:space="preserve"> 97 000.00</w:t>
      </w:r>
      <w:r>
        <w:rPr>
          <w:b w:val="0"/>
        </w:rPr>
        <w:t> руб. (в т.ч. НДС</w:t>
      </w:r>
      <w:proofErr w:type="gramEnd"/>
      <w:r>
        <w:rPr>
          <w:b w:val="0"/>
        </w:rPr>
        <w:t xml:space="preserve"> 18%).</w:t>
      </w:r>
    </w:p>
    <w:p w:rsidR="00000000" w:rsidRDefault="005C5D52">
      <w:pPr>
        <w:pStyle w:val="variable"/>
        <w:rPr>
          <w:b w:val="0"/>
        </w:rPr>
      </w:pPr>
      <w:r>
        <w:t>Место рассмотрения предложений участников аукциона и подведения итогов аукциона:</w:t>
      </w:r>
      <w:r>
        <w:rPr>
          <w:b w:val="0"/>
        </w:rPr>
        <w:t xml:space="preserve"> Республика Башкортостан,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>. Уфа, проезд Лесной, д. 3/1.</w:t>
      </w:r>
    </w:p>
    <w:p w:rsidR="00000000" w:rsidRDefault="005C5D52">
      <w:pPr>
        <w:pStyle w:val="variable"/>
        <w:rPr>
          <w:b w:val="0"/>
        </w:rPr>
      </w:pPr>
      <w:r>
        <w:t>Адрес сайта в сети «Интернет», на котором проводится аукцион в электронной форме:</w:t>
      </w:r>
      <w:r>
        <w:rPr>
          <w:b w:val="0"/>
        </w:rPr>
        <w:t xml:space="preserve"> </w:t>
      </w:r>
      <w:proofErr w:type="spellStart"/>
      <w:r>
        <w:rPr>
          <w:b w:val="0"/>
        </w:rPr>
        <w:t>www.bashzakaz</w:t>
      </w:r>
      <w:r>
        <w:rPr>
          <w:b w:val="0"/>
        </w:rPr>
        <w:t>.ru</w:t>
      </w:r>
      <w:proofErr w:type="spellEnd"/>
      <w:r>
        <w:rPr>
          <w:b w:val="0"/>
        </w:rPr>
        <w:t>.</w:t>
      </w:r>
    </w:p>
    <w:p w:rsidR="00000000" w:rsidRDefault="005C5D52">
      <w:pPr>
        <w:pStyle w:val="variable"/>
        <w:rPr>
          <w:b w:val="0"/>
        </w:rPr>
      </w:pPr>
      <w:r>
        <w:t>Дата и время начала подачи заявок на участие в аукционе в электронной форме:</w:t>
      </w:r>
      <w:r>
        <w:rPr>
          <w:b w:val="0"/>
        </w:rPr>
        <w:t xml:space="preserve"> 2 июля 2013 года в 11:00 по времени сервера </w:t>
      </w:r>
      <w:proofErr w:type="spellStart"/>
      <w:r>
        <w:rPr>
          <w:b w:val="0"/>
        </w:rPr>
        <w:t>www.bashzakaz.ru</w:t>
      </w:r>
      <w:proofErr w:type="spellEnd"/>
      <w:r>
        <w:rPr>
          <w:b w:val="0"/>
        </w:rPr>
        <w:t>.</w:t>
      </w:r>
    </w:p>
    <w:p w:rsidR="00000000" w:rsidRDefault="005C5D52">
      <w:pPr>
        <w:pStyle w:val="variable"/>
        <w:rPr>
          <w:b w:val="0"/>
        </w:rPr>
      </w:pPr>
      <w:r>
        <w:t>Дата и время окончания срока подачи заявок на участие в аукционе в электронной форме:</w:t>
      </w:r>
      <w:r>
        <w:rPr>
          <w:b w:val="0"/>
        </w:rPr>
        <w:t xml:space="preserve"> 22 июля 2013 года в 16:00 </w:t>
      </w:r>
      <w:r>
        <w:rPr>
          <w:b w:val="0"/>
        </w:rPr>
        <w:t xml:space="preserve">по времени сервера </w:t>
      </w:r>
      <w:proofErr w:type="spellStart"/>
      <w:r>
        <w:rPr>
          <w:b w:val="0"/>
        </w:rPr>
        <w:t>www.bashzakaz.ru</w:t>
      </w:r>
      <w:proofErr w:type="spellEnd"/>
      <w:r>
        <w:rPr>
          <w:b w:val="0"/>
        </w:rPr>
        <w:t>.</w:t>
      </w:r>
    </w:p>
    <w:p w:rsidR="00000000" w:rsidRDefault="005C5D52">
      <w:pPr>
        <w:pStyle w:val="variable"/>
        <w:rPr>
          <w:b w:val="0"/>
        </w:rPr>
      </w:pPr>
      <w:r>
        <w:t>Дата окончания срока рассмотрения заявок на участие в аукционе в электронной форме:</w:t>
      </w:r>
      <w:r>
        <w:rPr>
          <w:b w:val="0"/>
        </w:rPr>
        <w:t xml:space="preserve"> 23 июля 2013 года.</w:t>
      </w:r>
    </w:p>
    <w:p w:rsidR="00000000" w:rsidRDefault="005C5D52">
      <w:pPr>
        <w:pStyle w:val="variable"/>
        <w:rPr>
          <w:b w:val="0"/>
        </w:rPr>
      </w:pPr>
      <w:r>
        <w:t>Дата и время начала проведения аукциона в электронной форме:</w:t>
      </w:r>
      <w:r>
        <w:rPr>
          <w:b w:val="0"/>
        </w:rPr>
        <w:t xml:space="preserve"> 25 июля 2013 года в 11:00 по времени сервера </w:t>
      </w:r>
      <w:proofErr w:type="spellStart"/>
      <w:r>
        <w:rPr>
          <w:b w:val="0"/>
        </w:rPr>
        <w:t>www.bashza</w:t>
      </w:r>
      <w:r>
        <w:rPr>
          <w:b w:val="0"/>
        </w:rPr>
        <w:t>kaz.ru</w:t>
      </w:r>
      <w:proofErr w:type="spellEnd"/>
      <w:r>
        <w:rPr>
          <w:b w:val="0"/>
        </w:rPr>
        <w:t>.</w:t>
      </w:r>
    </w:p>
    <w:p w:rsidR="00000000" w:rsidRDefault="005C5D52">
      <w:pPr>
        <w:pStyle w:val="variable"/>
        <w:rPr>
          <w:b w:val="0"/>
        </w:rPr>
      </w:pPr>
      <w:r>
        <w:t>Дата и время окончания проведения аукциона в электронной форме:</w:t>
      </w:r>
      <w:r>
        <w:rPr>
          <w:b w:val="0"/>
        </w:rPr>
        <w:t xml:space="preserve"> 25 июля 2013 года в 12:01 по времени сервера </w:t>
      </w:r>
      <w:proofErr w:type="spellStart"/>
      <w:r>
        <w:rPr>
          <w:b w:val="0"/>
        </w:rPr>
        <w:t>www.bashzakaz.ru</w:t>
      </w:r>
      <w:proofErr w:type="spellEnd"/>
    </w:p>
    <w:p w:rsidR="00000000" w:rsidRDefault="005C5D52">
      <w:pPr>
        <w:pStyle w:val="text"/>
      </w:pPr>
    </w:p>
    <w:p w:rsidR="00000000" w:rsidRDefault="005C5D52">
      <w:pPr>
        <w:pStyle w:val="centered"/>
        <w:rPr>
          <w:b/>
        </w:rPr>
      </w:pPr>
      <w:r>
        <w:rPr>
          <w:b/>
        </w:rPr>
        <w:t>II. Решение об определении итогов аукциона в электронной форме</w:t>
      </w:r>
    </w:p>
    <w:p w:rsidR="00000000" w:rsidRDefault="005C5D52">
      <w:pPr>
        <w:pStyle w:val="text"/>
      </w:pPr>
    </w:p>
    <w:p w:rsidR="00000000" w:rsidRDefault="005C5D52">
      <w:pPr>
        <w:pStyle w:val="variable"/>
        <w:rPr>
          <w:b w:val="0"/>
        </w:rPr>
      </w:pPr>
      <w:r>
        <w:t>Перечень участников аукциона в электронной форме:</w:t>
      </w:r>
      <w:r>
        <w:rPr>
          <w:b w:val="0"/>
        </w:rPr>
        <w:t xml:space="preserve"> </w:t>
      </w:r>
    </w:p>
    <w:p w:rsidR="00000000" w:rsidRDefault="005C5D52">
      <w:pPr>
        <w:pStyle w:val="text"/>
      </w:pPr>
      <w:r>
        <w:t>1) Общ</w:t>
      </w:r>
      <w:r>
        <w:t>ество с ограниченной ответственностью "Компания "</w:t>
      </w:r>
      <w:proofErr w:type="spellStart"/>
      <w:r>
        <w:t>Фермо</w:t>
      </w:r>
      <w:proofErr w:type="spellEnd"/>
      <w:r>
        <w:t>", 450005, г</w:t>
      </w:r>
      <w:proofErr w:type="gramStart"/>
      <w:r>
        <w:t>.У</w:t>
      </w:r>
      <w:proofErr w:type="gramEnd"/>
      <w:r>
        <w:t xml:space="preserve">фа, </w:t>
      </w:r>
      <w:proofErr w:type="spellStart"/>
      <w:r>
        <w:t>ул.Айская</w:t>
      </w:r>
      <w:proofErr w:type="spellEnd"/>
      <w:r>
        <w:t>, 75;</w:t>
      </w:r>
    </w:p>
    <w:p w:rsidR="00000000" w:rsidRDefault="005C5D52">
      <w:pPr>
        <w:pStyle w:val="text"/>
      </w:pPr>
      <w:r>
        <w:t>2) Общество с ограниченной ответственностью "</w:t>
      </w:r>
      <w:proofErr w:type="spellStart"/>
      <w:r>
        <w:t>ИнтерКом</w:t>
      </w:r>
      <w:proofErr w:type="spellEnd"/>
      <w:r>
        <w:t>", 450055, г. Уфа, Проспект Октября, 144/3, каб. 119.</w:t>
      </w:r>
    </w:p>
    <w:p w:rsidR="00000000" w:rsidRDefault="005C5D52">
      <w:pPr>
        <w:pStyle w:val="variable"/>
        <w:rPr>
          <w:b w:val="0"/>
        </w:rPr>
      </w:pPr>
      <w:r>
        <w:t>Сведения о победителе аукциона в электронной форме:</w:t>
      </w:r>
      <w:r>
        <w:rPr>
          <w:b w:val="0"/>
        </w:rPr>
        <w:t xml:space="preserve"> </w:t>
      </w:r>
    </w:p>
    <w:p w:rsidR="00000000" w:rsidRDefault="005C5D52">
      <w:pPr>
        <w:pStyle w:val="text"/>
      </w:pPr>
      <w:r>
        <w:t xml:space="preserve">Общество </w:t>
      </w:r>
      <w:r>
        <w:t>с ограниченной ответственностью "</w:t>
      </w:r>
      <w:proofErr w:type="spellStart"/>
      <w:r>
        <w:t>ИнтерКом</w:t>
      </w:r>
      <w:proofErr w:type="spellEnd"/>
      <w:r>
        <w:t xml:space="preserve">", 450055, г. Уфа, Проспект Октября, 144/3, каб. 119, </w:t>
      </w:r>
      <w:r>
        <w:rPr>
          <w:u w:val="single"/>
        </w:rPr>
        <w:t>предложение о цене договора (лота):</w:t>
      </w:r>
      <w:r>
        <w:t xml:space="preserve"> 96 515.00 руб.</w:t>
      </w:r>
    </w:p>
    <w:p w:rsidR="00000000" w:rsidRDefault="005C5D52">
      <w:pPr>
        <w:pStyle w:val="variable"/>
        <w:rPr>
          <w:b w:val="0"/>
        </w:rPr>
      </w:pPr>
      <w:r>
        <w:t>Сведения об участнике, который сделал предпоследнее предложение о цене договора (лота):</w:t>
      </w:r>
      <w:r>
        <w:rPr>
          <w:b w:val="0"/>
        </w:rPr>
        <w:t xml:space="preserve"> предложений не поступи</w:t>
      </w:r>
      <w:r>
        <w:rPr>
          <w:b w:val="0"/>
        </w:rPr>
        <w:t>ло.</w:t>
      </w: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C5D52"/>
    <w:rsid w:val="005C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bidi="ru-RU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</w:style>
  <w:style w:type="character" w:customStyle="1" w:styleId="a6">
    <w:name w:val="Символ сноски"/>
  </w:style>
  <w:style w:type="character" w:customStyle="1" w:styleId="a7">
    <w:name w:val="Символы концевой сноски"/>
  </w:style>
  <w:style w:type="character" w:styleId="a8">
    <w:name w:val="Hyperlink"/>
    <w:rPr>
      <w:color w:val="000080"/>
      <w:u w:val="single"/>
      <w:lang/>
    </w:rPr>
  </w:style>
  <w:style w:type="character" w:styleId="a9">
    <w:name w:val="FollowedHyperlink"/>
    <w:rPr>
      <w:color w:val="800000"/>
      <w:u w:val="single"/>
      <w:lang/>
    </w:rPr>
  </w:style>
  <w:style w:type="paragraph" w:styleId="a1">
    <w:name w:val="Body Text"/>
    <w:basedOn w:val="a"/>
    <w:pPr>
      <w:spacing w:after="120"/>
    </w:pPr>
  </w:style>
  <w:style w:type="paragraph" w:styleId="aa">
    <w:name w:val="Body Text First Indent"/>
    <w:basedOn w:val="a1"/>
    <w:pPr>
      <w:ind w:firstLine="283"/>
    </w:p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b">
    <w:name w:val="Title"/>
    <w:basedOn w:val="a0"/>
    <w:next w:val="ac"/>
    <w:qFormat/>
  </w:style>
  <w:style w:type="paragraph" w:styleId="ac">
    <w:name w:val="Subtitle"/>
    <w:basedOn w:val="a0"/>
    <w:next w:val="a1"/>
    <w:qFormat/>
    <w:pPr>
      <w:jc w:val="center"/>
    </w:pPr>
    <w:rPr>
      <w:i/>
      <w:iCs/>
    </w:rPr>
  </w:style>
  <w:style w:type="paragraph" w:styleId="ad">
    <w:name w:val="List"/>
    <w:basedOn w:val="a1"/>
    <w:rPr>
      <w:rFonts w:ascii="Arial" w:hAnsi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/>
    </w:rPr>
  </w:style>
  <w:style w:type="paragraph" w:customStyle="1" w:styleId="12">
    <w:name w:val="Библиография 1"/>
    <w:basedOn w:val="11"/>
    <w:pPr>
      <w:tabs>
        <w:tab w:val="right" w:leader="dot" w:pos="9637"/>
      </w:tabs>
    </w:pPr>
  </w:style>
  <w:style w:type="paragraph" w:customStyle="1" w:styleId="publication">
    <w:name w:val="publication"/>
    <w:basedOn w:val="a"/>
    <w:next w:val="text"/>
    <w:pPr>
      <w:spacing w:line="100" w:lineRule="atLeast"/>
    </w:pPr>
    <w:rPr>
      <w:rFonts w:ascii="Arial" w:hAnsi="Arial"/>
      <w:color w:val="FFFFFF"/>
      <w:sz w:val="22"/>
      <w:shd w:val="clear" w:color="auto" w:fill="000000"/>
    </w:rPr>
  </w:style>
  <w:style w:type="paragraph" w:customStyle="1" w:styleId="text">
    <w:name w:val="text"/>
    <w:pPr>
      <w:widowControl w:val="0"/>
      <w:suppressAutoHyphens/>
      <w:spacing w:line="1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layout0">
    <w:name w:val="layout0"/>
    <w:basedOn w:val="1"/>
    <w:next w:val="text"/>
    <w:pPr>
      <w:numPr>
        <w:numId w:val="0"/>
      </w:numPr>
    </w:pPr>
  </w:style>
  <w:style w:type="paragraph" w:customStyle="1" w:styleId="layout1">
    <w:name w:val="layout1"/>
    <w:basedOn w:val="2"/>
    <w:next w:val="text"/>
    <w:pPr>
      <w:numPr>
        <w:ilvl w:val="0"/>
        <w:numId w:val="0"/>
      </w:numPr>
    </w:pPr>
  </w:style>
  <w:style w:type="paragraph" w:customStyle="1" w:styleId="layout2">
    <w:name w:val="layout2"/>
    <w:basedOn w:val="3"/>
    <w:next w:val="text"/>
    <w:pPr>
      <w:numPr>
        <w:ilvl w:val="0"/>
        <w:numId w:val="0"/>
      </w:numPr>
    </w:pPr>
    <w:rPr>
      <w:sz w:val="26"/>
    </w:rPr>
  </w:style>
  <w:style w:type="paragraph" w:customStyle="1" w:styleId="messagecaption">
    <w:name w:val="messagecaption"/>
    <w:basedOn w:val="text"/>
    <w:next w:val="text"/>
    <w:pPr>
      <w:spacing w:line="0" w:lineRule="atLeast"/>
      <w:jc w:val="center"/>
    </w:pPr>
    <w:rPr>
      <w:b/>
      <w:caps/>
    </w:rPr>
  </w:style>
  <w:style w:type="paragraph" w:customStyle="1" w:styleId="messagesubcaption">
    <w:name w:val="messagesubcaption"/>
    <w:basedOn w:val="text"/>
    <w:next w:val="text"/>
    <w:pPr>
      <w:jc w:val="center"/>
    </w:pPr>
  </w:style>
  <w:style w:type="paragraph" w:customStyle="1" w:styleId="print">
    <w:name w:val="print"/>
    <w:basedOn w:val="1"/>
    <w:next w:val="text"/>
    <w:pPr>
      <w:numPr>
        <w:numId w:val="0"/>
      </w:numPr>
    </w:pPr>
  </w:style>
  <w:style w:type="paragraph" w:customStyle="1" w:styleId="printChapter">
    <w:name w:val="printChapter"/>
    <w:basedOn w:val="2"/>
    <w:next w:val="text"/>
    <w:pPr>
      <w:numPr>
        <w:ilvl w:val="0"/>
        <w:numId w:val="0"/>
      </w:numPr>
    </w:pPr>
  </w:style>
  <w:style w:type="paragraph" w:customStyle="1" w:styleId="printSubChapter">
    <w:name w:val="printSubChapter"/>
    <w:basedOn w:val="3"/>
    <w:next w:val="text"/>
    <w:pPr>
      <w:numPr>
        <w:ilvl w:val="0"/>
        <w:numId w:val="0"/>
      </w:numPr>
    </w:pPr>
    <w:rPr>
      <w:sz w:val="26"/>
    </w:rPr>
  </w:style>
  <w:style w:type="paragraph" w:customStyle="1" w:styleId="variable">
    <w:name w:val="variable"/>
    <w:basedOn w:val="text"/>
    <w:next w:val="text"/>
    <w:rPr>
      <w:b/>
    </w:rPr>
  </w:style>
  <w:style w:type="paragraph" w:customStyle="1" w:styleId="13">
    <w:name w:val="Текст1"/>
    <w:basedOn w:val="10"/>
  </w:style>
  <w:style w:type="paragraph" w:customStyle="1" w:styleId="centered">
    <w:name w:val="centered"/>
    <w:basedOn w:val="text"/>
    <w:next w:val="text"/>
    <w:pPr>
      <w:jc w:val="center"/>
    </w:pPr>
  </w:style>
  <w:style w:type="paragraph" w:customStyle="1" w:styleId="ae">
    <w:name w:val="Содержимое списка"/>
    <w:basedOn w:val="a"/>
    <w:pPr>
      <w:ind w:left="567"/>
    </w:pPr>
  </w:style>
  <w:style w:type="paragraph" w:styleId="af">
    <w:name w:val="Balloon Text"/>
    <w:basedOn w:val="a"/>
    <w:link w:val="af0"/>
    <w:uiPriority w:val="99"/>
    <w:semiHidden/>
    <w:unhideWhenUsed/>
    <w:rsid w:val="005C5D52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5C5D52"/>
    <w:rPr>
      <w:rFonts w:ascii="Tahoma" w:eastAsia="Lucida Sans Unicode" w:hAnsi="Tahoma" w:cs="Tahoma"/>
      <w:kern w:val="1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3056</Characters>
  <Application>Microsoft Office Word</Application>
  <DocSecurity>0</DocSecurity>
  <Lines>25</Lines>
  <Paragraphs>7</Paragraphs>
  <ScaleCrop>false</ScaleCrop>
  <Company>CPKmedrabotnikov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FIN14</dc:creator>
  <cp:keywords/>
  <cp:lastModifiedBy>FIN14</cp:lastModifiedBy>
  <cp:revision>2</cp:revision>
  <cp:lastPrinted>2013-07-25T06:44:00Z</cp:lastPrinted>
  <dcterms:created xsi:type="dcterms:W3CDTF">2013-07-25T06:48:00Z</dcterms:created>
  <dcterms:modified xsi:type="dcterms:W3CDTF">2013-07-25T06:48:00Z</dcterms:modified>
</cp:coreProperties>
</file>