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6C" w:rsidRDefault="00A71F6C" w:rsidP="00A71F6C">
      <w:pPr>
        <w:framePr w:wrap="none" w:vAnchor="page" w:hAnchor="page" w:x="570" w:y="320"/>
        <w:rPr>
          <w:sz w:val="2"/>
          <w:szCs w:val="2"/>
        </w:rPr>
      </w:pPr>
      <w:r>
        <w:rPr>
          <w:noProof/>
          <w:lang w:eastAsia="ru-RU"/>
        </w:rPr>
        <w:drawing>
          <wp:inline distT="0" distB="0" distL="0" distR="0">
            <wp:extent cx="6849110" cy="10291445"/>
            <wp:effectExtent l="0" t="0" r="889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9110" cy="10291445"/>
                    </a:xfrm>
                    <a:prstGeom prst="rect">
                      <a:avLst/>
                    </a:prstGeom>
                    <a:noFill/>
                    <a:ln>
                      <a:noFill/>
                    </a:ln>
                  </pic:spPr>
                </pic:pic>
              </a:graphicData>
            </a:graphic>
          </wp:inline>
        </w:drawing>
      </w: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71F6C" w:rsidRDefault="00A71F6C" w:rsidP="009D7326">
      <w:pPr>
        <w:jc w:val="both"/>
        <w:rPr>
          <w:rFonts w:ascii="Times New Roman" w:hAnsi="Times New Roman" w:cs="Times New Roman"/>
          <w:b/>
          <w:sz w:val="24"/>
          <w:szCs w:val="24"/>
        </w:rPr>
      </w:pPr>
    </w:p>
    <w:p w:rsidR="00AF2E6C" w:rsidRPr="00E45B42" w:rsidRDefault="00C60FB3" w:rsidP="009D7326">
      <w:pPr>
        <w:jc w:val="both"/>
        <w:rPr>
          <w:rFonts w:ascii="Times New Roman" w:hAnsi="Times New Roman" w:cs="Times New Roman"/>
          <w:b/>
          <w:sz w:val="24"/>
          <w:szCs w:val="24"/>
        </w:rPr>
      </w:pPr>
      <w:r w:rsidRPr="00E45B42">
        <w:rPr>
          <w:rFonts w:ascii="Times New Roman" w:hAnsi="Times New Roman" w:cs="Times New Roman"/>
          <w:b/>
          <w:sz w:val="24"/>
          <w:szCs w:val="24"/>
        </w:rPr>
        <w:lastRenderedPageBreak/>
        <w:t>1</w:t>
      </w:r>
      <w:r w:rsidR="00AF2E6C" w:rsidRPr="00E45B42">
        <w:rPr>
          <w:rFonts w:ascii="Times New Roman" w:hAnsi="Times New Roman" w:cs="Times New Roman"/>
          <w:b/>
          <w:sz w:val="24"/>
          <w:szCs w:val="24"/>
        </w:rPr>
        <w:t>. О</w:t>
      </w:r>
      <w:r w:rsidRPr="00E45B42">
        <w:rPr>
          <w:rFonts w:ascii="Times New Roman" w:hAnsi="Times New Roman" w:cs="Times New Roman"/>
          <w:b/>
          <w:sz w:val="24"/>
          <w:szCs w:val="24"/>
        </w:rPr>
        <w:t>бщие положения</w:t>
      </w:r>
    </w:p>
    <w:p w:rsidR="00AC73FE"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 xml:space="preserve">1.1. </w:t>
      </w:r>
      <w:r w:rsidR="00AC73FE" w:rsidRPr="00E45B42">
        <w:rPr>
          <w:rFonts w:ascii="Times New Roman" w:hAnsi="Times New Roman" w:cs="Times New Roman"/>
          <w:sz w:val="24"/>
          <w:szCs w:val="24"/>
        </w:rPr>
        <w:t>Положение о платных медицинских услугах</w:t>
      </w:r>
      <w:r w:rsidR="00E06596" w:rsidRPr="00E45B42">
        <w:rPr>
          <w:rFonts w:ascii="Times New Roman" w:hAnsi="Times New Roman" w:cs="Times New Roman"/>
          <w:sz w:val="24"/>
          <w:szCs w:val="24"/>
        </w:rPr>
        <w:t xml:space="preserve"> (далее Положение)</w:t>
      </w:r>
      <w:r w:rsidR="00AC73FE" w:rsidRPr="00E45B42">
        <w:rPr>
          <w:rFonts w:ascii="Times New Roman" w:hAnsi="Times New Roman" w:cs="Times New Roman"/>
          <w:sz w:val="24"/>
          <w:szCs w:val="24"/>
        </w:rPr>
        <w:t xml:space="preserve"> разработано в соответствии с Гражданским кодексом РФ, Бюджетным кодексом РФ, Законами РФ</w:t>
      </w:r>
      <w:r w:rsidR="009D7326">
        <w:rPr>
          <w:rFonts w:ascii="Times New Roman" w:hAnsi="Times New Roman" w:cs="Times New Roman"/>
          <w:sz w:val="24"/>
          <w:szCs w:val="24"/>
        </w:rPr>
        <w:t xml:space="preserve">:      </w:t>
      </w:r>
      <w:r w:rsidR="00AC73FE" w:rsidRPr="00E45B42">
        <w:rPr>
          <w:rFonts w:ascii="Times New Roman" w:hAnsi="Times New Roman" w:cs="Times New Roman"/>
          <w:sz w:val="24"/>
          <w:szCs w:val="24"/>
        </w:rPr>
        <w:t xml:space="preserve"> </w:t>
      </w:r>
      <w:proofErr w:type="gramStart"/>
      <w:r w:rsidR="00AC73FE" w:rsidRPr="00E45B42">
        <w:rPr>
          <w:rFonts w:ascii="Times New Roman" w:hAnsi="Times New Roman" w:cs="Times New Roman"/>
          <w:sz w:val="24"/>
          <w:szCs w:val="24"/>
        </w:rPr>
        <w:t xml:space="preserve">«О защите прав </w:t>
      </w:r>
      <w:r w:rsidR="009D7326">
        <w:rPr>
          <w:rFonts w:ascii="Times New Roman" w:hAnsi="Times New Roman" w:cs="Times New Roman"/>
          <w:sz w:val="24"/>
          <w:szCs w:val="24"/>
        </w:rPr>
        <w:t>потребителей» от 07.12.1992г. №</w:t>
      </w:r>
      <w:r w:rsidR="00AC73FE" w:rsidRPr="00E45B42">
        <w:rPr>
          <w:rFonts w:ascii="Times New Roman" w:hAnsi="Times New Roman" w:cs="Times New Roman"/>
          <w:sz w:val="24"/>
          <w:szCs w:val="24"/>
        </w:rPr>
        <w:t>2300-1</w:t>
      </w:r>
      <w:r w:rsidR="00732E54" w:rsidRPr="00E45B42">
        <w:rPr>
          <w:rFonts w:ascii="Times New Roman" w:hAnsi="Times New Roman" w:cs="Times New Roman"/>
          <w:sz w:val="24"/>
          <w:szCs w:val="24"/>
        </w:rPr>
        <w:t xml:space="preserve">, «Об основах охраны здоровья </w:t>
      </w:r>
      <w:r w:rsidR="009D7326">
        <w:rPr>
          <w:rFonts w:ascii="Times New Roman" w:hAnsi="Times New Roman" w:cs="Times New Roman"/>
          <w:sz w:val="24"/>
          <w:szCs w:val="24"/>
        </w:rPr>
        <w:t>граждан в РФ» от 21.11.2011г. №</w:t>
      </w:r>
      <w:r w:rsidR="00732E54" w:rsidRPr="00E45B42">
        <w:rPr>
          <w:rFonts w:ascii="Times New Roman" w:hAnsi="Times New Roman" w:cs="Times New Roman"/>
          <w:sz w:val="24"/>
          <w:szCs w:val="24"/>
        </w:rPr>
        <w:t xml:space="preserve">323-ФЗ, </w:t>
      </w:r>
      <w:r w:rsidR="00AC73FE" w:rsidRPr="00E45B42">
        <w:rPr>
          <w:rFonts w:ascii="Times New Roman" w:hAnsi="Times New Roman" w:cs="Times New Roman"/>
          <w:sz w:val="24"/>
          <w:szCs w:val="24"/>
        </w:rPr>
        <w:t>«Об организации страхово</w:t>
      </w:r>
      <w:r w:rsidR="009D7326">
        <w:rPr>
          <w:rFonts w:ascii="Times New Roman" w:hAnsi="Times New Roman" w:cs="Times New Roman"/>
          <w:sz w:val="24"/>
          <w:szCs w:val="24"/>
        </w:rPr>
        <w:t>го дела в РФ» от 27.11.1992г. №</w:t>
      </w:r>
      <w:r w:rsidR="00AC73FE" w:rsidRPr="00E45B42">
        <w:rPr>
          <w:rFonts w:ascii="Times New Roman" w:hAnsi="Times New Roman" w:cs="Times New Roman"/>
          <w:sz w:val="24"/>
          <w:szCs w:val="24"/>
        </w:rPr>
        <w:t>4015-1, Постановлением Правительст</w:t>
      </w:r>
      <w:r w:rsidR="009D7326">
        <w:rPr>
          <w:rFonts w:ascii="Times New Roman" w:hAnsi="Times New Roman" w:cs="Times New Roman"/>
          <w:sz w:val="24"/>
          <w:szCs w:val="24"/>
        </w:rPr>
        <w:t>ва РФ от 04 октября 2012 года №</w:t>
      </w:r>
      <w:r w:rsidR="00AC73FE" w:rsidRPr="00E45B42">
        <w:rPr>
          <w:rFonts w:ascii="Times New Roman" w:hAnsi="Times New Roman" w:cs="Times New Roman"/>
          <w:sz w:val="24"/>
          <w:szCs w:val="24"/>
        </w:rPr>
        <w:t xml:space="preserve">1006 «Об утверждении Правил предоставления медицинскими организациями платных медицинских услуг», </w:t>
      </w:r>
      <w:r w:rsidR="009D7326">
        <w:rPr>
          <w:rFonts w:ascii="Times New Roman" w:hAnsi="Times New Roman" w:cs="Times New Roman"/>
          <w:sz w:val="24"/>
          <w:szCs w:val="24"/>
        </w:rPr>
        <w:t>З</w:t>
      </w:r>
      <w:r w:rsidR="00AC73FE" w:rsidRPr="00E45B42">
        <w:rPr>
          <w:rFonts w:ascii="Times New Roman" w:hAnsi="Times New Roman" w:cs="Times New Roman"/>
          <w:sz w:val="24"/>
          <w:szCs w:val="24"/>
        </w:rPr>
        <w:t xml:space="preserve">аконом </w:t>
      </w:r>
      <w:r w:rsidR="00732E54" w:rsidRPr="00E45B42">
        <w:rPr>
          <w:rFonts w:ascii="Times New Roman" w:hAnsi="Times New Roman" w:cs="Times New Roman"/>
          <w:sz w:val="24"/>
          <w:szCs w:val="24"/>
        </w:rPr>
        <w:t>РБ «Об охране здоровья граждан в Республике Башкортостан» от 04.12.2012 г. №608-з</w:t>
      </w:r>
      <w:proofErr w:type="gramEnd"/>
      <w:r w:rsidR="00AC73FE" w:rsidRPr="00E45B42">
        <w:rPr>
          <w:rFonts w:ascii="Times New Roman" w:hAnsi="Times New Roman" w:cs="Times New Roman"/>
          <w:sz w:val="24"/>
          <w:szCs w:val="24"/>
        </w:rPr>
        <w:t xml:space="preserve">, Уставом </w:t>
      </w:r>
      <w:r w:rsidR="00F5701F">
        <w:rPr>
          <w:rFonts w:ascii="Times New Roman" w:hAnsi="Times New Roman" w:cs="Times New Roman"/>
          <w:sz w:val="24"/>
          <w:szCs w:val="24"/>
        </w:rPr>
        <w:t>ГАУ ДПО РБ «Центр повышения квалификации» (далее Центр, Исполнитель)</w:t>
      </w:r>
      <w:r w:rsidR="00AC73FE" w:rsidRPr="00E45B42">
        <w:rPr>
          <w:rFonts w:ascii="Times New Roman" w:hAnsi="Times New Roman" w:cs="Times New Roman"/>
          <w:sz w:val="24"/>
          <w:szCs w:val="24"/>
        </w:rPr>
        <w:t xml:space="preserve">. </w:t>
      </w:r>
    </w:p>
    <w:p w:rsidR="00AF2E6C" w:rsidRPr="00E45B42" w:rsidRDefault="00E06596" w:rsidP="009D7326">
      <w:pPr>
        <w:jc w:val="both"/>
        <w:rPr>
          <w:rFonts w:ascii="Times New Roman" w:hAnsi="Times New Roman" w:cs="Times New Roman"/>
          <w:sz w:val="24"/>
          <w:szCs w:val="24"/>
        </w:rPr>
      </w:pPr>
      <w:r w:rsidRPr="00E45B42">
        <w:rPr>
          <w:rFonts w:ascii="Times New Roman" w:hAnsi="Times New Roman" w:cs="Times New Roman"/>
          <w:sz w:val="24"/>
          <w:szCs w:val="24"/>
        </w:rPr>
        <w:t xml:space="preserve">1.2. </w:t>
      </w:r>
      <w:r w:rsidR="00AF2E6C" w:rsidRPr="00E45B42">
        <w:rPr>
          <w:rFonts w:ascii="Times New Roman" w:hAnsi="Times New Roman" w:cs="Times New Roman"/>
          <w:sz w:val="24"/>
          <w:szCs w:val="24"/>
        </w:rPr>
        <w:t>Настоящ</w:t>
      </w:r>
      <w:r w:rsidRPr="00E45B42">
        <w:rPr>
          <w:rFonts w:ascii="Times New Roman" w:hAnsi="Times New Roman" w:cs="Times New Roman"/>
          <w:sz w:val="24"/>
          <w:szCs w:val="24"/>
        </w:rPr>
        <w:t>е</w:t>
      </w:r>
      <w:r w:rsidR="00AF2E6C" w:rsidRPr="00E45B42">
        <w:rPr>
          <w:rFonts w:ascii="Times New Roman" w:hAnsi="Times New Roman" w:cs="Times New Roman"/>
          <w:sz w:val="24"/>
          <w:szCs w:val="24"/>
        </w:rPr>
        <w:t xml:space="preserve">е Положение </w:t>
      </w:r>
      <w:r w:rsidRPr="00E45B42">
        <w:rPr>
          <w:rFonts w:ascii="Times New Roman" w:hAnsi="Times New Roman" w:cs="Times New Roman"/>
          <w:sz w:val="24"/>
          <w:szCs w:val="24"/>
        </w:rPr>
        <w:t xml:space="preserve">определяет порядок и </w:t>
      </w:r>
      <w:r w:rsidR="00AF2E6C" w:rsidRPr="00E45B42">
        <w:rPr>
          <w:rFonts w:ascii="Times New Roman" w:hAnsi="Times New Roman" w:cs="Times New Roman"/>
          <w:sz w:val="24"/>
          <w:szCs w:val="24"/>
        </w:rPr>
        <w:t xml:space="preserve">условия и </w:t>
      </w:r>
      <w:r w:rsidRPr="00E45B42">
        <w:rPr>
          <w:rFonts w:ascii="Times New Roman" w:hAnsi="Times New Roman" w:cs="Times New Roman"/>
          <w:sz w:val="24"/>
          <w:szCs w:val="24"/>
        </w:rPr>
        <w:t>пр</w:t>
      </w:r>
      <w:r w:rsidR="009D7326">
        <w:rPr>
          <w:rFonts w:ascii="Times New Roman" w:hAnsi="Times New Roman" w:cs="Times New Roman"/>
          <w:sz w:val="24"/>
          <w:szCs w:val="24"/>
        </w:rPr>
        <w:t xml:space="preserve">едоставления медицинских услуг </w:t>
      </w:r>
      <w:r w:rsidRPr="00E45B42">
        <w:rPr>
          <w:rFonts w:ascii="Times New Roman" w:hAnsi="Times New Roman" w:cs="Times New Roman"/>
          <w:sz w:val="24"/>
          <w:szCs w:val="24"/>
        </w:rPr>
        <w:t xml:space="preserve">и </w:t>
      </w:r>
      <w:proofErr w:type="gramStart"/>
      <w:r w:rsidRPr="00E45B42">
        <w:rPr>
          <w:rFonts w:ascii="Times New Roman" w:hAnsi="Times New Roman" w:cs="Times New Roman"/>
          <w:sz w:val="24"/>
          <w:szCs w:val="24"/>
        </w:rPr>
        <w:t>порядке</w:t>
      </w:r>
      <w:proofErr w:type="gramEnd"/>
      <w:r w:rsidRPr="00E45B42">
        <w:rPr>
          <w:rFonts w:ascii="Times New Roman" w:hAnsi="Times New Roman" w:cs="Times New Roman"/>
          <w:sz w:val="24"/>
          <w:szCs w:val="24"/>
        </w:rPr>
        <w:t xml:space="preserve"> их оплаты.</w:t>
      </w:r>
    </w:p>
    <w:p w:rsidR="00E06596"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1.</w:t>
      </w:r>
      <w:r w:rsidR="00E06596" w:rsidRPr="00E45B42">
        <w:rPr>
          <w:rFonts w:ascii="Times New Roman" w:hAnsi="Times New Roman" w:cs="Times New Roman"/>
          <w:sz w:val="24"/>
          <w:szCs w:val="24"/>
        </w:rPr>
        <w:t>3</w:t>
      </w:r>
      <w:r w:rsidRPr="00E45B42">
        <w:rPr>
          <w:rFonts w:ascii="Times New Roman" w:hAnsi="Times New Roman" w:cs="Times New Roman"/>
          <w:sz w:val="24"/>
          <w:szCs w:val="24"/>
        </w:rPr>
        <w:t xml:space="preserve">. </w:t>
      </w:r>
      <w:r w:rsidR="00E06596" w:rsidRPr="00E45B42">
        <w:rPr>
          <w:rFonts w:ascii="Times New Roman" w:hAnsi="Times New Roman" w:cs="Times New Roman"/>
          <w:sz w:val="24"/>
          <w:szCs w:val="24"/>
        </w:rPr>
        <w:t>Для целей настоящего Положения используются следующие основные понятия:</w:t>
      </w:r>
    </w:p>
    <w:p w:rsidR="00E06596" w:rsidRPr="00E45B42" w:rsidRDefault="0048063D" w:rsidP="009D7326">
      <w:pPr>
        <w:jc w:val="both"/>
        <w:rPr>
          <w:rFonts w:ascii="Times New Roman" w:hAnsi="Times New Roman" w:cs="Times New Roman"/>
          <w:sz w:val="24"/>
          <w:szCs w:val="24"/>
        </w:rPr>
      </w:pPr>
      <w:bookmarkStart w:id="0" w:name="sub_501"/>
      <w:r w:rsidRPr="00E45B42">
        <w:rPr>
          <w:rFonts w:ascii="Times New Roman" w:hAnsi="Times New Roman" w:cs="Times New Roman"/>
          <w:bCs/>
          <w:color w:val="26282F"/>
          <w:sz w:val="24"/>
          <w:szCs w:val="24"/>
        </w:rPr>
        <w:t>П</w:t>
      </w:r>
      <w:r w:rsidR="00E06596" w:rsidRPr="00E45B42">
        <w:rPr>
          <w:rFonts w:ascii="Times New Roman" w:hAnsi="Times New Roman" w:cs="Times New Roman"/>
          <w:bCs/>
          <w:color w:val="26282F"/>
          <w:sz w:val="24"/>
          <w:szCs w:val="24"/>
        </w:rPr>
        <w:t>латные медицинские услуги</w:t>
      </w:r>
      <w:r w:rsidR="00E06596" w:rsidRPr="00E45B42">
        <w:rPr>
          <w:rFonts w:ascii="Times New Roman" w:hAnsi="Times New Roman" w:cs="Times New Roman"/>
          <w:sz w:val="24"/>
          <w:szCs w:val="24"/>
        </w:rPr>
        <w:t xml:space="preserve"> - медицинские услуги, предоставляемые на возмездной основе за счет личных сре</w:t>
      </w:r>
      <w:proofErr w:type="gramStart"/>
      <w:r w:rsidR="00E06596" w:rsidRPr="00E45B42">
        <w:rPr>
          <w:rFonts w:ascii="Times New Roman" w:hAnsi="Times New Roman" w:cs="Times New Roman"/>
          <w:sz w:val="24"/>
          <w:szCs w:val="24"/>
        </w:rPr>
        <w:t>дств гр</w:t>
      </w:r>
      <w:proofErr w:type="gramEnd"/>
      <w:r w:rsidR="00E06596" w:rsidRPr="00E45B42">
        <w:rPr>
          <w:rFonts w:ascii="Times New Roman" w:hAnsi="Times New Roman" w:cs="Times New Roman"/>
          <w:sz w:val="24"/>
          <w:szCs w:val="24"/>
        </w:rPr>
        <w:t xml:space="preserve">аждан, средств юридических лиц и иных </w:t>
      </w:r>
      <w:r w:rsidR="00F5701F">
        <w:rPr>
          <w:rFonts w:ascii="Times New Roman" w:hAnsi="Times New Roman" w:cs="Times New Roman"/>
          <w:sz w:val="24"/>
          <w:szCs w:val="24"/>
        </w:rPr>
        <w:t xml:space="preserve">средств на основании договоров </w:t>
      </w:r>
      <w:r w:rsidR="00E06596" w:rsidRPr="00E45B42">
        <w:rPr>
          <w:rFonts w:ascii="Times New Roman" w:hAnsi="Times New Roman" w:cs="Times New Roman"/>
          <w:sz w:val="24"/>
          <w:szCs w:val="24"/>
        </w:rPr>
        <w:t>(далее - договор);</w:t>
      </w:r>
    </w:p>
    <w:p w:rsidR="00E06596" w:rsidRPr="00E45B42" w:rsidRDefault="0048063D" w:rsidP="009D7326">
      <w:pPr>
        <w:jc w:val="both"/>
        <w:rPr>
          <w:rFonts w:ascii="Times New Roman" w:hAnsi="Times New Roman" w:cs="Times New Roman"/>
          <w:sz w:val="24"/>
          <w:szCs w:val="24"/>
        </w:rPr>
      </w:pPr>
      <w:bookmarkStart w:id="1" w:name="sub_202"/>
      <w:bookmarkEnd w:id="0"/>
      <w:r w:rsidRPr="00E45B42">
        <w:rPr>
          <w:rFonts w:ascii="Times New Roman" w:hAnsi="Times New Roman" w:cs="Times New Roman"/>
          <w:bCs/>
          <w:color w:val="26282F"/>
          <w:sz w:val="24"/>
          <w:szCs w:val="24"/>
        </w:rPr>
        <w:t>Потребитель -</w:t>
      </w:r>
      <w:r w:rsidR="00E06596" w:rsidRPr="00E45B42">
        <w:rPr>
          <w:rFonts w:ascii="Times New Roman" w:hAnsi="Times New Roman" w:cs="Times New Roman"/>
          <w:sz w:val="24"/>
          <w:szCs w:val="24"/>
        </w:rPr>
        <w:t xml:space="preserve">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bookmarkEnd w:id="1"/>
    <w:p w:rsidR="00E06596" w:rsidRPr="00E45B42" w:rsidRDefault="0048063D" w:rsidP="009D7326">
      <w:pPr>
        <w:jc w:val="both"/>
        <w:rPr>
          <w:rFonts w:ascii="Times New Roman" w:hAnsi="Times New Roman" w:cs="Times New Roman"/>
          <w:sz w:val="24"/>
          <w:szCs w:val="24"/>
        </w:rPr>
      </w:pPr>
      <w:r w:rsidRPr="00E45B42">
        <w:rPr>
          <w:rFonts w:ascii="Times New Roman" w:hAnsi="Times New Roman" w:cs="Times New Roman"/>
          <w:bCs/>
          <w:color w:val="26282F"/>
          <w:sz w:val="24"/>
          <w:szCs w:val="24"/>
        </w:rPr>
        <w:t>З</w:t>
      </w:r>
      <w:r w:rsidR="00E06596" w:rsidRPr="00E45B42">
        <w:rPr>
          <w:rFonts w:ascii="Times New Roman" w:hAnsi="Times New Roman" w:cs="Times New Roman"/>
          <w:bCs/>
          <w:color w:val="26282F"/>
          <w:sz w:val="24"/>
          <w:szCs w:val="24"/>
        </w:rPr>
        <w:t>аказчик</w:t>
      </w:r>
      <w:r w:rsidRPr="00E45B42">
        <w:rPr>
          <w:rFonts w:ascii="Times New Roman" w:hAnsi="Times New Roman" w:cs="Times New Roman"/>
          <w:sz w:val="24"/>
          <w:szCs w:val="24"/>
        </w:rPr>
        <w:t xml:space="preserve"> -</w:t>
      </w:r>
      <w:r w:rsidR="00E06596" w:rsidRPr="00E45B42">
        <w:rPr>
          <w:rFonts w:ascii="Times New Roman" w:hAnsi="Times New Roman" w:cs="Times New Roman"/>
          <w:sz w:val="24"/>
          <w:szCs w:val="24"/>
        </w:rPr>
        <w:t xml:space="preserve">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E06596" w:rsidRPr="00E45B42" w:rsidRDefault="0048063D" w:rsidP="009D7326">
      <w:pPr>
        <w:jc w:val="both"/>
        <w:rPr>
          <w:rFonts w:ascii="Times New Roman" w:hAnsi="Times New Roman" w:cs="Times New Roman"/>
          <w:sz w:val="24"/>
          <w:szCs w:val="24"/>
        </w:rPr>
      </w:pPr>
      <w:r w:rsidRPr="00E45B42">
        <w:rPr>
          <w:rFonts w:ascii="Times New Roman" w:hAnsi="Times New Roman" w:cs="Times New Roman"/>
          <w:bCs/>
          <w:color w:val="26282F"/>
          <w:sz w:val="24"/>
          <w:szCs w:val="24"/>
        </w:rPr>
        <w:t>И</w:t>
      </w:r>
      <w:r w:rsidR="00E06596" w:rsidRPr="00E45B42">
        <w:rPr>
          <w:rFonts w:ascii="Times New Roman" w:hAnsi="Times New Roman" w:cs="Times New Roman"/>
          <w:bCs/>
          <w:color w:val="26282F"/>
          <w:sz w:val="24"/>
          <w:szCs w:val="24"/>
        </w:rPr>
        <w:t>сполнитель</w:t>
      </w:r>
      <w:r w:rsidR="00E06596" w:rsidRPr="00E45B42">
        <w:rPr>
          <w:rFonts w:ascii="Times New Roman" w:hAnsi="Times New Roman" w:cs="Times New Roman"/>
          <w:sz w:val="24"/>
          <w:szCs w:val="24"/>
        </w:rPr>
        <w:t xml:space="preserve"> - организация, предоставляющая платные медицинские услуги потребителям.</w:t>
      </w:r>
    </w:p>
    <w:p w:rsidR="00AF2E6C" w:rsidRPr="00E45B42" w:rsidRDefault="0048063D" w:rsidP="009D7326">
      <w:pPr>
        <w:jc w:val="both"/>
        <w:rPr>
          <w:rFonts w:ascii="Times New Roman" w:hAnsi="Times New Roman" w:cs="Times New Roman"/>
          <w:sz w:val="24"/>
          <w:szCs w:val="24"/>
        </w:rPr>
      </w:pPr>
      <w:r w:rsidRPr="00E45B42">
        <w:rPr>
          <w:rFonts w:ascii="Times New Roman" w:hAnsi="Times New Roman" w:cs="Times New Roman"/>
          <w:sz w:val="24"/>
          <w:szCs w:val="24"/>
        </w:rPr>
        <w:t>Пациент</w:t>
      </w:r>
      <w:r w:rsidR="00AF2E6C" w:rsidRPr="00E45B42">
        <w:rPr>
          <w:rFonts w:ascii="Times New Roman" w:hAnsi="Times New Roman" w:cs="Times New Roman"/>
          <w:sz w:val="24"/>
          <w:szCs w:val="24"/>
        </w:rP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AF2E6C" w:rsidRPr="00E45B42" w:rsidRDefault="0048063D" w:rsidP="009D7326">
      <w:pPr>
        <w:jc w:val="both"/>
        <w:rPr>
          <w:rFonts w:ascii="Times New Roman" w:hAnsi="Times New Roman" w:cs="Times New Roman"/>
          <w:sz w:val="24"/>
          <w:szCs w:val="24"/>
        </w:rPr>
      </w:pPr>
      <w:r w:rsidRPr="004B0295">
        <w:rPr>
          <w:rFonts w:ascii="Times New Roman" w:hAnsi="Times New Roman" w:cs="Times New Roman"/>
          <w:sz w:val="24"/>
          <w:szCs w:val="24"/>
        </w:rPr>
        <w:t>М</w:t>
      </w:r>
      <w:r w:rsidR="00AF2E6C" w:rsidRPr="004B0295">
        <w:rPr>
          <w:rFonts w:ascii="Times New Roman" w:hAnsi="Times New Roman" w:cs="Times New Roman"/>
          <w:sz w:val="24"/>
          <w:szCs w:val="24"/>
        </w:rPr>
        <w:t>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AF2E6C" w:rsidRPr="00E45B42" w:rsidRDefault="0048063D" w:rsidP="009D7326">
      <w:pPr>
        <w:jc w:val="both"/>
        <w:rPr>
          <w:rFonts w:ascii="Times New Roman" w:hAnsi="Times New Roman" w:cs="Times New Roman"/>
          <w:sz w:val="24"/>
          <w:szCs w:val="24"/>
        </w:rPr>
      </w:pPr>
      <w:r w:rsidRPr="00E45B42">
        <w:rPr>
          <w:rFonts w:ascii="Times New Roman" w:hAnsi="Times New Roman" w:cs="Times New Roman"/>
          <w:sz w:val="24"/>
          <w:szCs w:val="24"/>
        </w:rPr>
        <w:t>М</w:t>
      </w:r>
      <w:r w:rsidR="00AF2E6C" w:rsidRPr="00E45B42">
        <w:rPr>
          <w:rFonts w:ascii="Times New Roman" w:hAnsi="Times New Roman" w:cs="Times New Roman"/>
          <w:sz w:val="24"/>
          <w:szCs w:val="24"/>
        </w:rPr>
        <w:t>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AF2E6C" w:rsidRPr="00E45B42" w:rsidRDefault="0048063D" w:rsidP="009D7326">
      <w:pPr>
        <w:jc w:val="both"/>
        <w:rPr>
          <w:rFonts w:ascii="Times New Roman" w:hAnsi="Times New Roman" w:cs="Times New Roman"/>
          <w:sz w:val="24"/>
          <w:szCs w:val="24"/>
        </w:rPr>
      </w:pPr>
      <w:proofErr w:type="gramStart"/>
      <w:r w:rsidRPr="00E45B42">
        <w:rPr>
          <w:rFonts w:ascii="Times New Roman" w:hAnsi="Times New Roman" w:cs="Times New Roman"/>
          <w:sz w:val="24"/>
          <w:szCs w:val="24"/>
        </w:rPr>
        <w:t>М</w:t>
      </w:r>
      <w:r w:rsidR="00AF2E6C" w:rsidRPr="00E45B42">
        <w:rPr>
          <w:rFonts w:ascii="Times New Roman" w:hAnsi="Times New Roman" w:cs="Times New Roman"/>
          <w:sz w:val="24"/>
          <w:szCs w:val="24"/>
        </w:rPr>
        <w:t>едицинское вмешательство – выполняемые медицинским работником, имеющим право на осуществление медицинской деятельности, по отношению к пациенту, затрагивающие физическое состояние человека и имеющие профилактическую, исследовательскую, диагностическую, лечебную, реабилитационную направленность;</w:t>
      </w:r>
      <w:proofErr w:type="gramEnd"/>
    </w:p>
    <w:p w:rsidR="00F67B00" w:rsidRPr="00E45B42" w:rsidRDefault="0048063D" w:rsidP="009D7326">
      <w:pPr>
        <w:jc w:val="both"/>
        <w:rPr>
          <w:rFonts w:ascii="Times New Roman" w:hAnsi="Times New Roman" w:cs="Times New Roman"/>
          <w:sz w:val="24"/>
          <w:szCs w:val="24"/>
        </w:rPr>
      </w:pPr>
      <w:r w:rsidRPr="00E45B42">
        <w:rPr>
          <w:rFonts w:ascii="Times New Roman" w:hAnsi="Times New Roman" w:cs="Times New Roman"/>
          <w:bCs/>
          <w:color w:val="26282F"/>
          <w:sz w:val="24"/>
          <w:szCs w:val="24"/>
        </w:rPr>
        <w:lastRenderedPageBreak/>
        <w:t>М</w:t>
      </w:r>
      <w:r w:rsidR="00F67B00" w:rsidRPr="00E45B42">
        <w:rPr>
          <w:rFonts w:ascii="Times New Roman" w:hAnsi="Times New Roman" w:cs="Times New Roman"/>
          <w:bCs/>
          <w:color w:val="26282F"/>
          <w:sz w:val="24"/>
          <w:szCs w:val="24"/>
        </w:rPr>
        <w:t>едицинская организация</w:t>
      </w:r>
      <w:r w:rsidR="00F67B00" w:rsidRPr="00E45B42">
        <w:rPr>
          <w:rFonts w:ascii="Times New Roman" w:hAnsi="Times New Roman" w:cs="Times New Roman"/>
          <w:sz w:val="24"/>
          <w:szCs w:val="24"/>
        </w:rPr>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Положения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1.</w:t>
      </w:r>
      <w:r w:rsidR="00F67B00" w:rsidRPr="00E45B42">
        <w:rPr>
          <w:rFonts w:ascii="Times New Roman" w:hAnsi="Times New Roman" w:cs="Times New Roman"/>
          <w:sz w:val="24"/>
          <w:szCs w:val="24"/>
        </w:rPr>
        <w:t>4</w:t>
      </w:r>
      <w:r w:rsidRPr="00E45B42">
        <w:rPr>
          <w:rFonts w:ascii="Times New Roman" w:hAnsi="Times New Roman" w:cs="Times New Roman"/>
          <w:sz w:val="24"/>
          <w:szCs w:val="24"/>
        </w:rPr>
        <w:t xml:space="preserve">. Платные медицинские услуги предоставляются </w:t>
      </w:r>
      <w:r w:rsidR="00856405">
        <w:rPr>
          <w:rFonts w:ascii="Times New Roman" w:hAnsi="Times New Roman" w:cs="Times New Roman"/>
          <w:sz w:val="24"/>
          <w:szCs w:val="24"/>
        </w:rPr>
        <w:t xml:space="preserve">структурным подразделением ГАУ ДПО РБ «Центр повышения квалификации» </w:t>
      </w:r>
      <w:r w:rsidRPr="00E45B42">
        <w:rPr>
          <w:rFonts w:ascii="Times New Roman" w:hAnsi="Times New Roman" w:cs="Times New Roman"/>
          <w:sz w:val="24"/>
          <w:szCs w:val="24"/>
        </w:rPr>
        <w:t>на основании лицензии на осуществление медицинской деятельности</w:t>
      </w:r>
      <w:r w:rsidR="00B24649">
        <w:rPr>
          <w:rFonts w:ascii="Times New Roman" w:hAnsi="Times New Roman" w:cs="Times New Roman"/>
          <w:sz w:val="24"/>
          <w:szCs w:val="24"/>
        </w:rPr>
        <w:t xml:space="preserve"> № ЛО</w:t>
      </w:r>
      <w:r w:rsidR="00B24649" w:rsidRPr="00B24649">
        <w:rPr>
          <w:rFonts w:ascii="Times New Roman" w:hAnsi="Times New Roman" w:cs="Times New Roman"/>
          <w:sz w:val="24"/>
          <w:szCs w:val="24"/>
        </w:rPr>
        <w:t xml:space="preserve">-02-01-005098 </w:t>
      </w:r>
      <w:r w:rsidR="00B24649">
        <w:rPr>
          <w:rFonts w:ascii="Times New Roman" w:hAnsi="Times New Roman" w:cs="Times New Roman"/>
          <w:sz w:val="24"/>
          <w:szCs w:val="24"/>
        </w:rPr>
        <w:t>от 29 августа 2016 года</w:t>
      </w:r>
      <w:r w:rsidRPr="00E45B42">
        <w:rPr>
          <w:rFonts w:ascii="Times New Roman" w:hAnsi="Times New Roman" w:cs="Times New Roman"/>
          <w:sz w:val="24"/>
          <w:szCs w:val="24"/>
        </w:rPr>
        <w:t>, выданной в установленном порядке.</w:t>
      </w:r>
    </w:p>
    <w:p w:rsidR="00AF2E6C" w:rsidRPr="00E45B42" w:rsidRDefault="00074B2F" w:rsidP="009D7326">
      <w:pPr>
        <w:jc w:val="both"/>
        <w:rPr>
          <w:rFonts w:ascii="Times New Roman" w:hAnsi="Times New Roman" w:cs="Times New Roman"/>
          <w:sz w:val="24"/>
          <w:szCs w:val="24"/>
        </w:rPr>
      </w:pPr>
      <w:r>
        <w:rPr>
          <w:rFonts w:ascii="Times New Roman" w:hAnsi="Times New Roman" w:cs="Times New Roman"/>
          <w:sz w:val="24"/>
          <w:szCs w:val="24"/>
        </w:rPr>
        <w:t>1.5</w:t>
      </w:r>
      <w:r w:rsidR="00AF2E6C" w:rsidRPr="00E45B42">
        <w:rPr>
          <w:rFonts w:ascii="Times New Roman" w:hAnsi="Times New Roman" w:cs="Times New Roman"/>
          <w:sz w:val="24"/>
          <w:szCs w:val="24"/>
        </w:rPr>
        <w:t xml:space="preserve">. </w:t>
      </w:r>
      <w:r w:rsidR="007B2488" w:rsidRPr="00E45B42">
        <w:rPr>
          <w:rFonts w:ascii="Times New Roman" w:hAnsi="Times New Roman" w:cs="Times New Roman"/>
          <w:sz w:val="24"/>
          <w:szCs w:val="24"/>
        </w:rPr>
        <w:t>Д</w:t>
      </w:r>
      <w:r w:rsidR="00AF2E6C" w:rsidRPr="00E45B42">
        <w:rPr>
          <w:rFonts w:ascii="Times New Roman" w:hAnsi="Times New Roman" w:cs="Times New Roman"/>
          <w:sz w:val="24"/>
          <w:szCs w:val="24"/>
        </w:rPr>
        <w:t xml:space="preserve">оговор </w:t>
      </w:r>
      <w:r w:rsidR="00C176B7" w:rsidRPr="00E45B42">
        <w:rPr>
          <w:rFonts w:ascii="Times New Roman" w:hAnsi="Times New Roman" w:cs="Times New Roman"/>
          <w:sz w:val="24"/>
          <w:szCs w:val="24"/>
        </w:rPr>
        <w:t>на оказание платных медицинских услуг</w:t>
      </w:r>
      <w:r w:rsidR="00D46595" w:rsidRPr="00E45B42">
        <w:rPr>
          <w:rFonts w:ascii="Times New Roman" w:hAnsi="Times New Roman" w:cs="Times New Roman"/>
          <w:sz w:val="24"/>
          <w:szCs w:val="24"/>
        </w:rPr>
        <w:t xml:space="preserve"> и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r w:rsidR="00C176B7" w:rsidRPr="00E45B42">
        <w:rPr>
          <w:rFonts w:ascii="Times New Roman" w:hAnsi="Times New Roman" w:cs="Times New Roman"/>
          <w:sz w:val="24"/>
          <w:szCs w:val="24"/>
        </w:rPr>
        <w:t xml:space="preserve"> должен быть заключен в письменной форме </w:t>
      </w:r>
      <w:r w:rsidR="00C176B7" w:rsidRPr="00856405">
        <w:rPr>
          <w:rFonts w:ascii="Times New Roman" w:hAnsi="Times New Roman" w:cs="Times New Roman"/>
          <w:sz w:val="24"/>
          <w:szCs w:val="24"/>
        </w:rPr>
        <w:t>(Приложение 1).</w:t>
      </w:r>
      <w:r w:rsidR="00C176B7" w:rsidRPr="00E45B42">
        <w:rPr>
          <w:rFonts w:ascii="Times New Roman" w:hAnsi="Times New Roman" w:cs="Times New Roman"/>
          <w:sz w:val="24"/>
          <w:szCs w:val="24"/>
        </w:rPr>
        <w:t xml:space="preserve"> </w:t>
      </w:r>
      <w:r w:rsidR="00AF2E6C" w:rsidRPr="00E45B42">
        <w:rPr>
          <w:rFonts w:ascii="Times New Roman" w:hAnsi="Times New Roman" w:cs="Times New Roman"/>
          <w:sz w:val="24"/>
          <w:szCs w:val="24"/>
        </w:rPr>
        <w:t xml:space="preserve"> </w:t>
      </w:r>
    </w:p>
    <w:p w:rsidR="00AF2E6C" w:rsidRPr="00E45B42" w:rsidRDefault="00C60FB3" w:rsidP="009D7326">
      <w:pPr>
        <w:jc w:val="both"/>
        <w:rPr>
          <w:rFonts w:ascii="Times New Roman" w:hAnsi="Times New Roman" w:cs="Times New Roman"/>
          <w:b/>
          <w:sz w:val="24"/>
          <w:szCs w:val="24"/>
        </w:rPr>
      </w:pPr>
      <w:r w:rsidRPr="00E45B42">
        <w:rPr>
          <w:rFonts w:ascii="Times New Roman" w:hAnsi="Times New Roman" w:cs="Times New Roman"/>
          <w:b/>
          <w:sz w:val="24"/>
          <w:szCs w:val="24"/>
        </w:rPr>
        <w:t>2</w:t>
      </w:r>
      <w:r w:rsidR="00AF2E6C" w:rsidRPr="00E45B42">
        <w:rPr>
          <w:rFonts w:ascii="Times New Roman" w:hAnsi="Times New Roman" w:cs="Times New Roman"/>
          <w:b/>
          <w:sz w:val="24"/>
          <w:szCs w:val="24"/>
        </w:rPr>
        <w:t xml:space="preserve">. </w:t>
      </w:r>
      <w:r w:rsidRPr="00E45B42">
        <w:rPr>
          <w:rFonts w:ascii="Times New Roman" w:hAnsi="Times New Roman" w:cs="Times New Roman"/>
          <w:b/>
          <w:sz w:val="24"/>
          <w:szCs w:val="24"/>
        </w:rPr>
        <w:t>Условия предоставления платных медицинских услуг</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 xml:space="preserve">2.1. При заключении договора потребителю (заказчику) предоставляется в доступной форме информация о </w:t>
      </w:r>
      <w:r w:rsidR="00856405">
        <w:rPr>
          <w:rFonts w:ascii="Times New Roman" w:hAnsi="Times New Roman" w:cs="Times New Roman"/>
          <w:sz w:val="24"/>
          <w:szCs w:val="24"/>
        </w:rPr>
        <w:t>порядке, видах и объемах оказанных</w:t>
      </w:r>
      <w:r w:rsidR="00F5701F">
        <w:rPr>
          <w:rFonts w:ascii="Times New Roman" w:hAnsi="Times New Roman" w:cs="Times New Roman"/>
          <w:sz w:val="24"/>
          <w:szCs w:val="24"/>
        </w:rPr>
        <w:t xml:space="preserve"> медицинских</w:t>
      </w:r>
      <w:r w:rsidR="00856405">
        <w:rPr>
          <w:rFonts w:ascii="Times New Roman" w:hAnsi="Times New Roman" w:cs="Times New Roman"/>
          <w:sz w:val="24"/>
          <w:szCs w:val="24"/>
        </w:rPr>
        <w:t xml:space="preserve"> услуг. </w:t>
      </w:r>
    </w:p>
    <w:p w:rsidR="00C60FB3" w:rsidRPr="00E45B42" w:rsidRDefault="00C60FB3" w:rsidP="009D7326">
      <w:pPr>
        <w:jc w:val="both"/>
        <w:rPr>
          <w:rFonts w:ascii="Times New Roman" w:hAnsi="Times New Roman" w:cs="Times New Roman"/>
          <w:sz w:val="24"/>
          <w:szCs w:val="24"/>
        </w:rPr>
      </w:pPr>
      <w:r w:rsidRPr="00E45B42">
        <w:rPr>
          <w:rFonts w:ascii="Times New Roman" w:hAnsi="Times New Roman" w:cs="Times New Roman"/>
          <w:sz w:val="24"/>
          <w:szCs w:val="24"/>
        </w:rPr>
        <w:t>Отказ потребителя от заключения договора не может быть причиной уменьшения видов и объемов медицинской помощи.</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2.</w:t>
      </w:r>
      <w:r w:rsidR="00AE1976">
        <w:rPr>
          <w:rFonts w:ascii="Times New Roman" w:hAnsi="Times New Roman" w:cs="Times New Roman"/>
          <w:sz w:val="24"/>
          <w:szCs w:val="24"/>
        </w:rPr>
        <w:t>2</w:t>
      </w:r>
      <w:r w:rsidRPr="00E45B42">
        <w:rPr>
          <w:rFonts w:ascii="Times New Roman" w:hAnsi="Times New Roman" w:cs="Times New Roman"/>
          <w:sz w:val="24"/>
          <w:szCs w:val="24"/>
        </w:rPr>
        <w:t>.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2.</w:t>
      </w:r>
      <w:r w:rsidR="00AE1976">
        <w:rPr>
          <w:rFonts w:ascii="Times New Roman" w:hAnsi="Times New Roman" w:cs="Times New Roman"/>
          <w:sz w:val="24"/>
          <w:szCs w:val="24"/>
        </w:rPr>
        <w:t>3</w:t>
      </w:r>
      <w:r w:rsidRPr="00E45B42">
        <w:rPr>
          <w:rFonts w:ascii="Times New Roman" w:hAnsi="Times New Roman" w:cs="Times New Roman"/>
          <w:sz w:val="24"/>
          <w:szCs w:val="24"/>
        </w:rPr>
        <w:t xml:space="preserve">. </w:t>
      </w:r>
      <w:r w:rsidR="00AE1976">
        <w:rPr>
          <w:rFonts w:ascii="Times New Roman" w:hAnsi="Times New Roman" w:cs="Times New Roman"/>
          <w:sz w:val="24"/>
          <w:szCs w:val="24"/>
        </w:rPr>
        <w:t>Исполнитель</w:t>
      </w:r>
      <w:r w:rsidR="007A54AF" w:rsidRPr="00E45B42">
        <w:rPr>
          <w:rFonts w:ascii="Times New Roman" w:hAnsi="Times New Roman" w:cs="Times New Roman"/>
          <w:sz w:val="24"/>
          <w:szCs w:val="24"/>
        </w:rPr>
        <w:t xml:space="preserve"> определя</w:t>
      </w:r>
      <w:r w:rsidR="00AE1976">
        <w:rPr>
          <w:rFonts w:ascii="Times New Roman" w:hAnsi="Times New Roman" w:cs="Times New Roman"/>
          <w:sz w:val="24"/>
          <w:szCs w:val="24"/>
        </w:rPr>
        <w:t>е</w:t>
      </w:r>
      <w:r w:rsidR="007A54AF" w:rsidRPr="00E45B42">
        <w:rPr>
          <w:rFonts w:ascii="Times New Roman" w:hAnsi="Times New Roman" w:cs="Times New Roman"/>
          <w:sz w:val="24"/>
          <w:szCs w:val="24"/>
        </w:rPr>
        <w:t>т цены (тарифы) на предоставляемые платные медицинские услуги самостоятельно.</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2.</w:t>
      </w:r>
      <w:r w:rsidR="00AE1976">
        <w:rPr>
          <w:rFonts w:ascii="Times New Roman" w:hAnsi="Times New Roman" w:cs="Times New Roman"/>
          <w:sz w:val="24"/>
          <w:szCs w:val="24"/>
        </w:rPr>
        <w:t>4</w:t>
      </w:r>
      <w:r w:rsidRPr="00E45B42">
        <w:rPr>
          <w:rFonts w:ascii="Times New Roman" w:hAnsi="Times New Roman" w:cs="Times New Roman"/>
          <w:sz w:val="24"/>
          <w:szCs w:val="24"/>
        </w:rPr>
        <w:t xml:space="preserve">. </w:t>
      </w:r>
      <w:r w:rsidR="00B24649">
        <w:rPr>
          <w:rFonts w:ascii="Times New Roman" w:hAnsi="Times New Roman" w:cs="Times New Roman"/>
          <w:sz w:val="24"/>
          <w:szCs w:val="24"/>
        </w:rPr>
        <w:t>Центра косметологии и массажа</w:t>
      </w:r>
      <w:r w:rsidRPr="00E45B42">
        <w:rPr>
          <w:rFonts w:ascii="Times New Roman" w:hAnsi="Times New Roman" w:cs="Times New Roman"/>
          <w:sz w:val="24"/>
          <w:szCs w:val="24"/>
        </w:rPr>
        <w:t xml:space="preserve"> </w:t>
      </w:r>
      <w:r w:rsidR="00D95BDC" w:rsidRPr="00E45B42">
        <w:rPr>
          <w:rFonts w:ascii="Times New Roman" w:hAnsi="Times New Roman" w:cs="Times New Roman"/>
          <w:sz w:val="24"/>
          <w:szCs w:val="24"/>
        </w:rPr>
        <w:t xml:space="preserve">размещает на информационном стенде, </w:t>
      </w:r>
      <w:proofErr w:type="gramStart"/>
      <w:r w:rsidR="00D95BDC" w:rsidRPr="00E45B42">
        <w:rPr>
          <w:rFonts w:ascii="Times New Roman" w:hAnsi="Times New Roman" w:cs="Times New Roman"/>
          <w:sz w:val="24"/>
          <w:szCs w:val="24"/>
        </w:rPr>
        <w:t>размещенны</w:t>
      </w:r>
      <w:r w:rsidR="00673572" w:rsidRPr="00E45B42">
        <w:rPr>
          <w:rFonts w:ascii="Times New Roman" w:hAnsi="Times New Roman" w:cs="Times New Roman"/>
          <w:sz w:val="24"/>
          <w:szCs w:val="24"/>
        </w:rPr>
        <w:t>й</w:t>
      </w:r>
      <w:proofErr w:type="gramEnd"/>
      <w:r w:rsidR="00D95BDC" w:rsidRPr="00E45B42">
        <w:rPr>
          <w:rFonts w:ascii="Times New Roman" w:hAnsi="Times New Roman" w:cs="Times New Roman"/>
          <w:sz w:val="24"/>
          <w:szCs w:val="24"/>
        </w:rPr>
        <w:t xml:space="preserve"> внутри Центра,</w:t>
      </w:r>
      <w:r w:rsidR="00126165">
        <w:rPr>
          <w:rFonts w:ascii="Times New Roman" w:hAnsi="Times New Roman" w:cs="Times New Roman"/>
          <w:sz w:val="24"/>
          <w:szCs w:val="24"/>
        </w:rPr>
        <w:t xml:space="preserve"> </w:t>
      </w:r>
      <w:r w:rsidR="00B24649">
        <w:rPr>
          <w:rFonts w:ascii="Times New Roman" w:hAnsi="Times New Roman" w:cs="Times New Roman"/>
          <w:sz w:val="24"/>
          <w:szCs w:val="24"/>
        </w:rPr>
        <w:t xml:space="preserve">и </w:t>
      </w:r>
      <w:r w:rsidR="00126165">
        <w:rPr>
          <w:rFonts w:ascii="Times New Roman" w:hAnsi="Times New Roman" w:cs="Times New Roman"/>
          <w:sz w:val="24"/>
          <w:szCs w:val="24"/>
        </w:rPr>
        <w:t>на сайте Центра</w:t>
      </w:r>
      <w:r w:rsidR="00D95BDC" w:rsidRPr="00E45B42">
        <w:rPr>
          <w:rFonts w:ascii="Times New Roman" w:hAnsi="Times New Roman" w:cs="Times New Roman"/>
          <w:sz w:val="24"/>
          <w:szCs w:val="24"/>
        </w:rPr>
        <w:t xml:space="preserve"> информацию, содержащую следующий сведения:</w:t>
      </w:r>
    </w:p>
    <w:p w:rsidR="00D95BDC" w:rsidRPr="00E45B42" w:rsidRDefault="00D95BDC" w:rsidP="009D7326">
      <w:pPr>
        <w:jc w:val="both"/>
        <w:rPr>
          <w:rFonts w:ascii="Times New Roman" w:hAnsi="Times New Roman" w:cs="Times New Roman"/>
          <w:sz w:val="24"/>
          <w:szCs w:val="24"/>
        </w:rPr>
      </w:pPr>
      <w:r w:rsidRPr="00E45B42">
        <w:rPr>
          <w:rFonts w:ascii="Times New Roman" w:hAnsi="Times New Roman" w:cs="Times New Roman"/>
          <w:sz w:val="24"/>
          <w:szCs w:val="24"/>
        </w:rPr>
        <w:t>- полное наименование;</w:t>
      </w:r>
    </w:p>
    <w:p w:rsidR="00D95BDC" w:rsidRPr="00E45B42" w:rsidRDefault="00D95BDC" w:rsidP="009D7326">
      <w:pPr>
        <w:jc w:val="both"/>
        <w:rPr>
          <w:rFonts w:ascii="Times New Roman" w:hAnsi="Times New Roman" w:cs="Times New Roman"/>
          <w:sz w:val="24"/>
          <w:szCs w:val="24"/>
        </w:rPr>
      </w:pPr>
      <w:r w:rsidRPr="00E45B42">
        <w:rPr>
          <w:rFonts w:ascii="Times New Roman" w:hAnsi="Times New Roman" w:cs="Times New Roman"/>
          <w:sz w:val="24"/>
          <w:szCs w:val="24"/>
        </w:rPr>
        <w:t>- сведения о лицензии на осуществление медицинской деятельности (номер и дату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95BDC" w:rsidRPr="00E45B42" w:rsidRDefault="00D95BDC" w:rsidP="009D7326">
      <w:pPr>
        <w:jc w:val="both"/>
        <w:rPr>
          <w:rFonts w:ascii="Times New Roman" w:hAnsi="Times New Roman" w:cs="Times New Roman"/>
          <w:sz w:val="24"/>
          <w:szCs w:val="24"/>
        </w:rPr>
      </w:pPr>
      <w:r w:rsidRPr="00E45B42">
        <w:rPr>
          <w:rFonts w:ascii="Times New Roman" w:hAnsi="Times New Roman" w:cs="Times New Roman"/>
          <w:sz w:val="24"/>
          <w:szCs w:val="24"/>
        </w:rPr>
        <w:t>-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D95BDC" w:rsidRPr="00E45B42" w:rsidRDefault="00D95BDC" w:rsidP="009D7326">
      <w:pPr>
        <w:jc w:val="both"/>
        <w:rPr>
          <w:rFonts w:ascii="Times New Roman" w:hAnsi="Times New Roman" w:cs="Times New Roman"/>
          <w:sz w:val="24"/>
          <w:szCs w:val="24"/>
        </w:rPr>
      </w:pPr>
      <w:r w:rsidRPr="00E45B42">
        <w:rPr>
          <w:rFonts w:ascii="Times New Roman" w:hAnsi="Times New Roman" w:cs="Times New Roman"/>
          <w:sz w:val="24"/>
          <w:szCs w:val="24"/>
        </w:rPr>
        <w:lastRenderedPageBreak/>
        <w:t>- сведения о медицинских работниках, участвующих в предоставлении платных медицинских услуг, уровне их профессионального образования и квалификации;</w:t>
      </w:r>
    </w:p>
    <w:p w:rsidR="00D95BDC" w:rsidRPr="00E45B42" w:rsidRDefault="00D95BDC" w:rsidP="009D7326">
      <w:pPr>
        <w:jc w:val="both"/>
        <w:rPr>
          <w:rFonts w:ascii="Times New Roman" w:hAnsi="Times New Roman" w:cs="Times New Roman"/>
          <w:sz w:val="24"/>
          <w:szCs w:val="24"/>
        </w:rPr>
      </w:pPr>
      <w:r w:rsidRPr="00E45B42">
        <w:rPr>
          <w:rFonts w:ascii="Times New Roman" w:hAnsi="Times New Roman" w:cs="Times New Roman"/>
          <w:sz w:val="24"/>
          <w:szCs w:val="24"/>
        </w:rPr>
        <w:t>- режим работы Центра;</w:t>
      </w:r>
    </w:p>
    <w:p w:rsidR="00D95BDC" w:rsidRPr="00E45B42" w:rsidRDefault="00D95BDC" w:rsidP="009D7326">
      <w:pPr>
        <w:jc w:val="both"/>
        <w:rPr>
          <w:rFonts w:ascii="Times New Roman" w:hAnsi="Times New Roman" w:cs="Times New Roman"/>
          <w:sz w:val="24"/>
          <w:szCs w:val="24"/>
        </w:rPr>
      </w:pPr>
      <w:r w:rsidRPr="00E45B42">
        <w:rPr>
          <w:rFonts w:ascii="Times New Roman" w:hAnsi="Times New Roman" w:cs="Times New Roman"/>
          <w:sz w:val="24"/>
          <w:szCs w:val="24"/>
        </w:rPr>
        <w:t xml:space="preserve">- адреса и телефоны органа исполнительной власти субъекта </w:t>
      </w:r>
      <w:r w:rsidR="00B415CB">
        <w:rPr>
          <w:rFonts w:ascii="Times New Roman" w:hAnsi="Times New Roman" w:cs="Times New Roman"/>
          <w:sz w:val="24"/>
          <w:szCs w:val="24"/>
        </w:rPr>
        <w:t>РБ</w:t>
      </w:r>
      <w:r w:rsidRPr="00E45B42">
        <w:rPr>
          <w:rFonts w:ascii="Times New Roman" w:hAnsi="Times New Roman" w:cs="Times New Roman"/>
          <w:sz w:val="24"/>
          <w:szCs w:val="24"/>
        </w:rPr>
        <w:t xml:space="preserve"> в сфере охраны здоровья граждан, территориальных органов Росздравнадзора и </w:t>
      </w:r>
      <w:proofErr w:type="spellStart"/>
      <w:r w:rsidRPr="00E45B42">
        <w:rPr>
          <w:rFonts w:ascii="Times New Roman" w:hAnsi="Times New Roman" w:cs="Times New Roman"/>
          <w:sz w:val="24"/>
          <w:szCs w:val="24"/>
        </w:rPr>
        <w:t>Роспотребнадзора</w:t>
      </w:r>
      <w:proofErr w:type="spellEnd"/>
      <w:r w:rsidRPr="00E45B42">
        <w:rPr>
          <w:rFonts w:ascii="Times New Roman" w:hAnsi="Times New Roman" w:cs="Times New Roman"/>
          <w:sz w:val="24"/>
          <w:szCs w:val="24"/>
        </w:rPr>
        <w:t>.</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2.</w:t>
      </w:r>
      <w:r w:rsidR="00AE1976">
        <w:rPr>
          <w:rFonts w:ascii="Times New Roman" w:hAnsi="Times New Roman" w:cs="Times New Roman"/>
          <w:sz w:val="24"/>
          <w:szCs w:val="24"/>
        </w:rPr>
        <w:t>5</w:t>
      </w:r>
      <w:r w:rsidRPr="00E45B42">
        <w:rPr>
          <w:rFonts w:ascii="Times New Roman" w:hAnsi="Times New Roman" w:cs="Times New Roman"/>
          <w:sz w:val="24"/>
          <w:szCs w:val="24"/>
        </w:rPr>
        <w:t>.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а) порядки оказания медицинской помощи и стандарты медицинской помощи, применяемые при предоставлении платных медицинских услуг;</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г) другие сведения, относящиеся к предмету договора.</w:t>
      </w:r>
    </w:p>
    <w:p w:rsidR="00F671A2" w:rsidRDefault="00F671A2" w:rsidP="009D7326">
      <w:pPr>
        <w:jc w:val="both"/>
        <w:rPr>
          <w:rFonts w:ascii="Times New Roman" w:hAnsi="Times New Roman" w:cs="Times New Roman"/>
          <w:sz w:val="24"/>
          <w:szCs w:val="24"/>
        </w:rPr>
      </w:pPr>
      <w:r w:rsidRPr="00E45B42">
        <w:rPr>
          <w:rFonts w:ascii="Times New Roman" w:hAnsi="Times New Roman" w:cs="Times New Roman"/>
          <w:sz w:val="24"/>
          <w:szCs w:val="24"/>
        </w:rPr>
        <w:t>2.</w:t>
      </w:r>
      <w:r w:rsidR="00AE1976">
        <w:rPr>
          <w:rFonts w:ascii="Times New Roman" w:hAnsi="Times New Roman" w:cs="Times New Roman"/>
          <w:sz w:val="24"/>
          <w:szCs w:val="24"/>
        </w:rPr>
        <w:t>6</w:t>
      </w:r>
      <w:r w:rsidR="00B415CB">
        <w:rPr>
          <w:rFonts w:ascii="Times New Roman" w:hAnsi="Times New Roman" w:cs="Times New Roman"/>
          <w:sz w:val="24"/>
          <w:szCs w:val="24"/>
        </w:rPr>
        <w:t xml:space="preserve">. </w:t>
      </w:r>
      <w:proofErr w:type="gramStart"/>
      <w:r w:rsidR="00B415CB">
        <w:rPr>
          <w:rFonts w:ascii="Times New Roman" w:hAnsi="Times New Roman" w:cs="Times New Roman"/>
          <w:sz w:val="24"/>
          <w:szCs w:val="24"/>
        </w:rPr>
        <w:t>При</w:t>
      </w:r>
      <w:r w:rsidRPr="00E45B42">
        <w:rPr>
          <w:rFonts w:ascii="Times New Roman" w:hAnsi="Times New Roman" w:cs="Times New Roman"/>
          <w:sz w:val="24"/>
          <w:szCs w:val="24"/>
        </w:rPr>
        <w:t xml:space="preserve"> заключени</w:t>
      </w:r>
      <w:r w:rsidR="00B415CB">
        <w:rPr>
          <w:rFonts w:ascii="Times New Roman" w:hAnsi="Times New Roman" w:cs="Times New Roman"/>
          <w:sz w:val="24"/>
          <w:szCs w:val="24"/>
        </w:rPr>
        <w:t>и</w:t>
      </w:r>
      <w:r w:rsidRPr="00E45B42">
        <w:rPr>
          <w:rFonts w:ascii="Times New Roman" w:hAnsi="Times New Roman" w:cs="Times New Roman"/>
          <w:sz w:val="24"/>
          <w:szCs w:val="24"/>
        </w:rPr>
        <w:t xml:space="preserve"> договора </w:t>
      </w:r>
      <w:r w:rsidR="007C2515">
        <w:rPr>
          <w:rFonts w:ascii="Times New Roman" w:hAnsi="Times New Roman" w:cs="Times New Roman"/>
          <w:sz w:val="24"/>
          <w:szCs w:val="24"/>
        </w:rPr>
        <w:t>ГАУ ДПО РБ «Центр повышения квалификации»</w:t>
      </w:r>
      <w:r w:rsidRPr="00E45B42">
        <w:rPr>
          <w:rFonts w:ascii="Times New Roman" w:hAnsi="Times New Roman" w:cs="Times New Roman"/>
          <w:sz w:val="24"/>
          <w:szCs w:val="24"/>
        </w:rPr>
        <w:t xml:space="preserve"> в письменной форме уведомляет пациента о том, что несоблюдение </w:t>
      </w:r>
      <w:r w:rsidR="007B2488" w:rsidRPr="00E45B42">
        <w:rPr>
          <w:rFonts w:ascii="Times New Roman" w:hAnsi="Times New Roman" w:cs="Times New Roman"/>
          <w:sz w:val="24"/>
          <w:szCs w:val="24"/>
        </w:rPr>
        <w:t>назначе</w:t>
      </w:r>
      <w:r w:rsidRPr="00E45B42">
        <w:rPr>
          <w:rFonts w:ascii="Times New Roman" w:hAnsi="Times New Roman" w:cs="Times New Roman"/>
          <w:sz w:val="24"/>
          <w:szCs w:val="24"/>
        </w:rPr>
        <w:t xml:space="preserve">ний (рекомендаций) медицинского работника, предоставляющего платную медицинскую услугу, в том числе несоблюдение назначенного режима лечения, может снизить качество предоставляемой платной медицинской услуги, повлечь невозможность ее завершения в срок или отрицательно сказаться на состоянии здоровья пациента </w:t>
      </w:r>
      <w:r w:rsidRPr="00AE1976">
        <w:rPr>
          <w:rFonts w:ascii="Times New Roman" w:hAnsi="Times New Roman" w:cs="Times New Roman"/>
          <w:sz w:val="24"/>
          <w:szCs w:val="24"/>
        </w:rPr>
        <w:t>(Приложение 2)</w:t>
      </w:r>
      <w:r w:rsidR="00D46595" w:rsidRPr="00AE1976">
        <w:rPr>
          <w:rFonts w:ascii="Times New Roman" w:hAnsi="Times New Roman" w:cs="Times New Roman"/>
          <w:sz w:val="24"/>
          <w:szCs w:val="24"/>
        </w:rPr>
        <w:t>.</w:t>
      </w:r>
      <w:r w:rsidR="00D46595" w:rsidRPr="00E45B42">
        <w:rPr>
          <w:rFonts w:ascii="Times New Roman" w:hAnsi="Times New Roman" w:cs="Times New Roman"/>
          <w:sz w:val="24"/>
          <w:szCs w:val="24"/>
        </w:rPr>
        <w:t xml:space="preserve"> </w:t>
      </w:r>
      <w:proofErr w:type="gramEnd"/>
    </w:p>
    <w:p w:rsidR="00AF2E6C" w:rsidRPr="00E45B42" w:rsidRDefault="00DF1A82" w:rsidP="009D7326">
      <w:pPr>
        <w:jc w:val="both"/>
        <w:rPr>
          <w:rFonts w:ascii="Times New Roman" w:hAnsi="Times New Roman" w:cs="Times New Roman"/>
          <w:b/>
          <w:sz w:val="24"/>
          <w:szCs w:val="24"/>
        </w:rPr>
      </w:pPr>
      <w:r w:rsidRPr="00E45B42">
        <w:rPr>
          <w:rFonts w:ascii="Times New Roman" w:hAnsi="Times New Roman" w:cs="Times New Roman"/>
          <w:b/>
          <w:sz w:val="24"/>
          <w:szCs w:val="24"/>
        </w:rPr>
        <w:t>3</w:t>
      </w:r>
      <w:r w:rsidR="00AF2E6C" w:rsidRPr="00E45B42">
        <w:rPr>
          <w:rFonts w:ascii="Times New Roman" w:hAnsi="Times New Roman" w:cs="Times New Roman"/>
          <w:b/>
          <w:sz w:val="24"/>
          <w:szCs w:val="24"/>
        </w:rPr>
        <w:t>. П</w:t>
      </w:r>
      <w:r w:rsidR="00EB2433" w:rsidRPr="00E45B42">
        <w:rPr>
          <w:rFonts w:ascii="Times New Roman" w:hAnsi="Times New Roman" w:cs="Times New Roman"/>
          <w:b/>
          <w:sz w:val="24"/>
          <w:szCs w:val="24"/>
        </w:rPr>
        <w:t>орядок и форма предоставления платных медицинских услуг</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3.1.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3.2.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3.</w:t>
      </w:r>
      <w:r w:rsidR="00EB2433" w:rsidRPr="00E45B42">
        <w:rPr>
          <w:rFonts w:ascii="Times New Roman" w:hAnsi="Times New Roman" w:cs="Times New Roman"/>
          <w:sz w:val="24"/>
          <w:szCs w:val="24"/>
        </w:rPr>
        <w:t>3</w:t>
      </w:r>
      <w:r w:rsidRPr="00E45B42">
        <w:rPr>
          <w:rFonts w:ascii="Times New Roman" w:hAnsi="Times New Roman" w:cs="Times New Roman"/>
          <w:sz w:val="24"/>
          <w:szCs w:val="24"/>
        </w:rPr>
        <w:t>. Между потребителем (заказчиком) и исполнителем в письменной форме заключается Договор.</w:t>
      </w:r>
    </w:p>
    <w:p w:rsidR="00AF2E6C" w:rsidRPr="00E45B42" w:rsidRDefault="00303B02" w:rsidP="009D7326">
      <w:pPr>
        <w:jc w:val="both"/>
        <w:rPr>
          <w:rFonts w:ascii="Times New Roman" w:hAnsi="Times New Roman" w:cs="Times New Roman"/>
          <w:sz w:val="24"/>
          <w:szCs w:val="24"/>
        </w:rPr>
      </w:pPr>
      <w:r w:rsidRPr="00E45B42">
        <w:rPr>
          <w:rFonts w:ascii="Times New Roman" w:hAnsi="Times New Roman" w:cs="Times New Roman"/>
          <w:sz w:val="24"/>
          <w:szCs w:val="24"/>
        </w:rPr>
        <w:lastRenderedPageBreak/>
        <w:t>3.</w:t>
      </w:r>
      <w:r w:rsidR="00EB2433" w:rsidRPr="00E45B42">
        <w:rPr>
          <w:rFonts w:ascii="Times New Roman" w:hAnsi="Times New Roman" w:cs="Times New Roman"/>
          <w:sz w:val="24"/>
          <w:szCs w:val="24"/>
        </w:rPr>
        <w:t>4</w:t>
      </w:r>
      <w:r w:rsidRPr="00E45B42">
        <w:rPr>
          <w:rFonts w:ascii="Times New Roman" w:hAnsi="Times New Roman" w:cs="Times New Roman"/>
          <w:sz w:val="24"/>
          <w:szCs w:val="24"/>
        </w:rPr>
        <w:t xml:space="preserve">. </w:t>
      </w:r>
      <w:r w:rsidR="00AF2E6C" w:rsidRPr="00E45B42">
        <w:rPr>
          <w:rFonts w:ascii="Times New Roman" w:hAnsi="Times New Roman" w:cs="Times New Roman"/>
          <w:sz w:val="24"/>
          <w:szCs w:val="24"/>
        </w:rPr>
        <w:t xml:space="preserve">Договор содержит все необходимые сведения согласно </w:t>
      </w:r>
      <w:r w:rsidRPr="00E45B42">
        <w:rPr>
          <w:rFonts w:ascii="Times New Roman" w:hAnsi="Times New Roman" w:cs="Times New Roman"/>
          <w:sz w:val="24"/>
          <w:szCs w:val="24"/>
        </w:rPr>
        <w:t xml:space="preserve">п. 17 «Правил предоставления медицинскими организациями платных медицинских услуг». В него должны быть включены: </w:t>
      </w:r>
    </w:p>
    <w:p w:rsidR="00303B02" w:rsidRPr="00E45B42" w:rsidRDefault="00303B02" w:rsidP="009D7326">
      <w:pPr>
        <w:jc w:val="both"/>
        <w:rPr>
          <w:rFonts w:ascii="Times New Roman" w:hAnsi="Times New Roman" w:cs="Times New Roman"/>
          <w:sz w:val="24"/>
          <w:szCs w:val="24"/>
        </w:rPr>
      </w:pPr>
      <w:bookmarkStart w:id="2" w:name="sub_41"/>
      <w:r w:rsidRPr="00E45B42">
        <w:rPr>
          <w:rFonts w:ascii="Times New Roman" w:hAnsi="Times New Roman" w:cs="Times New Roman"/>
          <w:sz w:val="24"/>
          <w:szCs w:val="24"/>
        </w:rPr>
        <w:t>а) сведения об исполнителе:</w:t>
      </w:r>
    </w:p>
    <w:bookmarkEnd w:id="2"/>
    <w:p w:rsidR="00303B02" w:rsidRPr="00E45B42" w:rsidRDefault="00303B02" w:rsidP="009D7326">
      <w:pPr>
        <w:jc w:val="both"/>
        <w:rPr>
          <w:rFonts w:ascii="Times New Roman" w:hAnsi="Times New Roman" w:cs="Times New Roman"/>
          <w:sz w:val="24"/>
          <w:szCs w:val="24"/>
        </w:rPr>
      </w:pPr>
      <w:r w:rsidRPr="00E45B42">
        <w:rPr>
          <w:rFonts w:ascii="Times New Roman" w:hAnsi="Times New Roman" w:cs="Times New Roman"/>
          <w:sz w:val="24"/>
          <w:szCs w:val="24"/>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303B02" w:rsidRPr="00E45B42" w:rsidRDefault="00303B02" w:rsidP="009D7326">
      <w:pPr>
        <w:jc w:val="both"/>
        <w:rPr>
          <w:rFonts w:ascii="Times New Roman" w:hAnsi="Times New Roman" w:cs="Times New Roman"/>
          <w:sz w:val="24"/>
          <w:szCs w:val="24"/>
        </w:rPr>
      </w:pPr>
      <w:bookmarkStart w:id="3" w:name="sub_602"/>
      <w:r w:rsidRPr="00E45B42">
        <w:rPr>
          <w:rFonts w:ascii="Times New Roman" w:hAnsi="Times New Roman" w:cs="Times New Roman"/>
          <w:sz w:val="24"/>
          <w:szCs w:val="24"/>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303B02" w:rsidRPr="00E45B42" w:rsidRDefault="00303B02" w:rsidP="009D7326">
      <w:pPr>
        <w:jc w:val="both"/>
        <w:rPr>
          <w:rFonts w:ascii="Times New Roman" w:hAnsi="Times New Roman" w:cs="Times New Roman"/>
          <w:sz w:val="24"/>
          <w:szCs w:val="24"/>
        </w:rPr>
      </w:pPr>
      <w:bookmarkStart w:id="4" w:name="sub_42"/>
      <w:bookmarkEnd w:id="3"/>
      <w:r w:rsidRPr="00E45B42">
        <w:rPr>
          <w:rFonts w:ascii="Times New Roman" w:hAnsi="Times New Roman" w:cs="Times New Roman"/>
          <w:sz w:val="24"/>
          <w:szCs w:val="24"/>
        </w:rPr>
        <w:t>б) фамилию, имя и отчество (если имеется), адрес места жительства и телефон потребителя (законного представителя потребителя);</w:t>
      </w:r>
    </w:p>
    <w:bookmarkEnd w:id="4"/>
    <w:p w:rsidR="00303B02" w:rsidRPr="00E45B42" w:rsidRDefault="00303B02" w:rsidP="009D7326">
      <w:pPr>
        <w:jc w:val="both"/>
        <w:rPr>
          <w:rFonts w:ascii="Times New Roman" w:hAnsi="Times New Roman" w:cs="Times New Roman"/>
          <w:sz w:val="24"/>
          <w:szCs w:val="24"/>
        </w:rPr>
      </w:pPr>
      <w:r w:rsidRPr="00E45B42">
        <w:rPr>
          <w:rFonts w:ascii="Times New Roman" w:hAnsi="Times New Roman" w:cs="Times New Roman"/>
          <w:sz w:val="24"/>
          <w:szCs w:val="24"/>
        </w:rPr>
        <w:t>фамилию, имя и отчество (если имеется), адрес места жительства и телефон заказчика - физического лица;</w:t>
      </w:r>
    </w:p>
    <w:p w:rsidR="00303B02" w:rsidRPr="00E45B42" w:rsidRDefault="00303B02" w:rsidP="009D7326">
      <w:pPr>
        <w:jc w:val="both"/>
        <w:rPr>
          <w:rFonts w:ascii="Times New Roman" w:hAnsi="Times New Roman" w:cs="Times New Roman"/>
          <w:sz w:val="24"/>
          <w:szCs w:val="24"/>
        </w:rPr>
      </w:pPr>
      <w:r w:rsidRPr="00E45B42">
        <w:rPr>
          <w:rFonts w:ascii="Times New Roman" w:hAnsi="Times New Roman" w:cs="Times New Roman"/>
          <w:sz w:val="24"/>
          <w:szCs w:val="24"/>
        </w:rPr>
        <w:t>наименование и адрес места нахождения заказчика - юридического лица;</w:t>
      </w:r>
    </w:p>
    <w:p w:rsidR="00303B02" w:rsidRPr="00E45B42" w:rsidRDefault="00303B02" w:rsidP="009D7326">
      <w:pPr>
        <w:jc w:val="both"/>
        <w:rPr>
          <w:rFonts w:ascii="Times New Roman" w:hAnsi="Times New Roman" w:cs="Times New Roman"/>
          <w:sz w:val="24"/>
          <w:szCs w:val="24"/>
        </w:rPr>
      </w:pPr>
      <w:bookmarkStart w:id="5" w:name="sub_43"/>
      <w:r w:rsidRPr="00E45B42">
        <w:rPr>
          <w:rFonts w:ascii="Times New Roman" w:hAnsi="Times New Roman" w:cs="Times New Roman"/>
          <w:sz w:val="24"/>
          <w:szCs w:val="24"/>
        </w:rPr>
        <w:t>в) перечень платных медицинских услуг, предоставляемых в соответствии с договором;</w:t>
      </w:r>
    </w:p>
    <w:p w:rsidR="00303B02" w:rsidRPr="00E45B42" w:rsidRDefault="00303B02" w:rsidP="009D7326">
      <w:pPr>
        <w:jc w:val="both"/>
        <w:rPr>
          <w:rFonts w:ascii="Times New Roman" w:hAnsi="Times New Roman" w:cs="Times New Roman"/>
          <w:sz w:val="24"/>
          <w:szCs w:val="24"/>
        </w:rPr>
      </w:pPr>
      <w:bookmarkStart w:id="6" w:name="sub_44"/>
      <w:bookmarkEnd w:id="5"/>
      <w:r w:rsidRPr="00E45B42">
        <w:rPr>
          <w:rFonts w:ascii="Times New Roman" w:hAnsi="Times New Roman" w:cs="Times New Roman"/>
          <w:sz w:val="24"/>
          <w:szCs w:val="24"/>
        </w:rPr>
        <w:t>г) стоимость платных медицинских услуг, сроки и порядок их оплаты;</w:t>
      </w:r>
    </w:p>
    <w:p w:rsidR="00303B02" w:rsidRPr="00E45B42" w:rsidRDefault="00303B02" w:rsidP="009D7326">
      <w:pPr>
        <w:jc w:val="both"/>
        <w:rPr>
          <w:rFonts w:ascii="Times New Roman" w:hAnsi="Times New Roman" w:cs="Times New Roman"/>
          <w:sz w:val="24"/>
          <w:szCs w:val="24"/>
        </w:rPr>
      </w:pPr>
      <w:bookmarkStart w:id="7" w:name="sub_45"/>
      <w:bookmarkEnd w:id="6"/>
      <w:r w:rsidRPr="00E45B42">
        <w:rPr>
          <w:rFonts w:ascii="Times New Roman" w:hAnsi="Times New Roman" w:cs="Times New Roman"/>
          <w:sz w:val="24"/>
          <w:szCs w:val="24"/>
        </w:rPr>
        <w:t>д) условия и сроки предоставления платных медицинских услуг;</w:t>
      </w:r>
    </w:p>
    <w:p w:rsidR="00303B02" w:rsidRPr="00E45B42" w:rsidRDefault="00303B02" w:rsidP="009D7326">
      <w:pPr>
        <w:jc w:val="both"/>
        <w:rPr>
          <w:rFonts w:ascii="Times New Roman" w:hAnsi="Times New Roman" w:cs="Times New Roman"/>
          <w:sz w:val="24"/>
          <w:szCs w:val="24"/>
        </w:rPr>
      </w:pPr>
      <w:bookmarkStart w:id="8" w:name="sub_46"/>
      <w:bookmarkEnd w:id="7"/>
      <w:proofErr w:type="gramStart"/>
      <w:r w:rsidRPr="00E45B42">
        <w:rPr>
          <w:rFonts w:ascii="Times New Roman" w:hAnsi="Times New Roman" w:cs="Times New Roman"/>
          <w:sz w:val="24"/>
          <w:szCs w:val="24"/>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E45B42">
        <w:rPr>
          <w:rFonts w:ascii="Times New Roman" w:hAnsi="Times New Roman" w:cs="Times New Roman"/>
          <w:sz w:val="24"/>
          <w:szCs w:val="24"/>
        </w:rPr>
        <w:t xml:space="preserve"> В случае если заказчик является юридическим лицом, указывается должность лица, заключающего договор от имени заказчика;</w:t>
      </w:r>
    </w:p>
    <w:p w:rsidR="00303B02" w:rsidRPr="00E45B42" w:rsidRDefault="00303B02" w:rsidP="009D7326">
      <w:pPr>
        <w:jc w:val="both"/>
        <w:rPr>
          <w:rFonts w:ascii="Times New Roman" w:hAnsi="Times New Roman" w:cs="Times New Roman"/>
          <w:sz w:val="24"/>
          <w:szCs w:val="24"/>
        </w:rPr>
      </w:pPr>
      <w:bookmarkStart w:id="9" w:name="sub_47"/>
      <w:bookmarkEnd w:id="8"/>
      <w:r w:rsidRPr="00E45B42">
        <w:rPr>
          <w:rFonts w:ascii="Times New Roman" w:hAnsi="Times New Roman" w:cs="Times New Roman"/>
          <w:sz w:val="24"/>
          <w:szCs w:val="24"/>
        </w:rPr>
        <w:t>ж) ответственность сторон за невыполнение условий договора;</w:t>
      </w:r>
    </w:p>
    <w:p w:rsidR="00303B02" w:rsidRPr="00E45B42" w:rsidRDefault="00303B02" w:rsidP="009D7326">
      <w:pPr>
        <w:jc w:val="both"/>
        <w:rPr>
          <w:rFonts w:ascii="Times New Roman" w:hAnsi="Times New Roman" w:cs="Times New Roman"/>
          <w:sz w:val="24"/>
          <w:szCs w:val="24"/>
        </w:rPr>
      </w:pPr>
      <w:bookmarkStart w:id="10" w:name="sub_48"/>
      <w:bookmarkEnd w:id="9"/>
      <w:r w:rsidRPr="00E45B42">
        <w:rPr>
          <w:rFonts w:ascii="Times New Roman" w:hAnsi="Times New Roman" w:cs="Times New Roman"/>
          <w:sz w:val="24"/>
          <w:szCs w:val="24"/>
        </w:rPr>
        <w:t>з) порядок изменения и расторжения договора;</w:t>
      </w:r>
    </w:p>
    <w:bookmarkEnd w:id="10"/>
    <w:p w:rsidR="00303B02" w:rsidRPr="00E45B42" w:rsidRDefault="00303B02" w:rsidP="009D7326">
      <w:pPr>
        <w:jc w:val="both"/>
        <w:rPr>
          <w:rFonts w:ascii="Times New Roman" w:hAnsi="Times New Roman" w:cs="Times New Roman"/>
          <w:sz w:val="24"/>
          <w:szCs w:val="24"/>
        </w:rPr>
      </w:pPr>
      <w:r w:rsidRPr="00E45B42">
        <w:rPr>
          <w:rFonts w:ascii="Times New Roman" w:hAnsi="Times New Roman" w:cs="Times New Roman"/>
          <w:sz w:val="24"/>
          <w:szCs w:val="24"/>
        </w:rPr>
        <w:t>и) иные условия, определяемые по соглашению сторон.</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3.</w:t>
      </w:r>
      <w:r w:rsidR="00EB2433" w:rsidRPr="00E45B42">
        <w:rPr>
          <w:rFonts w:ascii="Times New Roman" w:hAnsi="Times New Roman" w:cs="Times New Roman"/>
          <w:sz w:val="24"/>
          <w:szCs w:val="24"/>
        </w:rPr>
        <w:t>5</w:t>
      </w:r>
      <w:r w:rsidRPr="00E45B42">
        <w:rPr>
          <w:rFonts w:ascii="Times New Roman" w:hAnsi="Times New Roman" w:cs="Times New Roman"/>
          <w:sz w:val="24"/>
          <w:szCs w:val="24"/>
        </w:rPr>
        <w:t xml:space="preserve">. Договор составляется в </w:t>
      </w:r>
      <w:r w:rsidR="00126165">
        <w:rPr>
          <w:rFonts w:ascii="Times New Roman" w:hAnsi="Times New Roman" w:cs="Times New Roman"/>
          <w:sz w:val="24"/>
          <w:szCs w:val="24"/>
        </w:rPr>
        <w:t>3</w:t>
      </w:r>
      <w:r w:rsidRPr="00E45B42">
        <w:rPr>
          <w:rFonts w:ascii="Times New Roman" w:hAnsi="Times New Roman" w:cs="Times New Roman"/>
          <w:sz w:val="24"/>
          <w:szCs w:val="24"/>
        </w:rPr>
        <w:t xml:space="preserve">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3.</w:t>
      </w:r>
      <w:r w:rsidR="00EB2433" w:rsidRPr="00E45B42">
        <w:rPr>
          <w:rFonts w:ascii="Times New Roman" w:hAnsi="Times New Roman" w:cs="Times New Roman"/>
          <w:sz w:val="24"/>
          <w:szCs w:val="24"/>
        </w:rPr>
        <w:t>6</w:t>
      </w:r>
      <w:r w:rsidRPr="00E45B42">
        <w:rPr>
          <w:rFonts w:ascii="Times New Roman" w:hAnsi="Times New Roman" w:cs="Times New Roman"/>
          <w:sz w:val="24"/>
          <w:szCs w:val="24"/>
        </w:rPr>
        <w:t xml:space="preserve">. На предоставление платных медицинских услуг </w:t>
      </w:r>
      <w:r w:rsidR="00687964">
        <w:rPr>
          <w:rFonts w:ascii="Times New Roman" w:hAnsi="Times New Roman" w:cs="Times New Roman"/>
          <w:sz w:val="24"/>
          <w:szCs w:val="24"/>
        </w:rPr>
        <w:t>составляется</w:t>
      </w:r>
      <w:r w:rsidRPr="00E45B42">
        <w:rPr>
          <w:rFonts w:ascii="Times New Roman" w:hAnsi="Times New Roman" w:cs="Times New Roman"/>
          <w:sz w:val="24"/>
          <w:szCs w:val="24"/>
        </w:rPr>
        <w:t xml:space="preserve"> смета.</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3.</w:t>
      </w:r>
      <w:r w:rsidR="00EB2433" w:rsidRPr="00E45B42">
        <w:rPr>
          <w:rFonts w:ascii="Times New Roman" w:hAnsi="Times New Roman" w:cs="Times New Roman"/>
          <w:sz w:val="24"/>
          <w:szCs w:val="24"/>
        </w:rPr>
        <w:t>7</w:t>
      </w:r>
      <w:r w:rsidRPr="00E45B42">
        <w:rPr>
          <w:rFonts w:ascii="Times New Roman" w:hAnsi="Times New Roman" w:cs="Times New Roman"/>
          <w:sz w:val="24"/>
          <w:szCs w:val="24"/>
        </w:rPr>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lastRenderedPageBreak/>
        <w:t>Без согласия потребителя (заказчика) исполнитель не вправе предоставлять дополнительные медицинские услуги на возмездной основе.</w:t>
      </w:r>
    </w:p>
    <w:p w:rsidR="00DC1893" w:rsidRPr="00E45B42" w:rsidRDefault="00DC1893" w:rsidP="009D7326">
      <w:pPr>
        <w:jc w:val="both"/>
        <w:rPr>
          <w:rFonts w:ascii="Times New Roman" w:hAnsi="Times New Roman" w:cs="Times New Roman"/>
          <w:sz w:val="24"/>
          <w:szCs w:val="24"/>
        </w:rPr>
      </w:pPr>
      <w:r w:rsidRPr="00E45B42">
        <w:rPr>
          <w:rFonts w:ascii="Times New Roman" w:hAnsi="Times New Roman" w:cs="Times New Roman"/>
          <w:sz w:val="24"/>
          <w:szCs w:val="24"/>
        </w:rPr>
        <w:t>3.</w:t>
      </w:r>
      <w:r w:rsidR="00EB2433" w:rsidRPr="00E45B42">
        <w:rPr>
          <w:rFonts w:ascii="Times New Roman" w:hAnsi="Times New Roman" w:cs="Times New Roman"/>
          <w:sz w:val="24"/>
          <w:szCs w:val="24"/>
        </w:rPr>
        <w:t>8</w:t>
      </w:r>
      <w:r w:rsidRPr="00E45B42">
        <w:rPr>
          <w:rFonts w:ascii="Times New Roman" w:hAnsi="Times New Roman" w:cs="Times New Roman"/>
          <w:sz w:val="24"/>
          <w:szCs w:val="24"/>
        </w:rPr>
        <w:t>. В случае</w:t>
      </w:r>
      <w:proofErr w:type="gramStart"/>
      <w:r w:rsidRPr="00E45B42">
        <w:rPr>
          <w:rFonts w:ascii="Times New Roman" w:hAnsi="Times New Roman" w:cs="Times New Roman"/>
          <w:sz w:val="24"/>
          <w:szCs w:val="24"/>
        </w:rPr>
        <w:t>,</w:t>
      </w:r>
      <w:proofErr w:type="gramEnd"/>
      <w:r w:rsidRPr="00E45B42">
        <w:rPr>
          <w:rFonts w:ascii="Times New Roman" w:hAnsi="Times New Roman" w:cs="Times New Roman"/>
          <w:sz w:val="24"/>
          <w:szCs w:val="24"/>
        </w:rPr>
        <w:t xml:space="preserve"> если при оказании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заболеваниях, такие медицинские услуги оказываются без взимания платы в соответствии с Федеральным законом от 21 ноября 2011 года №323-ФЗ "Об основах охраны здоровья граждан в Российской Федерации".</w:t>
      </w:r>
    </w:p>
    <w:p w:rsidR="00FC7D06" w:rsidRPr="00E45B42" w:rsidRDefault="00FC7D06" w:rsidP="009D7326">
      <w:pPr>
        <w:jc w:val="both"/>
        <w:rPr>
          <w:rFonts w:ascii="Times New Roman" w:hAnsi="Times New Roman" w:cs="Times New Roman"/>
          <w:sz w:val="24"/>
          <w:szCs w:val="24"/>
        </w:rPr>
      </w:pPr>
      <w:r w:rsidRPr="00E45B42">
        <w:rPr>
          <w:rFonts w:ascii="Times New Roman" w:hAnsi="Times New Roman" w:cs="Times New Roman"/>
          <w:sz w:val="24"/>
          <w:szCs w:val="24"/>
        </w:rPr>
        <w:t>3.</w:t>
      </w:r>
      <w:r w:rsidR="00EB2433" w:rsidRPr="00E45B42">
        <w:rPr>
          <w:rFonts w:ascii="Times New Roman" w:hAnsi="Times New Roman" w:cs="Times New Roman"/>
          <w:sz w:val="24"/>
          <w:szCs w:val="24"/>
        </w:rPr>
        <w:t>9</w:t>
      </w:r>
      <w:r w:rsidRPr="00E45B42">
        <w:rPr>
          <w:rFonts w:ascii="Times New Roman" w:hAnsi="Times New Roman" w:cs="Times New Roman"/>
          <w:sz w:val="24"/>
          <w:szCs w:val="24"/>
        </w:rPr>
        <w:t>. Если пациент после заключения договора отказывается от получения медицинских услуг, договор с ним расторгается. Медицинская организация информирует об этом пациента, а он оплачивает фактически понесенные ею расходы, связанные с исполнением обязательств по договору.</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3.</w:t>
      </w:r>
      <w:r w:rsidR="00FC7D06" w:rsidRPr="00E45B42">
        <w:rPr>
          <w:rFonts w:ascii="Times New Roman" w:hAnsi="Times New Roman" w:cs="Times New Roman"/>
          <w:sz w:val="24"/>
          <w:szCs w:val="24"/>
        </w:rPr>
        <w:t>1</w:t>
      </w:r>
      <w:r w:rsidR="00EB2433" w:rsidRPr="00E45B42">
        <w:rPr>
          <w:rFonts w:ascii="Times New Roman" w:hAnsi="Times New Roman" w:cs="Times New Roman"/>
          <w:sz w:val="24"/>
          <w:szCs w:val="24"/>
        </w:rPr>
        <w:t>0</w:t>
      </w:r>
      <w:r w:rsidRPr="00E45B42">
        <w:rPr>
          <w:rFonts w:ascii="Times New Roman" w:hAnsi="Times New Roman" w:cs="Times New Roman"/>
          <w:sz w:val="24"/>
          <w:szCs w:val="24"/>
        </w:rPr>
        <w:t>.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3.</w:t>
      </w:r>
      <w:r w:rsidR="00EB2433" w:rsidRPr="00E45B42">
        <w:rPr>
          <w:rFonts w:ascii="Times New Roman" w:hAnsi="Times New Roman" w:cs="Times New Roman"/>
          <w:sz w:val="24"/>
          <w:szCs w:val="24"/>
        </w:rPr>
        <w:t>11</w:t>
      </w:r>
      <w:r w:rsidRPr="00E45B42">
        <w:rPr>
          <w:rFonts w:ascii="Times New Roman" w:hAnsi="Times New Roman" w:cs="Times New Roman"/>
          <w:sz w:val="24"/>
          <w:szCs w:val="24"/>
        </w:rPr>
        <w:t xml:space="preserve"> Исполнитель предоставляет потребителю (законному представителю потребителя) по его требованию и в доступной для него форме информацию:</w:t>
      </w:r>
    </w:p>
    <w:p w:rsidR="00AF2E6C" w:rsidRPr="00E45B42" w:rsidRDefault="0061513F" w:rsidP="009D7326">
      <w:pPr>
        <w:jc w:val="both"/>
        <w:rPr>
          <w:rFonts w:ascii="Times New Roman" w:hAnsi="Times New Roman" w:cs="Times New Roman"/>
          <w:sz w:val="24"/>
          <w:szCs w:val="24"/>
        </w:rPr>
      </w:pPr>
      <w:r w:rsidRPr="00E45B42">
        <w:rPr>
          <w:rFonts w:ascii="Times New Roman" w:hAnsi="Times New Roman" w:cs="Times New Roman"/>
          <w:sz w:val="24"/>
          <w:szCs w:val="24"/>
        </w:rPr>
        <w:t xml:space="preserve">- </w:t>
      </w:r>
      <w:r w:rsidR="00AF2E6C" w:rsidRPr="00E45B42">
        <w:rPr>
          <w:rFonts w:ascii="Times New Roman" w:hAnsi="Times New Roman" w:cs="Times New Roman"/>
          <w:sz w:val="24"/>
          <w:szCs w:val="24"/>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AF2E6C" w:rsidRPr="00E45B42" w:rsidRDefault="0061513F" w:rsidP="009D7326">
      <w:pPr>
        <w:jc w:val="both"/>
        <w:rPr>
          <w:rFonts w:ascii="Times New Roman" w:hAnsi="Times New Roman" w:cs="Times New Roman"/>
          <w:sz w:val="24"/>
          <w:szCs w:val="24"/>
        </w:rPr>
      </w:pPr>
      <w:proofErr w:type="gramStart"/>
      <w:r w:rsidRPr="00E45B42">
        <w:rPr>
          <w:rFonts w:ascii="Times New Roman" w:hAnsi="Times New Roman" w:cs="Times New Roman"/>
          <w:sz w:val="24"/>
          <w:szCs w:val="24"/>
        </w:rPr>
        <w:t xml:space="preserve">- </w:t>
      </w:r>
      <w:r w:rsidR="00AF2E6C" w:rsidRPr="00E45B42">
        <w:rPr>
          <w:rFonts w:ascii="Times New Roman" w:hAnsi="Times New Roman" w:cs="Times New Roman"/>
          <w:sz w:val="24"/>
          <w:szCs w:val="24"/>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AF2E6C" w:rsidRPr="00E45B42" w:rsidRDefault="00E42EF1" w:rsidP="009D7326">
      <w:pPr>
        <w:jc w:val="both"/>
        <w:rPr>
          <w:rFonts w:ascii="Times New Roman" w:hAnsi="Times New Roman" w:cs="Times New Roman"/>
          <w:sz w:val="24"/>
          <w:szCs w:val="24"/>
        </w:rPr>
      </w:pPr>
      <w:r w:rsidRPr="00E45B42">
        <w:rPr>
          <w:rFonts w:ascii="Times New Roman" w:hAnsi="Times New Roman" w:cs="Times New Roman"/>
          <w:sz w:val="24"/>
          <w:szCs w:val="24"/>
        </w:rPr>
        <w:t>3.12</w:t>
      </w:r>
      <w:r w:rsidR="00AF2E6C" w:rsidRPr="00E45B42">
        <w:rPr>
          <w:rFonts w:ascii="Times New Roman" w:hAnsi="Times New Roman" w:cs="Times New Roman"/>
          <w:sz w:val="24"/>
          <w:szCs w:val="24"/>
        </w:rPr>
        <w:t>.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E42EF1" w:rsidRPr="00E45B42" w:rsidRDefault="00E42EF1" w:rsidP="009D7326">
      <w:pPr>
        <w:jc w:val="both"/>
        <w:rPr>
          <w:rFonts w:ascii="Times New Roman" w:hAnsi="Times New Roman" w:cs="Times New Roman"/>
          <w:sz w:val="24"/>
          <w:szCs w:val="24"/>
        </w:rPr>
      </w:pPr>
      <w:r w:rsidRPr="00E45B42">
        <w:rPr>
          <w:rFonts w:ascii="Times New Roman" w:hAnsi="Times New Roman" w:cs="Times New Roman"/>
          <w:sz w:val="24"/>
          <w:szCs w:val="24"/>
        </w:rPr>
        <w:t xml:space="preserve">3.13. </w:t>
      </w:r>
      <w:r w:rsidR="00A87555" w:rsidRPr="00E45B42">
        <w:rPr>
          <w:rFonts w:ascii="Times New Roman" w:hAnsi="Times New Roman" w:cs="Times New Roman"/>
          <w:sz w:val="24"/>
          <w:szCs w:val="24"/>
        </w:rPr>
        <w:t>В соответствии со ст. 79 Федерального закона №323-ФЗ организация</w:t>
      </w:r>
      <w:r w:rsidR="006E6263">
        <w:rPr>
          <w:rFonts w:ascii="Times New Roman" w:hAnsi="Times New Roman" w:cs="Times New Roman"/>
          <w:sz w:val="24"/>
          <w:szCs w:val="24"/>
        </w:rPr>
        <w:t>,</w:t>
      </w:r>
      <w:r w:rsidR="00A87555" w:rsidRPr="00E45B42">
        <w:rPr>
          <w:rFonts w:ascii="Times New Roman" w:hAnsi="Times New Roman" w:cs="Times New Roman"/>
          <w:sz w:val="24"/>
          <w:szCs w:val="24"/>
        </w:rPr>
        <w:t xml:space="preserve"> оказ</w:t>
      </w:r>
      <w:r w:rsidR="006E6263">
        <w:rPr>
          <w:rFonts w:ascii="Times New Roman" w:hAnsi="Times New Roman" w:cs="Times New Roman"/>
          <w:sz w:val="24"/>
          <w:szCs w:val="24"/>
        </w:rPr>
        <w:t>ывающая</w:t>
      </w:r>
      <w:r w:rsidR="00A87555" w:rsidRPr="00E45B42">
        <w:rPr>
          <w:rFonts w:ascii="Times New Roman" w:hAnsi="Times New Roman" w:cs="Times New Roman"/>
          <w:sz w:val="24"/>
          <w:szCs w:val="24"/>
        </w:rPr>
        <w:t xml:space="preserve"> медицински</w:t>
      </w:r>
      <w:r w:rsidR="006E6263">
        <w:rPr>
          <w:rFonts w:ascii="Times New Roman" w:hAnsi="Times New Roman" w:cs="Times New Roman"/>
          <w:sz w:val="24"/>
          <w:szCs w:val="24"/>
        </w:rPr>
        <w:t>е</w:t>
      </w:r>
      <w:r w:rsidR="00A87555" w:rsidRPr="00E45B42">
        <w:rPr>
          <w:rFonts w:ascii="Times New Roman" w:hAnsi="Times New Roman" w:cs="Times New Roman"/>
          <w:sz w:val="24"/>
          <w:szCs w:val="24"/>
        </w:rPr>
        <w:t xml:space="preserve"> услуг</w:t>
      </w:r>
      <w:r w:rsidR="006E6263">
        <w:rPr>
          <w:rFonts w:ascii="Times New Roman" w:hAnsi="Times New Roman" w:cs="Times New Roman"/>
          <w:sz w:val="24"/>
          <w:szCs w:val="24"/>
        </w:rPr>
        <w:t>и</w:t>
      </w:r>
      <w:r w:rsidR="00A87555" w:rsidRPr="00E45B42">
        <w:rPr>
          <w:rFonts w:ascii="Times New Roman" w:hAnsi="Times New Roman" w:cs="Times New Roman"/>
          <w:sz w:val="24"/>
          <w:szCs w:val="24"/>
        </w:rPr>
        <w:t xml:space="preserve"> обязана:</w:t>
      </w:r>
    </w:p>
    <w:p w:rsidR="00A87555" w:rsidRPr="00E45B42" w:rsidRDefault="00A87555" w:rsidP="009D7326">
      <w:pPr>
        <w:jc w:val="both"/>
        <w:rPr>
          <w:rFonts w:ascii="Times New Roman" w:hAnsi="Times New Roman" w:cs="Times New Roman"/>
          <w:sz w:val="24"/>
          <w:szCs w:val="24"/>
        </w:rPr>
      </w:pPr>
      <w:r w:rsidRPr="00E45B42">
        <w:rPr>
          <w:rFonts w:ascii="Times New Roman" w:hAnsi="Times New Roman" w:cs="Times New Roman"/>
          <w:sz w:val="24"/>
          <w:szCs w:val="24"/>
        </w:rPr>
        <w:t>- соблюдать врачебную тайну, в том числе конфиденциальность персональных данных, используемых в медицинских информационных системах;</w:t>
      </w:r>
    </w:p>
    <w:p w:rsidR="00A87555" w:rsidRPr="00E45B42" w:rsidRDefault="00A87555" w:rsidP="009D7326">
      <w:pPr>
        <w:jc w:val="both"/>
        <w:rPr>
          <w:rFonts w:ascii="Times New Roman" w:hAnsi="Times New Roman" w:cs="Times New Roman"/>
          <w:sz w:val="24"/>
          <w:szCs w:val="24"/>
        </w:rPr>
      </w:pPr>
      <w:r w:rsidRPr="00E45B42">
        <w:rPr>
          <w:rFonts w:ascii="Times New Roman" w:hAnsi="Times New Roman" w:cs="Times New Roman"/>
          <w:sz w:val="24"/>
          <w:szCs w:val="24"/>
        </w:rPr>
        <w:t xml:space="preserve">- обеспечивать применение разрешенных к использованию в РФ лекарственных препаратов, специализированных продуктов лечебного питания, медицинских изделий, дезинфекционных, дезинсекционных и </w:t>
      </w:r>
      <w:proofErr w:type="spellStart"/>
      <w:r w:rsidRPr="00E45B42">
        <w:rPr>
          <w:rFonts w:ascii="Times New Roman" w:hAnsi="Times New Roman" w:cs="Times New Roman"/>
          <w:sz w:val="24"/>
          <w:szCs w:val="24"/>
        </w:rPr>
        <w:t>дератизационных</w:t>
      </w:r>
      <w:proofErr w:type="spellEnd"/>
      <w:r w:rsidRPr="00E45B42">
        <w:rPr>
          <w:rFonts w:ascii="Times New Roman" w:hAnsi="Times New Roman" w:cs="Times New Roman"/>
          <w:sz w:val="24"/>
          <w:szCs w:val="24"/>
        </w:rPr>
        <w:t xml:space="preserve"> средств;</w:t>
      </w:r>
    </w:p>
    <w:p w:rsidR="00A87555" w:rsidRPr="00E45B42" w:rsidRDefault="00A87555" w:rsidP="009D7326">
      <w:pPr>
        <w:jc w:val="both"/>
        <w:rPr>
          <w:rFonts w:ascii="Times New Roman" w:hAnsi="Times New Roman" w:cs="Times New Roman"/>
          <w:sz w:val="24"/>
          <w:szCs w:val="24"/>
        </w:rPr>
      </w:pPr>
      <w:r w:rsidRPr="00E45B42">
        <w:rPr>
          <w:rFonts w:ascii="Times New Roman" w:hAnsi="Times New Roman" w:cs="Times New Roman"/>
          <w:sz w:val="24"/>
          <w:szCs w:val="24"/>
        </w:rPr>
        <w:t>- вести медицинскую документацию в установленном порядке и предоставлять отчетность по видам, формам, в сроки и объеме, которые установлены федеральным органом исполнительной власти.</w:t>
      </w:r>
    </w:p>
    <w:p w:rsidR="00AF2E6C" w:rsidRPr="00E45B42" w:rsidRDefault="00AF2E6C" w:rsidP="009D7326">
      <w:pPr>
        <w:jc w:val="both"/>
        <w:rPr>
          <w:rFonts w:ascii="Times New Roman" w:hAnsi="Times New Roman" w:cs="Times New Roman"/>
          <w:b/>
          <w:sz w:val="24"/>
          <w:szCs w:val="24"/>
        </w:rPr>
      </w:pPr>
      <w:r w:rsidRPr="00E45B42">
        <w:rPr>
          <w:rFonts w:ascii="Times New Roman" w:hAnsi="Times New Roman" w:cs="Times New Roman"/>
          <w:b/>
          <w:sz w:val="24"/>
          <w:szCs w:val="24"/>
        </w:rPr>
        <w:lastRenderedPageBreak/>
        <w:t>​</w:t>
      </w:r>
      <w:r w:rsidR="00EB2433" w:rsidRPr="00E45B42">
        <w:rPr>
          <w:rFonts w:ascii="Times New Roman" w:hAnsi="Times New Roman" w:cs="Times New Roman"/>
          <w:b/>
          <w:sz w:val="24"/>
          <w:szCs w:val="24"/>
        </w:rPr>
        <w:t>4</w:t>
      </w:r>
      <w:r w:rsidRPr="00E45B42">
        <w:rPr>
          <w:rFonts w:ascii="Times New Roman" w:hAnsi="Times New Roman" w:cs="Times New Roman"/>
          <w:b/>
          <w:sz w:val="24"/>
          <w:szCs w:val="24"/>
        </w:rPr>
        <w:t>. П</w:t>
      </w:r>
      <w:r w:rsidR="00EB2433" w:rsidRPr="00E45B42">
        <w:rPr>
          <w:rFonts w:ascii="Times New Roman" w:hAnsi="Times New Roman" w:cs="Times New Roman"/>
          <w:b/>
          <w:sz w:val="24"/>
          <w:szCs w:val="24"/>
        </w:rPr>
        <w:t>орядок оплаты медицинских услуг</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4.1. Медицинские услуги оплачиваются потребителем (заказчиком) согласно перечню платных медицинских услуг с указанием цен в рублях (далее прейскурант).</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4.</w:t>
      </w:r>
      <w:r w:rsidR="0061513F" w:rsidRPr="00E45B42">
        <w:rPr>
          <w:rFonts w:ascii="Times New Roman" w:hAnsi="Times New Roman" w:cs="Times New Roman"/>
          <w:sz w:val="24"/>
          <w:szCs w:val="24"/>
        </w:rPr>
        <w:t>2</w:t>
      </w:r>
      <w:r w:rsidRPr="00E45B42">
        <w:rPr>
          <w:rFonts w:ascii="Times New Roman" w:hAnsi="Times New Roman" w:cs="Times New Roman"/>
          <w:sz w:val="24"/>
          <w:szCs w:val="24"/>
        </w:rPr>
        <w:t xml:space="preserve">. Потребитель (заказчик) может ознакомиться с прейскурантом на информационном стенде (стойке) </w:t>
      </w:r>
      <w:r w:rsidR="003A1850">
        <w:rPr>
          <w:rFonts w:ascii="Times New Roman" w:hAnsi="Times New Roman" w:cs="Times New Roman"/>
          <w:sz w:val="24"/>
          <w:szCs w:val="24"/>
        </w:rPr>
        <w:t>Центра косметологии и массажа</w:t>
      </w:r>
      <w:r w:rsidR="00FC7D06" w:rsidRPr="00E45B42">
        <w:rPr>
          <w:rFonts w:ascii="Times New Roman" w:hAnsi="Times New Roman" w:cs="Times New Roman"/>
          <w:sz w:val="24"/>
          <w:szCs w:val="24"/>
        </w:rPr>
        <w:t>.</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4.</w:t>
      </w:r>
      <w:r w:rsidR="0061513F" w:rsidRPr="00E45B42">
        <w:rPr>
          <w:rFonts w:ascii="Times New Roman" w:hAnsi="Times New Roman" w:cs="Times New Roman"/>
          <w:sz w:val="24"/>
          <w:szCs w:val="24"/>
        </w:rPr>
        <w:t>3</w:t>
      </w:r>
      <w:r w:rsidRPr="00E45B42">
        <w:rPr>
          <w:rFonts w:ascii="Times New Roman" w:hAnsi="Times New Roman" w:cs="Times New Roman"/>
          <w:sz w:val="24"/>
          <w:szCs w:val="24"/>
        </w:rPr>
        <w:t xml:space="preserve">. Потребитель (заказчик) обязан оплатить предоставленную исполнителем медицинскую услугу в сроки и в порядке, которые определены договором. </w:t>
      </w:r>
    </w:p>
    <w:p w:rsidR="00AF2E6C"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4.</w:t>
      </w:r>
      <w:r w:rsidR="0061513F" w:rsidRPr="00E45B42">
        <w:rPr>
          <w:rFonts w:ascii="Times New Roman" w:hAnsi="Times New Roman" w:cs="Times New Roman"/>
          <w:sz w:val="24"/>
          <w:szCs w:val="24"/>
        </w:rPr>
        <w:t>4</w:t>
      </w:r>
      <w:r w:rsidRPr="00E45B42">
        <w:rPr>
          <w:rFonts w:ascii="Times New Roman" w:hAnsi="Times New Roman" w:cs="Times New Roman"/>
          <w:sz w:val="24"/>
          <w:szCs w:val="24"/>
        </w:rPr>
        <w:t>. Оплата медицинских услуг производится путем внесения денежных сре</w:t>
      </w:r>
      <w:proofErr w:type="gramStart"/>
      <w:r w:rsidRPr="00E45B42">
        <w:rPr>
          <w:rFonts w:ascii="Times New Roman" w:hAnsi="Times New Roman" w:cs="Times New Roman"/>
          <w:sz w:val="24"/>
          <w:szCs w:val="24"/>
        </w:rPr>
        <w:t>дств в б</w:t>
      </w:r>
      <w:proofErr w:type="gramEnd"/>
      <w:r w:rsidRPr="00E45B42">
        <w:rPr>
          <w:rFonts w:ascii="Times New Roman" w:hAnsi="Times New Roman" w:cs="Times New Roman"/>
          <w:sz w:val="24"/>
          <w:szCs w:val="24"/>
        </w:rPr>
        <w:t>езналичном порядке, в том числе путем расчетов с использованием платежных карт.</w:t>
      </w:r>
    </w:p>
    <w:p w:rsidR="00E42EF1" w:rsidRPr="00E45B42" w:rsidRDefault="00AF2E6C" w:rsidP="009D7326">
      <w:pPr>
        <w:jc w:val="both"/>
        <w:rPr>
          <w:rFonts w:ascii="Times New Roman" w:hAnsi="Times New Roman" w:cs="Times New Roman"/>
          <w:sz w:val="24"/>
          <w:szCs w:val="24"/>
        </w:rPr>
      </w:pPr>
      <w:r w:rsidRPr="00E45B42">
        <w:rPr>
          <w:rFonts w:ascii="Times New Roman" w:hAnsi="Times New Roman" w:cs="Times New Roman"/>
          <w:sz w:val="24"/>
          <w:szCs w:val="24"/>
        </w:rPr>
        <w:t>4.</w:t>
      </w:r>
      <w:r w:rsidR="0061513F" w:rsidRPr="00E45B42">
        <w:rPr>
          <w:rFonts w:ascii="Times New Roman" w:hAnsi="Times New Roman" w:cs="Times New Roman"/>
          <w:sz w:val="24"/>
          <w:szCs w:val="24"/>
        </w:rPr>
        <w:t>5</w:t>
      </w:r>
      <w:r w:rsidRPr="00E45B42">
        <w:rPr>
          <w:rFonts w:ascii="Times New Roman" w:hAnsi="Times New Roman" w:cs="Times New Roman"/>
          <w:sz w:val="24"/>
          <w:szCs w:val="24"/>
        </w:rPr>
        <w:t>.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w:t>
      </w:r>
      <w:r w:rsidR="00E42EF1" w:rsidRPr="00E45B42">
        <w:rPr>
          <w:rFonts w:ascii="Times New Roman" w:hAnsi="Times New Roman" w:cs="Times New Roman"/>
          <w:sz w:val="24"/>
          <w:szCs w:val="24"/>
        </w:rPr>
        <w:t>кумент установленного образца))</w:t>
      </w:r>
      <w:r w:rsidR="00D40330" w:rsidRPr="00E45B42">
        <w:rPr>
          <w:rFonts w:ascii="Times New Roman" w:hAnsi="Times New Roman" w:cs="Times New Roman"/>
          <w:sz w:val="24"/>
          <w:szCs w:val="24"/>
        </w:rPr>
        <w:t>.</w:t>
      </w:r>
    </w:p>
    <w:p w:rsidR="00A87555" w:rsidRPr="00E45B42" w:rsidRDefault="00A87555" w:rsidP="009D7326">
      <w:pPr>
        <w:jc w:val="both"/>
        <w:rPr>
          <w:rFonts w:ascii="Times New Roman" w:hAnsi="Times New Roman" w:cs="Times New Roman"/>
          <w:b/>
          <w:sz w:val="24"/>
          <w:szCs w:val="24"/>
        </w:rPr>
      </w:pPr>
      <w:r w:rsidRPr="00E45B42">
        <w:rPr>
          <w:rFonts w:ascii="Times New Roman" w:hAnsi="Times New Roman" w:cs="Times New Roman"/>
          <w:b/>
          <w:sz w:val="24"/>
          <w:szCs w:val="24"/>
        </w:rPr>
        <w:t xml:space="preserve">5. Ответственность и </w:t>
      </w:r>
      <w:proofErr w:type="gramStart"/>
      <w:r w:rsidRPr="00E45B42">
        <w:rPr>
          <w:rFonts w:ascii="Times New Roman" w:hAnsi="Times New Roman" w:cs="Times New Roman"/>
          <w:b/>
          <w:sz w:val="24"/>
          <w:szCs w:val="24"/>
        </w:rPr>
        <w:t>контроль за</w:t>
      </w:r>
      <w:proofErr w:type="gramEnd"/>
      <w:r w:rsidRPr="00E45B42">
        <w:rPr>
          <w:rFonts w:ascii="Times New Roman" w:hAnsi="Times New Roman" w:cs="Times New Roman"/>
          <w:b/>
          <w:sz w:val="24"/>
          <w:szCs w:val="24"/>
        </w:rPr>
        <w:t xml:space="preserve"> предоставлением платных медицинских услуг</w:t>
      </w:r>
    </w:p>
    <w:p w:rsidR="007F506C" w:rsidRPr="00E45B42" w:rsidRDefault="007F506C" w:rsidP="009D7326">
      <w:pPr>
        <w:jc w:val="both"/>
        <w:rPr>
          <w:rFonts w:ascii="Times New Roman" w:hAnsi="Times New Roman" w:cs="Times New Roman"/>
          <w:sz w:val="24"/>
          <w:szCs w:val="24"/>
        </w:rPr>
      </w:pPr>
      <w:r w:rsidRPr="00E45B42">
        <w:rPr>
          <w:rFonts w:ascii="Times New Roman" w:hAnsi="Times New Roman" w:cs="Times New Roman"/>
          <w:sz w:val="24"/>
          <w:szCs w:val="24"/>
        </w:rPr>
        <w:t xml:space="preserve">5.1. </w:t>
      </w:r>
      <w:r w:rsidR="00A87555" w:rsidRPr="00E45B42">
        <w:rPr>
          <w:rFonts w:ascii="Times New Roman" w:hAnsi="Times New Roman" w:cs="Times New Roman"/>
          <w:sz w:val="24"/>
          <w:szCs w:val="24"/>
        </w:rPr>
        <w:t xml:space="preserve">Согласно </w:t>
      </w:r>
      <w:hyperlink r:id="rId8" w:history="1">
        <w:r w:rsidR="00A87555" w:rsidRPr="00E45B42">
          <w:rPr>
            <w:rFonts w:ascii="Times New Roman" w:hAnsi="Times New Roman" w:cs="Times New Roman"/>
            <w:sz w:val="24"/>
            <w:szCs w:val="24"/>
          </w:rPr>
          <w:t>п. 2 ст. 98</w:t>
        </w:r>
      </w:hyperlink>
      <w:r w:rsidR="00A87555" w:rsidRPr="00E45B42">
        <w:rPr>
          <w:rFonts w:ascii="Times New Roman" w:hAnsi="Times New Roman" w:cs="Times New Roman"/>
          <w:sz w:val="24"/>
          <w:szCs w:val="24"/>
        </w:rPr>
        <w:t xml:space="preserve"> Федерального закона N 323-ФЗ </w:t>
      </w:r>
      <w:r w:rsidR="003A1850">
        <w:rPr>
          <w:rFonts w:ascii="Times New Roman" w:hAnsi="Times New Roman" w:cs="Times New Roman"/>
          <w:sz w:val="24"/>
          <w:szCs w:val="24"/>
        </w:rPr>
        <w:t>Центр косметологии и массажа</w:t>
      </w:r>
      <w:r w:rsidR="00A87555" w:rsidRPr="00E45B42">
        <w:rPr>
          <w:rFonts w:ascii="Times New Roman" w:hAnsi="Times New Roman" w:cs="Times New Roman"/>
          <w:sz w:val="24"/>
          <w:szCs w:val="24"/>
        </w:rPr>
        <w:t xml:space="preserve"> и </w:t>
      </w:r>
      <w:r w:rsidRPr="00E45B42">
        <w:rPr>
          <w:rFonts w:ascii="Times New Roman" w:hAnsi="Times New Roman" w:cs="Times New Roman"/>
          <w:sz w:val="24"/>
          <w:szCs w:val="24"/>
        </w:rPr>
        <w:t>его</w:t>
      </w:r>
      <w:r w:rsidR="00A87555" w:rsidRPr="00E45B42">
        <w:rPr>
          <w:rFonts w:ascii="Times New Roman" w:hAnsi="Times New Roman" w:cs="Times New Roman"/>
          <w:sz w:val="24"/>
          <w:szCs w:val="24"/>
        </w:rPr>
        <w:t xml:space="preserve"> работники несут ответственность в соответствии с законодательством РФ за нарушение прав в сфере охраны здоровья, причинение вреда жизни и (или) здоровью при оказании гражданам медицинской помощи</w:t>
      </w:r>
      <w:r w:rsidRPr="00E45B42">
        <w:rPr>
          <w:rFonts w:ascii="Times New Roman" w:hAnsi="Times New Roman" w:cs="Times New Roman"/>
          <w:sz w:val="24"/>
          <w:szCs w:val="24"/>
        </w:rPr>
        <w:t xml:space="preserve">. В силу </w:t>
      </w:r>
      <w:hyperlink r:id="rId9" w:history="1">
        <w:r w:rsidRPr="00E45B42">
          <w:rPr>
            <w:rFonts w:ascii="Times New Roman" w:hAnsi="Times New Roman" w:cs="Times New Roman"/>
            <w:sz w:val="24"/>
            <w:szCs w:val="24"/>
          </w:rPr>
          <w:t>п. 32</w:t>
        </w:r>
      </w:hyperlink>
      <w:r w:rsidRPr="00E45B42">
        <w:rPr>
          <w:rFonts w:ascii="Times New Roman" w:hAnsi="Times New Roman" w:cs="Times New Roman"/>
          <w:sz w:val="24"/>
          <w:szCs w:val="24"/>
        </w:rPr>
        <w:t xml:space="preserve"> Правил предоставления платных медицинских услуг вред, причиненный жизни или здоровью пациента в результате предоставления ему некачественной платной медицинской услуги, подлежит возмещению исполнителем в соответствии с законодательством РФ.</w:t>
      </w:r>
    </w:p>
    <w:p w:rsidR="007F506C" w:rsidRPr="00E45B42" w:rsidRDefault="007F506C" w:rsidP="009D7326">
      <w:pPr>
        <w:jc w:val="both"/>
        <w:rPr>
          <w:rFonts w:ascii="Times New Roman" w:hAnsi="Times New Roman" w:cs="Times New Roman"/>
          <w:sz w:val="24"/>
          <w:szCs w:val="24"/>
        </w:rPr>
      </w:pPr>
      <w:r w:rsidRPr="00E45B42">
        <w:rPr>
          <w:rFonts w:ascii="Times New Roman" w:hAnsi="Times New Roman" w:cs="Times New Roman"/>
          <w:sz w:val="24"/>
          <w:szCs w:val="24"/>
        </w:rPr>
        <w:t>5.2. Возмещение вреда, причиненного жизни и (или) здоровью граждан, осуществляется согласно Гражданскому кодексу РФ.</w:t>
      </w:r>
    </w:p>
    <w:p w:rsidR="00EB2433" w:rsidRPr="00E45B42" w:rsidRDefault="00DF1A82" w:rsidP="009D7326">
      <w:pPr>
        <w:jc w:val="both"/>
        <w:rPr>
          <w:rFonts w:ascii="Times New Roman" w:eastAsia="Times New Roman" w:hAnsi="Times New Roman" w:cs="Times New Roman"/>
          <w:b/>
          <w:bCs/>
          <w:sz w:val="24"/>
          <w:szCs w:val="24"/>
        </w:rPr>
      </w:pPr>
      <w:r w:rsidRPr="00E45B42">
        <w:rPr>
          <w:rFonts w:ascii="Times New Roman" w:hAnsi="Times New Roman" w:cs="Times New Roman"/>
          <w:b/>
          <w:sz w:val="24"/>
          <w:szCs w:val="24"/>
        </w:rPr>
        <w:t xml:space="preserve">6. </w:t>
      </w:r>
      <w:r w:rsidR="00EB2433" w:rsidRPr="00E45B42">
        <w:rPr>
          <w:rFonts w:ascii="Times New Roman" w:eastAsia="Times New Roman" w:hAnsi="Times New Roman" w:cs="Times New Roman"/>
          <w:b/>
          <w:bCs/>
          <w:sz w:val="24"/>
          <w:szCs w:val="24"/>
        </w:rPr>
        <w:t>Порядок получения и расходования средств</w:t>
      </w:r>
    </w:p>
    <w:p w:rsidR="00EB2433" w:rsidRPr="00E45B42" w:rsidRDefault="0061513F" w:rsidP="009D7326">
      <w:pPr>
        <w:jc w:val="both"/>
        <w:rPr>
          <w:rFonts w:ascii="Times New Roman" w:eastAsia="Times New Roman" w:hAnsi="Times New Roman" w:cs="Times New Roman"/>
          <w:color w:val="FF0000"/>
          <w:sz w:val="24"/>
          <w:szCs w:val="24"/>
        </w:rPr>
      </w:pPr>
      <w:r w:rsidRPr="00E45B42">
        <w:rPr>
          <w:rFonts w:ascii="Times New Roman" w:eastAsia="Times New Roman" w:hAnsi="Times New Roman" w:cs="Times New Roman"/>
          <w:sz w:val="24"/>
          <w:szCs w:val="24"/>
        </w:rPr>
        <w:t>6</w:t>
      </w:r>
      <w:r w:rsidR="00EB2433" w:rsidRPr="00E45B42">
        <w:rPr>
          <w:rFonts w:ascii="Times New Roman" w:eastAsia="Times New Roman" w:hAnsi="Times New Roman" w:cs="Times New Roman"/>
          <w:sz w:val="24"/>
          <w:szCs w:val="24"/>
        </w:rPr>
        <w:t>.</w:t>
      </w:r>
      <w:r w:rsidRPr="00E45B42">
        <w:rPr>
          <w:rFonts w:ascii="Times New Roman" w:eastAsia="Times New Roman" w:hAnsi="Times New Roman" w:cs="Times New Roman"/>
          <w:sz w:val="24"/>
          <w:szCs w:val="24"/>
        </w:rPr>
        <w:t>1</w:t>
      </w:r>
      <w:r w:rsidR="00EB2433" w:rsidRPr="00E45B42">
        <w:rPr>
          <w:rFonts w:ascii="Times New Roman" w:eastAsia="Times New Roman" w:hAnsi="Times New Roman" w:cs="Times New Roman"/>
          <w:sz w:val="24"/>
          <w:szCs w:val="24"/>
        </w:rPr>
        <w:t xml:space="preserve">. Цены на платные услуги рассчитывается сектором экономики и организации закупок ежегодно </w:t>
      </w:r>
      <w:proofErr w:type="gramStart"/>
      <w:r w:rsidR="00EB2433" w:rsidRPr="00E45B42">
        <w:rPr>
          <w:rFonts w:ascii="Times New Roman" w:eastAsia="Times New Roman" w:hAnsi="Times New Roman" w:cs="Times New Roman"/>
          <w:sz w:val="24"/>
          <w:szCs w:val="24"/>
        </w:rPr>
        <w:t xml:space="preserve">на основе </w:t>
      </w:r>
      <w:r w:rsidRPr="00E45B42">
        <w:rPr>
          <w:rFonts w:ascii="Times New Roman" w:eastAsia="Times New Roman" w:hAnsi="Times New Roman" w:cs="Times New Roman"/>
          <w:sz w:val="24"/>
          <w:szCs w:val="24"/>
        </w:rPr>
        <w:t xml:space="preserve">информации по ожидаемым затратам </w:t>
      </w:r>
      <w:r w:rsidR="00EB2433" w:rsidRPr="00E45B42">
        <w:rPr>
          <w:rFonts w:ascii="Times New Roman" w:eastAsia="Times New Roman" w:hAnsi="Times New Roman" w:cs="Times New Roman"/>
          <w:sz w:val="24"/>
          <w:szCs w:val="24"/>
        </w:rPr>
        <w:t xml:space="preserve">на конкретный вид услуг в соответствии с </w:t>
      </w:r>
      <w:r w:rsidR="00EB2433" w:rsidRPr="00126165">
        <w:rPr>
          <w:rFonts w:ascii="Times New Roman" w:eastAsia="Times New Roman" w:hAnsi="Times New Roman" w:cs="Times New Roman"/>
          <w:sz w:val="24"/>
          <w:szCs w:val="24"/>
        </w:rPr>
        <w:t>приложением</w:t>
      </w:r>
      <w:proofErr w:type="gramEnd"/>
      <w:r w:rsidR="00EB2433" w:rsidRPr="00126165">
        <w:rPr>
          <w:rFonts w:ascii="Times New Roman" w:eastAsia="Times New Roman" w:hAnsi="Times New Roman" w:cs="Times New Roman"/>
          <w:sz w:val="24"/>
          <w:szCs w:val="24"/>
        </w:rPr>
        <w:t xml:space="preserve"> 3</w:t>
      </w:r>
      <w:r w:rsidR="00EB2433" w:rsidRPr="00E45B42">
        <w:rPr>
          <w:rFonts w:ascii="Times New Roman" w:eastAsia="Times New Roman" w:hAnsi="Times New Roman" w:cs="Times New Roman"/>
          <w:sz w:val="24"/>
          <w:szCs w:val="24"/>
        </w:rPr>
        <w:t>, а так же мониторинга и анализа рынка платных медицинских услуг из сложившегося спроса и предложения.</w:t>
      </w:r>
    </w:p>
    <w:p w:rsidR="00EB2433" w:rsidRPr="00E45B42" w:rsidRDefault="00EB2433" w:rsidP="009D7326">
      <w:pPr>
        <w:jc w:val="both"/>
        <w:rPr>
          <w:rFonts w:ascii="Times New Roman" w:eastAsia="Times New Roman" w:hAnsi="Times New Roman" w:cs="Times New Roman"/>
          <w:sz w:val="24"/>
          <w:szCs w:val="24"/>
        </w:rPr>
      </w:pPr>
      <w:r w:rsidRPr="00E45B42">
        <w:rPr>
          <w:rFonts w:ascii="Times New Roman" w:eastAsia="Times New Roman" w:hAnsi="Times New Roman" w:cs="Times New Roman"/>
          <w:sz w:val="24"/>
          <w:szCs w:val="24"/>
        </w:rPr>
        <w:t>В себестоимость платных медицинских услуг включается:</w:t>
      </w:r>
    </w:p>
    <w:p w:rsidR="00EB2433" w:rsidRPr="00E45B42" w:rsidRDefault="00EB2433" w:rsidP="009D7326">
      <w:pPr>
        <w:jc w:val="both"/>
        <w:rPr>
          <w:rFonts w:ascii="Times New Roman" w:eastAsia="Calibri" w:hAnsi="Times New Roman" w:cs="Times New Roman"/>
          <w:sz w:val="24"/>
          <w:szCs w:val="24"/>
        </w:rPr>
      </w:pPr>
      <w:r w:rsidRPr="00E45B42">
        <w:rPr>
          <w:rFonts w:ascii="Times New Roman" w:eastAsia="Calibri" w:hAnsi="Times New Roman" w:cs="Times New Roman"/>
          <w:sz w:val="24"/>
          <w:szCs w:val="24"/>
        </w:rPr>
        <w:t>- оплату труда (заработная плата)</w:t>
      </w:r>
    </w:p>
    <w:p w:rsidR="00EB2433" w:rsidRPr="00E45B42" w:rsidRDefault="00EB2433" w:rsidP="009D7326">
      <w:pPr>
        <w:jc w:val="both"/>
        <w:rPr>
          <w:rFonts w:ascii="Times New Roman" w:eastAsia="Calibri" w:hAnsi="Times New Roman" w:cs="Times New Roman"/>
          <w:sz w:val="24"/>
          <w:szCs w:val="24"/>
        </w:rPr>
      </w:pPr>
      <w:r w:rsidRPr="00E45B42">
        <w:rPr>
          <w:rFonts w:ascii="Times New Roman" w:eastAsia="Calibri" w:hAnsi="Times New Roman" w:cs="Times New Roman"/>
          <w:sz w:val="24"/>
          <w:szCs w:val="24"/>
        </w:rPr>
        <w:t>- начисление на выплаты по оплате труда;</w:t>
      </w:r>
    </w:p>
    <w:p w:rsidR="00EB2433" w:rsidRPr="00E45B42" w:rsidRDefault="00EB2433" w:rsidP="009D7326">
      <w:pPr>
        <w:jc w:val="both"/>
        <w:rPr>
          <w:rFonts w:ascii="Times New Roman" w:eastAsia="Calibri" w:hAnsi="Times New Roman" w:cs="Times New Roman"/>
          <w:sz w:val="24"/>
          <w:szCs w:val="24"/>
        </w:rPr>
      </w:pPr>
      <w:r w:rsidRPr="00E45B42">
        <w:rPr>
          <w:rFonts w:ascii="Times New Roman" w:eastAsia="Calibri" w:hAnsi="Times New Roman" w:cs="Times New Roman"/>
          <w:sz w:val="24"/>
          <w:szCs w:val="24"/>
        </w:rPr>
        <w:t>- услуги связи;</w:t>
      </w:r>
    </w:p>
    <w:p w:rsidR="00EB2433" w:rsidRPr="00E45B42" w:rsidRDefault="00EB2433" w:rsidP="009D7326">
      <w:pPr>
        <w:jc w:val="both"/>
        <w:rPr>
          <w:rFonts w:ascii="Times New Roman" w:eastAsia="Calibri" w:hAnsi="Times New Roman" w:cs="Times New Roman"/>
          <w:sz w:val="24"/>
          <w:szCs w:val="24"/>
        </w:rPr>
      </w:pPr>
      <w:r w:rsidRPr="00E45B42">
        <w:rPr>
          <w:rFonts w:ascii="Times New Roman" w:eastAsia="Calibri" w:hAnsi="Times New Roman" w:cs="Times New Roman"/>
          <w:sz w:val="24"/>
          <w:szCs w:val="24"/>
        </w:rPr>
        <w:t>- транспортные услуги;</w:t>
      </w:r>
    </w:p>
    <w:p w:rsidR="00EB2433" w:rsidRPr="00E45B42" w:rsidRDefault="00EB2433" w:rsidP="009D7326">
      <w:pPr>
        <w:jc w:val="both"/>
        <w:rPr>
          <w:rFonts w:ascii="Times New Roman" w:eastAsia="Calibri" w:hAnsi="Times New Roman" w:cs="Times New Roman"/>
          <w:sz w:val="24"/>
          <w:szCs w:val="24"/>
        </w:rPr>
      </w:pPr>
      <w:r w:rsidRPr="00E45B42">
        <w:rPr>
          <w:rFonts w:ascii="Times New Roman" w:eastAsia="Calibri" w:hAnsi="Times New Roman" w:cs="Times New Roman"/>
          <w:sz w:val="24"/>
          <w:szCs w:val="24"/>
        </w:rPr>
        <w:t>- коммунальные услуги;</w:t>
      </w:r>
    </w:p>
    <w:p w:rsidR="00EB2433" w:rsidRPr="00E45B42" w:rsidRDefault="00EB2433" w:rsidP="009D7326">
      <w:pPr>
        <w:jc w:val="both"/>
        <w:rPr>
          <w:rFonts w:ascii="Times New Roman" w:eastAsia="Calibri" w:hAnsi="Times New Roman" w:cs="Times New Roman"/>
          <w:sz w:val="24"/>
          <w:szCs w:val="24"/>
        </w:rPr>
      </w:pPr>
      <w:r w:rsidRPr="00E45B42">
        <w:rPr>
          <w:rFonts w:ascii="Times New Roman" w:eastAsia="Calibri" w:hAnsi="Times New Roman" w:cs="Times New Roman"/>
          <w:sz w:val="24"/>
          <w:szCs w:val="24"/>
        </w:rPr>
        <w:t>- работы и услуги по содержанию имущества;</w:t>
      </w:r>
    </w:p>
    <w:p w:rsidR="00EB2433" w:rsidRPr="00E45B42" w:rsidRDefault="00EB2433" w:rsidP="009D7326">
      <w:pPr>
        <w:jc w:val="both"/>
        <w:rPr>
          <w:rFonts w:ascii="Times New Roman" w:eastAsia="Calibri" w:hAnsi="Times New Roman" w:cs="Times New Roman"/>
          <w:sz w:val="24"/>
          <w:szCs w:val="24"/>
        </w:rPr>
      </w:pPr>
      <w:r w:rsidRPr="00E45B42">
        <w:rPr>
          <w:rFonts w:ascii="Times New Roman" w:eastAsia="Calibri" w:hAnsi="Times New Roman" w:cs="Times New Roman"/>
          <w:sz w:val="24"/>
          <w:szCs w:val="24"/>
        </w:rPr>
        <w:lastRenderedPageBreak/>
        <w:t>- прочие работы и услуги;</w:t>
      </w:r>
    </w:p>
    <w:p w:rsidR="00EB2433" w:rsidRPr="00E45B42" w:rsidRDefault="00EB2433" w:rsidP="009D7326">
      <w:pPr>
        <w:jc w:val="both"/>
        <w:rPr>
          <w:rFonts w:ascii="Times New Roman" w:eastAsia="Calibri" w:hAnsi="Times New Roman" w:cs="Times New Roman"/>
          <w:sz w:val="24"/>
          <w:szCs w:val="24"/>
        </w:rPr>
      </w:pPr>
      <w:r w:rsidRPr="00E45B42">
        <w:rPr>
          <w:rFonts w:ascii="Times New Roman" w:eastAsia="Calibri" w:hAnsi="Times New Roman" w:cs="Times New Roman"/>
          <w:sz w:val="24"/>
          <w:szCs w:val="24"/>
        </w:rPr>
        <w:t>- амортизация зданий, сооружений и других основных средств (учитывается: балансовая стоимость зданий, сооружений и других основных средств с учетом коэффициента использования здания и оборудования при оказании платных услуг (принимается равным 0,1) и 0,1% от балансовой стоимости зданий, сооружений и других основных средств);</w:t>
      </w:r>
    </w:p>
    <w:p w:rsidR="00EB2433" w:rsidRPr="00E45B42" w:rsidRDefault="00EB2433" w:rsidP="009D7326">
      <w:pPr>
        <w:jc w:val="both"/>
        <w:rPr>
          <w:rFonts w:ascii="Times New Roman" w:eastAsia="Calibri" w:hAnsi="Times New Roman" w:cs="Times New Roman"/>
          <w:sz w:val="24"/>
          <w:szCs w:val="24"/>
        </w:rPr>
      </w:pPr>
      <w:r w:rsidRPr="00E45B42">
        <w:rPr>
          <w:rFonts w:ascii="Times New Roman" w:eastAsia="Calibri" w:hAnsi="Times New Roman" w:cs="Times New Roman"/>
          <w:sz w:val="24"/>
          <w:szCs w:val="24"/>
        </w:rPr>
        <w:t>- увеличение стоимости материальных запасов;</w:t>
      </w:r>
    </w:p>
    <w:p w:rsidR="00EB2433" w:rsidRPr="00E45B42" w:rsidRDefault="00EB2433" w:rsidP="009D7326">
      <w:pPr>
        <w:jc w:val="both"/>
        <w:rPr>
          <w:rFonts w:ascii="Times New Roman" w:eastAsia="Calibri" w:hAnsi="Times New Roman" w:cs="Times New Roman"/>
          <w:sz w:val="24"/>
          <w:szCs w:val="24"/>
        </w:rPr>
      </w:pPr>
      <w:r w:rsidRPr="00E45B42">
        <w:rPr>
          <w:rFonts w:ascii="Times New Roman" w:eastAsia="Calibri" w:hAnsi="Times New Roman" w:cs="Times New Roman"/>
          <w:sz w:val="24"/>
          <w:szCs w:val="24"/>
        </w:rPr>
        <w:t>- развитие материально-технической базы, не более 20 % от себестоимости платной услуг.</w:t>
      </w:r>
    </w:p>
    <w:p w:rsidR="00EB2433" w:rsidRPr="00E45B42" w:rsidRDefault="00E45B42" w:rsidP="009D73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B2433" w:rsidRPr="00E45B42">
        <w:rPr>
          <w:rFonts w:ascii="Times New Roman" w:eastAsia="Times New Roman" w:hAnsi="Times New Roman" w:cs="Times New Roman"/>
          <w:sz w:val="24"/>
          <w:szCs w:val="24"/>
        </w:rPr>
        <w:t xml:space="preserve">.2. Стоимость платных медицинских услуг </w:t>
      </w:r>
      <w:r w:rsidR="00624278">
        <w:rPr>
          <w:rFonts w:ascii="Times New Roman" w:eastAsia="Times New Roman" w:hAnsi="Times New Roman" w:cs="Times New Roman"/>
          <w:sz w:val="24"/>
          <w:szCs w:val="24"/>
        </w:rPr>
        <w:t xml:space="preserve">рассматривается </w:t>
      </w:r>
      <w:r w:rsidR="00EB2433" w:rsidRPr="00E45B42">
        <w:rPr>
          <w:rFonts w:ascii="Times New Roman" w:eastAsia="Times New Roman" w:hAnsi="Times New Roman" w:cs="Times New Roman"/>
          <w:sz w:val="24"/>
          <w:szCs w:val="24"/>
        </w:rPr>
        <w:t>комиссией</w:t>
      </w:r>
      <w:r w:rsidR="00624278">
        <w:rPr>
          <w:rFonts w:ascii="Times New Roman" w:eastAsia="Times New Roman" w:hAnsi="Times New Roman" w:cs="Times New Roman"/>
          <w:sz w:val="24"/>
          <w:szCs w:val="24"/>
        </w:rPr>
        <w:t xml:space="preserve"> по </w:t>
      </w:r>
      <w:r w:rsidR="00624278" w:rsidRPr="00E45B42">
        <w:rPr>
          <w:rFonts w:ascii="Times New Roman" w:eastAsia="Times New Roman" w:hAnsi="Times New Roman" w:cs="Times New Roman"/>
          <w:sz w:val="24"/>
          <w:szCs w:val="24"/>
        </w:rPr>
        <w:t>регулированию тарифов на услуги от приносящей доход деятельности</w:t>
      </w:r>
      <w:r w:rsidR="00624278">
        <w:rPr>
          <w:rFonts w:ascii="Times New Roman" w:eastAsia="Times New Roman" w:hAnsi="Times New Roman" w:cs="Times New Roman"/>
          <w:sz w:val="24"/>
          <w:szCs w:val="24"/>
        </w:rPr>
        <w:t>,</w:t>
      </w:r>
      <w:r w:rsidR="00EB2433" w:rsidRPr="00E45B42">
        <w:rPr>
          <w:rFonts w:ascii="Times New Roman" w:eastAsia="Times New Roman" w:hAnsi="Times New Roman" w:cs="Times New Roman"/>
          <w:sz w:val="24"/>
          <w:szCs w:val="24"/>
        </w:rPr>
        <w:t xml:space="preserve"> утвержд</w:t>
      </w:r>
      <w:r w:rsidR="00624278">
        <w:rPr>
          <w:rFonts w:ascii="Times New Roman" w:eastAsia="Times New Roman" w:hAnsi="Times New Roman" w:cs="Times New Roman"/>
          <w:sz w:val="24"/>
          <w:szCs w:val="24"/>
        </w:rPr>
        <w:t>ается директором Центра.</w:t>
      </w:r>
    </w:p>
    <w:p w:rsidR="00EB2433" w:rsidRPr="00E45B42" w:rsidRDefault="00E45B42" w:rsidP="009D73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624278">
        <w:rPr>
          <w:rFonts w:ascii="Times New Roman" w:eastAsia="Times New Roman" w:hAnsi="Times New Roman" w:cs="Times New Roman"/>
          <w:sz w:val="24"/>
          <w:szCs w:val="24"/>
        </w:rPr>
        <w:t xml:space="preserve">. </w:t>
      </w:r>
      <w:r w:rsidR="00AE1976">
        <w:rPr>
          <w:rFonts w:ascii="Times New Roman" w:eastAsia="Times New Roman" w:hAnsi="Times New Roman" w:cs="Times New Roman"/>
          <w:sz w:val="24"/>
          <w:szCs w:val="24"/>
        </w:rPr>
        <w:t>Исполнитель</w:t>
      </w:r>
      <w:r w:rsidR="00EB2433" w:rsidRPr="00E45B42">
        <w:rPr>
          <w:rFonts w:ascii="Times New Roman" w:eastAsia="Times New Roman" w:hAnsi="Times New Roman" w:cs="Times New Roman"/>
          <w:sz w:val="24"/>
          <w:szCs w:val="24"/>
        </w:rPr>
        <w:t xml:space="preserve"> может корректировать уже установленные цены</w:t>
      </w:r>
      <w:r w:rsidR="00624278">
        <w:rPr>
          <w:rFonts w:ascii="Times New Roman" w:eastAsia="Times New Roman" w:hAnsi="Times New Roman" w:cs="Times New Roman"/>
          <w:sz w:val="24"/>
          <w:szCs w:val="24"/>
        </w:rPr>
        <w:t xml:space="preserve"> на платные медицинские услуги </w:t>
      </w:r>
      <w:r w:rsidR="00EB2433" w:rsidRPr="00E45B42">
        <w:rPr>
          <w:rFonts w:ascii="Times New Roman" w:eastAsia="Times New Roman" w:hAnsi="Times New Roman" w:cs="Times New Roman"/>
          <w:sz w:val="24"/>
          <w:szCs w:val="24"/>
        </w:rPr>
        <w:t>в следующих случаях:</w:t>
      </w:r>
    </w:p>
    <w:p w:rsidR="00EB2433" w:rsidRPr="00E45B42" w:rsidRDefault="00E45B42" w:rsidP="009D73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2433" w:rsidRPr="00E45B42">
        <w:rPr>
          <w:rFonts w:ascii="Times New Roman" w:eastAsia="Times New Roman" w:hAnsi="Times New Roman" w:cs="Times New Roman"/>
          <w:sz w:val="24"/>
          <w:szCs w:val="24"/>
        </w:rPr>
        <w:t>изменение объемов реализации платных медицинских услуг;</w:t>
      </w:r>
    </w:p>
    <w:p w:rsidR="00EB2433" w:rsidRPr="00E45B42" w:rsidRDefault="00E45B42" w:rsidP="009D73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2433" w:rsidRPr="00E45B42">
        <w:rPr>
          <w:rFonts w:ascii="Times New Roman" w:eastAsia="Times New Roman" w:hAnsi="Times New Roman" w:cs="Times New Roman"/>
          <w:sz w:val="24"/>
          <w:szCs w:val="24"/>
        </w:rPr>
        <w:t>изменение нормативных правовых актов, регулирующих вопросы ценообразования;</w:t>
      </w:r>
    </w:p>
    <w:p w:rsidR="00EB2433" w:rsidRPr="00E45B42" w:rsidRDefault="00E45B42" w:rsidP="009D73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2433" w:rsidRPr="00E45B42">
        <w:rPr>
          <w:rFonts w:ascii="Times New Roman" w:eastAsia="Times New Roman" w:hAnsi="Times New Roman" w:cs="Times New Roman"/>
          <w:sz w:val="24"/>
          <w:szCs w:val="24"/>
        </w:rPr>
        <w:t xml:space="preserve">изменение суммы налогов и сборов, подлежащих уплате учреждением в соответствии с законодательством Российской Федерации; </w:t>
      </w:r>
    </w:p>
    <w:p w:rsidR="00EB2433" w:rsidRPr="00E45B42" w:rsidRDefault="00E45B42" w:rsidP="009D73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2433" w:rsidRPr="00E45B42">
        <w:rPr>
          <w:rFonts w:ascii="Times New Roman" w:eastAsia="Times New Roman" w:hAnsi="Times New Roman" w:cs="Times New Roman"/>
          <w:sz w:val="24"/>
          <w:szCs w:val="24"/>
        </w:rPr>
        <w:t>увеличение потребительского спроса;</w:t>
      </w:r>
    </w:p>
    <w:p w:rsidR="00EB2433" w:rsidRPr="00E45B42" w:rsidRDefault="00E45B42" w:rsidP="009D73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2433" w:rsidRPr="00E45B42">
        <w:rPr>
          <w:rFonts w:ascii="Times New Roman" w:eastAsia="Times New Roman" w:hAnsi="Times New Roman" w:cs="Times New Roman"/>
          <w:sz w:val="24"/>
          <w:szCs w:val="24"/>
        </w:rPr>
        <w:t>рост (снижение) затрат на оказание услуг, вызванный внешними факторами;</w:t>
      </w:r>
    </w:p>
    <w:p w:rsidR="00EB2433" w:rsidRPr="00E45B42" w:rsidRDefault="00E45B42" w:rsidP="009D73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2433" w:rsidRPr="00E45B42">
        <w:rPr>
          <w:rFonts w:ascii="Times New Roman" w:eastAsia="Times New Roman" w:hAnsi="Times New Roman" w:cs="Times New Roman"/>
          <w:sz w:val="24"/>
          <w:szCs w:val="24"/>
        </w:rPr>
        <w:t xml:space="preserve">изменение системы, форм и </w:t>
      </w:r>
      <w:proofErr w:type="gramStart"/>
      <w:r w:rsidR="00EB2433" w:rsidRPr="00E45B42">
        <w:rPr>
          <w:rFonts w:ascii="Times New Roman" w:eastAsia="Times New Roman" w:hAnsi="Times New Roman" w:cs="Times New Roman"/>
          <w:sz w:val="24"/>
          <w:szCs w:val="24"/>
        </w:rPr>
        <w:t>размеров оплаты труда</w:t>
      </w:r>
      <w:proofErr w:type="gramEnd"/>
      <w:r w:rsidR="00EB2433" w:rsidRPr="00E45B42">
        <w:rPr>
          <w:rFonts w:ascii="Times New Roman" w:eastAsia="Times New Roman" w:hAnsi="Times New Roman" w:cs="Times New Roman"/>
          <w:sz w:val="24"/>
          <w:szCs w:val="24"/>
        </w:rPr>
        <w:t xml:space="preserve"> работников, занятых оказанием конкретных услуг;</w:t>
      </w:r>
    </w:p>
    <w:p w:rsidR="00EB2433" w:rsidRPr="00E45B42" w:rsidRDefault="00E45B42" w:rsidP="009D73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EB2433" w:rsidRPr="00E45B42">
        <w:rPr>
          <w:rFonts w:ascii="Times New Roman" w:eastAsia="Times New Roman" w:hAnsi="Times New Roman" w:cs="Times New Roman"/>
          <w:sz w:val="24"/>
          <w:szCs w:val="24"/>
        </w:rPr>
        <w:t xml:space="preserve">. Увеличение стоимости платных медицинских услуг после заключения договора не допускается.  </w:t>
      </w:r>
    </w:p>
    <w:p w:rsidR="00EB2433" w:rsidRPr="00E45B42" w:rsidRDefault="00E45B42" w:rsidP="009D7326">
      <w:pPr>
        <w:jc w:val="both"/>
        <w:rPr>
          <w:rFonts w:ascii="Times New Roman" w:eastAsia="Calibri" w:hAnsi="Times New Roman" w:cs="Times New Roman"/>
          <w:sz w:val="24"/>
          <w:szCs w:val="24"/>
        </w:rPr>
      </w:pPr>
      <w:r>
        <w:rPr>
          <w:rFonts w:ascii="Times New Roman" w:eastAsia="Calibri" w:hAnsi="Times New Roman" w:cs="Times New Roman"/>
          <w:sz w:val="24"/>
          <w:szCs w:val="24"/>
        </w:rPr>
        <w:t>6.5</w:t>
      </w:r>
      <w:r w:rsidR="00EB2433" w:rsidRPr="00E45B42">
        <w:rPr>
          <w:rFonts w:ascii="Times New Roman" w:eastAsia="Calibri" w:hAnsi="Times New Roman" w:cs="Times New Roman"/>
          <w:sz w:val="24"/>
          <w:szCs w:val="24"/>
        </w:rPr>
        <w:t xml:space="preserve">. Средства от </w:t>
      </w:r>
      <w:r w:rsidR="00EB2433" w:rsidRPr="00E45B42">
        <w:rPr>
          <w:rFonts w:ascii="Times New Roman" w:eastAsia="Times New Roman" w:hAnsi="Times New Roman" w:cs="Times New Roman"/>
          <w:sz w:val="24"/>
          <w:szCs w:val="24"/>
        </w:rPr>
        <w:t xml:space="preserve">платных медицинских услуг </w:t>
      </w:r>
      <w:r w:rsidR="00EB2433" w:rsidRPr="00E45B42">
        <w:rPr>
          <w:rFonts w:ascii="Times New Roman" w:eastAsia="Calibri" w:hAnsi="Times New Roman" w:cs="Times New Roman"/>
          <w:sz w:val="24"/>
          <w:szCs w:val="24"/>
        </w:rPr>
        <w:t xml:space="preserve">расходуются </w:t>
      </w:r>
      <w:r w:rsidR="007C2515">
        <w:rPr>
          <w:rFonts w:ascii="Times New Roman" w:hAnsi="Times New Roman" w:cs="Times New Roman"/>
          <w:sz w:val="24"/>
          <w:szCs w:val="24"/>
        </w:rPr>
        <w:t>ГАУ ДПО РБ «Центр повышения квалификации»</w:t>
      </w:r>
      <w:r w:rsidR="00EB2433" w:rsidRPr="00E45B42">
        <w:rPr>
          <w:rFonts w:ascii="Times New Roman" w:eastAsia="Calibri" w:hAnsi="Times New Roman" w:cs="Times New Roman"/>
          <w:sz w:val="24"/>
          <w:szCs w:val="24"/>
        </w:rPr>
        <w:t xml:space="preserve"> в соответствии с утверждённым в установленном порядке  планом финансово-хозяйственной деятельности на обеспечение, развитие и выполнение условий коллективного договора в следующем порядке, включая:</w:t>
      </w:r>
    </w:p>
    <w:p w:rsidR="00EB2433" w:rsidRPr="00E45B42" w:rsidRDefault="00E45B42" w:rsidP="009D732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B2433" w:rsidRPr="00E45B42">
        <w:rPr>
          <w:rFonts w:ascii="Times New Roman" w:eastAsia="Calibri" w:hAnsi="Times New Roman" w:cs="Times New Roman"/>
          <w:sz w:val="24"/>
          <w:szCs w:val="24"/>
        </w:rPr>
        <w:t>оплату труда (заработная плата) - составляет не менее 45% от полученного дохода в т. ч. на выплаты компенсационного, стимулирующего характера</w:t>
      </w:r>
      <w:r w:rsidR="00EB2433" w:rsidRPr="00E45B42">
        <w:rPr>
          <w:rFonts w:ascii="Times New Roman" w:eastAsia="Times New Roman" w:hAnsi="Times New Roman" w:cs="Times New Roman"/>
          <w:sz w:val="24"/>
          <w:szCs w:val="24"/>
        </w:rPr>
        <w:t xml:space="preserve"> и на увеличение заработной платы;</w:t>
      </w:r>
    </w:p>
    <w:p w:rsidR="00EB2433" w:rsidRPr="00E45B42" w:rsidRDefault="00E45B42" w:rsidP="009D732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B2433" w:rsidRPr="00E45B42">
        <w:rPr>
          <w:rFonts w:ascii="Times New Roman" w:eastAsia="Calibri" w:hAnsi="Times New Roman" w:cs="Times New Roman"/>
          <w:sz w:val="24"/>
          <w:szCs w:val="24"/>
        </w:rPr>
        <w:t>начисление на выплаты по оплате труда;</w:t>
      </w:r>
    </w:p>
    <w:p w:rsidR="00EB2433" w:rsidRPr="00E45B42" w:rsidRDefault="00E45B42" w:rsidP="009D732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B2433" w:rsidRPr="00E45B42">
        <w:rPr>
          <w:rFonts w:ascii="Times New Roman" w:eastAsia="Calibri" w:hAnsi="Times New Roman" w:cs="Times New Roman"/>
          <w:sz w:val="24"/>
          <w:szCs w:val="24"/>
        </w:rPr>
        <w:t>услуги связи;</w:t>
      </w:r>
    </w:p>
    <w:p w:rsidR="00EB2433" w:rsidRPr="00E45B42" w:rsidRDefault="00E45B42" w:rsidP="009D732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B2433" w:rsidRPr="00E45B42">
        <w:rPr>
          <w:rFonts w:ascii="Times New Roman" w:eastAsia="Calibri" w:hAnsi="Times New Roman" w:cs="Times New Roman"/>
          <w:sz w:val="24"/>
          <w:szCs w:val="24"/>
        </w:rPr>
        <w:t>транспортные услуги;</w:t>
      </w:r>
    </w:p>
    <w:p w:rsidR="00EB2433" w:rsidRPr="00E45B42" w:rsidRDefault="00E45B42" w:rsidP="009D732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B2433" w:rsidRPr="00E45B42">
        <w:rPr>
          <w:rFonts w:ascii="Times New Roman" w:eastAsia="Calibri" w:hAnsi="Times New Roman" w:cs="Times New Roman"/>
          <w:sz w:val="24"/>
          <w:szCs w:val="24"/>
        </w:rPr>
        <w:t>коммунальные услуги;</w:t>
      </w:r>
    </w:p>
    <w:p w:rsidR="00EB2433" w:rsidRPr="00E45B42" w:rsidRDefault="00E45B42" w:rsidP="009D732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B2433" w:rsidRPr="00E45B42">
        <w:rPr>
          <w:rFonts w:ascii="Times New Roman" w:eastAsia="Calibri" w:hAnsi="Times New Roman" w:cs="Times New Roman"/>
          <w:sz w:val="24"/>
          <w:szCs w:val="24"/>
        </w:rPr>
        <w:t>работы и услуги по содержанию имущества;</w:t>
      </w:r>
    </w:p>
    <w:p w:rsidR="00EB2433" w:rsidRPr="00E45B42" w:rsidRDefault="00E45B42" w:rsidP="009D732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EB2433" w:rsidRPr="00E45B42">
        <w:rPr>
          <w:rFonts w:ascii="Times New Roman" w:eastAsia="Calibri" w:hAnsi="Times New Roman" w:cs="Times New Roman"/>
          <w:sz w:val="24"/>
          <w:szCs w:val="24"/>
        </w:rPr>
        <w:t>прочие работы и услуги;</w:t>
      </w:r>
    </w:p>
    <w:p w:rsidR="00EB2433" w:rsidRPr="00E45B42" w:rsidRDefault="00E45B42" w:rsidP="009D732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B2433" w:rsidRPr="00E45B42">
        <w:rPr>
          <w:rFonts w:ascii="Times New Roman" w:eastAsia="Calibri" w:hAnsi="Times New Roman" w:cs="Times New Roman"/>
          <w:sz w:val="24"/>
          <w:szCs w:val="24"/>
        </w:rPr>
        <w:t>увеличение стоимости материальных запасов;</w:t>
      </w:r>
    </w:p>
    <w:p w:rsidR="00EB2433" w:rsidRPr="00E45B42" w:rsidRDefault="00E45B42" w:rsidP="009D7326">
      <w:pPr>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w:t>
      </w:r>
      <w:r w:rsidR="00EB2433" w:rsidRPr="00E45B42">
        <w:rPr>
          <w:rFonts w:ascii="Times New Roman" w:eastAsia="Calibri" w:hAnsi="Times New Roman" w:cs="Times New Roman"/>
          <w:sz w:val="24"/>
          <w:szCs w:val="24"/>
        </w:rPr>
        <w:t>развитие материально-технической базы;</w:t>
      </w:r>
    </w:p>
    <w:p w:rsidR="00EB2433" w:rsidRPr="00E45B42" w:rsidRDefault="00E45B42" w:rsidP="009D7326">
      <w:pPr>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w:t>
      </w:r>
      <w:r w:rsidR="00EB2433" w:rsidRPr="00E45B42">
        <w:rPr>
          <w:rFonts w:ascii="Times New Roman" w:eastAsia="Calibri" w:hAnsi="Times New Roman" w:cs="Times New Roman"/>
          <w:sz w:val="24"/>
          <w:szCs w:val="24"/>
        </w:rPr>
        <w:t>отчисления денежных сре</w:t>
      </w:r>
      <w:proofErr w:type="gramStart"/>
      <w:r w:rsidR="00EB2433" w:rsidRPr="00E45B42">
        <w:rPr>
          <w:rFonts w:ascii="Times New Roman" w:eastAsia="Calibri" w:hAnsi="Times New Roman" w:cs="Times New Roman"/>
          <w:sz w:val="24"/>
          <w:szCs w:val="24"/>
        </w:rPr>
        <w:t>дств пр</w:t>
      </w:r>
      <w:proofErr w:type="gramEnd"/>
      <w:r w:rsidR="00EB2433" w:rsidRPr="00E45B42">
        <w:rPr>
          <w:rFonts w:ascii="Times New Roman" w:eastAsia="Calibri" w:hAnsi="Times New Roman" w:cs="Times New Roman"/>
          <w:sz w:val="24"/>
          <w:szCs w:val="24"/>
        </w:rPr>
        <w:t>офсоюзным организациям на культурно-массовые и спортивные мероприятия - 0,2% от полученного дохода.</w:t>
      </w:r>
    </w:p>
    <w:p w:rsidR="00543227" w:rsidRPr="00E45B42" w:rsidRDefault="00543227" w:rsidP="009D7326">
      <w:pPr>
        <w:jc w:val="both"/>
        <w:rPr>
          <w:rFonts w:ascii="Times New Roman" w:eastAsia="Times New Roman" w:hAnsi="Times New Roman" w:cs="Times New Roman"/>
          <w:b/>
          <w:bCs/>
          <w:sz w:val="24"/>
          <w:szCs w:val="24"/>
        </w:rPr>
      </w:pPr>
      <w:r w:rsidRPr="00E45B42">
        <w:rPr>
          <w:rFonts w:ascii="Times New Roman" w:eastAsia="Times New Roman" w:hAnsi="Times New Roman" w:cs="Times New Roman"/>
          <w:b/>
          <w:bCs/>
          <w:sz w:val="24"/>
          <w:szCs w:val="24"/>
        </w:rPr>
        <w:t>7. Заключительные положения</w:t>
      </w:r>
    </w:p>
    <w:p w:rsidR="00543227" w:rsidRPr="00E45B42" w:rsidRDefault="00543227" w:rsidP="009D7326">
      <w:pPr>
        <w:jc w:val="both"/>
        <w:rPr>
          <w:rFonts w:ascii="Times New Roman" w:eastAsia="Times New Roman" w:hAnsi="Times New Roman" w:cs="Times New Roman"/>
          <w:sz w:val="24"/>
          <w:szCs w:val="24"/>
        </w:rPr>
      </w:pPr>
      <w:r w:rsidRPr="00E45B42">
        <w:rPr>
          <w:rFonts w:ascii="Times New Roman" w:eastAsia="Times New Roman" w:hAnsi="Times New Roman" w:cs="Times New Roman"/>
          <w:sz w:val="24"/>
          <w:szCs w:val="24"/>
        </w:rPr>
        <w:t>7.1. Настоящее Положение утверждается директором и вступает в силу со дня введения его в действие приказом.</w:t>
      </w:r>
    </w:p>
    <w:p w:rsidR="00543227" w:rsidRPr="00E45B42" w:rsidRDefault="00543227" w:rsidP="009D7326">
      <w:pPr>
        <w:jc w:val="both"/>
        <w:rPr>
          <w:rFonts w:ascii="Times New Roman" w:eastAsia="Times New Roman" w:hAnsi="Times New Roman" w:cs="Times New Roman"/>
          <w:sz w:val="24"/>
          <w:szCs w:val="24"/>
        </w:rPr>
      </w:pPr>
      <w:r w:rsidRPr="00E45B42">
        <w:rPr>
          <w:rFonts w:ascii="Times New Roman" w:eastAsia="Times New Roman" w:hAnsi="Times New Roman" w:cs="Times New Roman"/>
          <w:sz w:val="24"/>
          <w:szCs w:val="24"/>
        </w:rPr>
        <w:t>7.2. В данное Положение могут вноситься изменения и дополнения, которые утверждаются директором и вводятся в действие приказом.</w:t>
      </w:r>
    </w:p>
    <w:p w:rsidR="0061513F" w:rsidRPr="00E45B42" w:rsidRDefault="0061513F" w:rsidP="009D7326">
      <w:pPr>
        <w:jc w:val="both"/>
        <w:rPr>
          <w:rFonts w:ascii="Times New Roman" w:eastAsia="Times New Roman" w:hAnsi="Times New Roman" w:cs="Times New Roman"/>
          <w:b/>
          <w:bCs/>
          <w:sz w:val="24"/>
          <w:szCs w:val="24"/>
        </w:rPr>
      </w:pPr>
      <w:r w:rsidRPr="00E45B42">
        <w:rPr>
          <w:rFonts w:ascii="Times New Roman" w:eastAsia="Times New Roman" w:hAnsi="Times New Roman" w:cs="Times New Roman"/>
          <w:b/>
          <w:bCs/>
          <w:sz w:val="24"/>
          <w:szCs w:val="24"/>
        </w:rPr>
        <w:t>Приложения</w:t>
      </w:r>
    </w:p>
    <w:p w:rsidR="0061513F" w:rsidRPr="00E45B42" w:rsidRDefault="0061513F" w:rsidP="009D7326">
      <w:pPr>
        <w:pStyle w:val="a8"/>
        <w:numPr>
          <w:ilvl w:val="0"/>
          <w:numId w:val="4"/>
        </w:numPr>
        <w:jc w:val="both"/>
        <w:rPr>
          <w:rFonts w:ascii="Times New Roman" w:eastAsia="Times New Roman" w:hAnsi="Times New Roman" w:cs="Times New Roman"/>
          <w:sz w:val="24"/>
          <w:szCs w:val="24"/>
        </w:rPr>
      </w:pPr>
      <w:r w:rsidRPr="00E45B42">
        <w:rPr>
          <w:rFonts w:ascii="Times New Roman" w:eastAsia="Times New Roman" w:hAnsi="Times New Roman" w:cs="Times New Roman"/>
          <w:sz w:val="24"/>
          <w:szCs w:val="24"/>
        </w:rPr>
        <w:t>Форма договора на оказание платных медицинских услуг</w:t>
      </w:r>
      <w:r w:rsidR="00D46595" w:rsidRPr="00E45B42">
        <w:rPr>
          <w:rFonts w:ascii="Times New Roman" w:eastAsia="Times New Roman" w:hAnsi="Times New Roman" w:cs="Times New Roman"/>
          <w:sz w:val="24"/>
          <w:szCs w:val="24"/>
        </w:rPr>
        <w:t xml:space="preserve"> и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r w:rsidRPr="00E45B42">
        <w:rPr>
          <w:rFonts w:ascii="Times New Roman" w:eastAsia="Times New Roman" w:hAnsi="Times New Roman" w:cs="Times New Roman"/>
          <w:sz w:val="24"/>
          <w:szCs w:val="24"/>
        </w:rPr>
        <w:t>;</w:t>
      </w:r>
    </w:p>
    <w:p w:rsidR="0061513F" w:rsidRPr="00E45B42" w:rsidRDefault="00E711A9" w:rsidP="009D7326">
      <w:pPr>
        <w:pStyle w:val="a8"/>
        <w:numPr>
          <w:ilvl w:val="0"/>
          <w:numId w:val="4"/>
        </w:numPr>
        <w:jc w:val="both"/>
        <w:rPr>
          <w:rFonts w:ascii="Times New Roman" w:eastAsia="Times New Roman" w:hAnsi="Times New Roman" w:cs="Times New Roman"/>
          <w:color w:val="000000"/>
          <w:sz w:val="24"/>
          <w:szCs w:val="24"/>
        </w:rPr>
      </w:pPr>
      <w:r w:rsidRPr="00E45B42">
        <w:rPr>
          <w:rFonts w:ascii="Times New Roman" w:eastAsia="Times New Roman" w:hAnsi="Times New Roman" w:cs="Times New Roman"/>
          <w:sz w:val="24"/>
          <w:szCs w:val="24"/>
        </w:rPr>
        <w:t>Уведомление пациента о несоблюдении назначений (рекомендаций) врача при оказании платных медицинских услуг</w:t>
      </w:r>
      <w:r w:rsidR="0061513F" w:rsidRPr="00E45B42">
        <w:rPr>
          <w:rFonts w:ascii="Times New Roman" w:hAnsi="Times New Roman" w:cs="Times New Roman"/>
          <w:sz w:val="24"/>
          <w:szCs w:val="24"/>
        </w:rPr>
        <w:t>;</w:t>
      </w:r>
    </w:p>
    <w:p w:rsidR="0061513F" w:rsidRPr="00E45B42" w:rsidRDefault="0061513F" w:rsidP="009D7326">
      <w:pPr>
        <w:pStyle w:val="a8"/>
        <w:numPr>
          <w:ilvl w:val="0"/>
          <w:numId w:val="4"/>
        </w:numPr>
        <w:jc w:val="both"/>
        <w:rPr>
          <w:rFonts w:ascii="Times New Roman" w:eastAsia="Times New Roman" w:hAnsi="Times New Roman" w:cs="Times New Roman"/>
          <w:sz w:val="24"/>
          <w:szCs w:val="24"/>
        </w:rPr>
      </w:pPr>
      <w:r w:rsidRPr="00E45B42">
        <w:rPr>
          <w:rFonts w:ascii="Times New Roman" w:eastAsia="Times New Roman" w:hAnsi="Times New Roman" w:cs="Times New Roman"/>
          <w:sz w:val="24"/>
          <w:szCs w:val="24"/>
        </w:rPr>
        <w:t>Информация по ожидаемым затратам на оказание платных</w:t>
      </w:r>
      <w:r w:rsidR="00E711A9" w:rsidRPr="00E45B42">
        <w:rPr>
          <w:rFonts w:ascii="Times New Roman" w:eastAsia="Times New Roman" w:hAnsi="Times New Roman" w:cs="Times New Roman"/>
          <w:sz w:val="24"/>
          <w:szCs w:val="24"/>
        </w:rPr>
        <w:t xml:space="preserve"> медицинских услуг</w:t>
      </w:r>
      <w:r w:rsidRPr="00E45B42">
        <w:rPr>
          <w:rFonts w:ascii="Times New Roman" w:eastAsia="Times New Roman" w:hAnsi="Times New Roman" w:cs="Times New Roman"/>
          <w:sz w:val="24"/>
          <w:szCs w:val="24"/>
        </w:rPr>
        <w:t>.</w:t>
      </w:r>
    </w:p>
    <w:p w:rsidR="0061513F" w:rsidRDefault="0061513F" w:rsidP="009D7326">
      <w:pPr>
        <w:ind w:hanging="426"/>
        <w:jc w:val="both"/>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632F0C" w:rsidRDefault="00632F0C" w:rsidP="00EB2433">
      <w:pPr>
        <w:rPr>
          <w:rFonts w:ascii="Times New Roman" w:hAnsi="Times New Roman" w:cs="Times New Roman"/>
          <w:b/>
          <w:sz w:val="24"/>
        </w:rPr>
      </w:pPr>
    </w:p>
    <w:p w:rsidR="007C2515" w:rsidRDefault="007C2515" w:rsidP="00EB2433">
      <w:pPr>
        <w:rPr>
          <w:rFonts w:ascii="Times New Roman" w:hAnsi="Times New Roman" w:cs="Times New Roman"/>
          <w:b/>
          <w:sz w:val="24"/>
        </w:rPr>
      </w:pPr>
    </w:p>
    <w:p w:rsidR="007C2515" w:rsidRDefault="007C2515" w:rsidP="00EB2433">
      <w:pPr>
        <w:rPr>
          <w:rFonts w:ascii="Times New Roman" w:hAnsi="Times New Roman" w:cs="Times New Roman"/>
          <w:b/>
          <w:sz w:val="24"/>
        </w:rPr>
      </w:pPr>
    </w:p>
    <w:p w:rsidR="007C2515" w:rsidRDefault="007C2515" w:rsidP="00EB2433">
      <w:pPr>
        <w:rPr>
          <w:rFonts w:ascii="Times New Roman" w:hAnsi="Times New Roman" w:cs="Times New Roman"/>
          <w:b/>
          <w:sz w:val="24"/>
        </w:rPr>
      </w:pPr>
    </w:p>
    <w:p w:rsidR="00632F0C" w:rsidRDefault="00632F0C"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Pr="00E711A9" w:rsidRDefault="00E711A9" w:rsidP="00E711A9">
      <w:pPr>
        <w:jc w:val="right"/>
        <w:rPr>
          <w:rFonts w:ascii="Times New Roman" w:hAnsi="Times New Roman" w:cs="Times New Roman"/>
          <w:i/>
          <w:sz w:val="20"/>
        </w:rPr>
      </w:pPr>
      <w:r w:rsidRPr="00E711A9">
        <w:rPr>
          <w:rFonts w:ascii="Times New Roman" w:hAnsi="Times New Roman" w:cs="Times New Roman"/>
          <w:i/>
          <w:sz w:val="20"/>
        </w:rPr>
        <w:lastRenderedPageBreak/>
        <w:t>Приложение 1</w:t>
      </w:r>
    </w:p>
    <w:p w:rsidR="00E711A9" w:rsidRPr="007B2488" w:rsidRDefault="00E711A9" w:rsidP="00E711A9">
      <w:pPr>
        <w:autoSpaceDE w:val="0"/>
        <w:autoSpaceDN w:val="0"/>
        <w:adjustRightInd w:val="0"/>
        <w:spacing w:after="0" w:line="240" w:lineRule="auto"/>
        <w:jc w:val="center"/>
        <w:outlineLvl w:val="0"/>
        <w:rPr>
          <w:rFonts w:ascii="Times New Roman" w:hAnsi="Times New Roman" w:cs="Times New Roman"/>
          <w:b/>
          <w:bCs/>
          <w:color w:val="26282F"/>
          <w:sz w:val="20"/>
          <w:szCs w:val="20"/>
        </w:rPr>
      </w:pPr>
      <w:r w:rsidRPr="007B2488">
        <w:rPr>
          <w:rFonts w:ascii="Times New Roman" w:hAnsi="Times New Roman" w:cs="Times New Roman"/>
          <w:b/>
          <w:bCs/>
          <w:color w:val="26282F"/>
          <w:sz w:val="20"/>
          <w:szCs w:val="20"/>
        </w:rPr>
        <w:t>Договор на оказание платных медицинских услуг</w:t>
      </w:r>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p>
    <w:tbl>
      <w:tblPr>
        <w:tblW w:w="0" w:type="auto"/>
        <w:tblInd w:w="108" w:type="dxa"/>
        <w:tblLook w:val="0000" w:firstRow="0" w:lastRow="0" w:firstColumn="0" w:lastColumn="0" w:noHBand="0" w:noVBand="0"/>
      </w:tblPr>
      <w:tblGrid>
        <w:gridCol w:w="4768"/>
        <w:gridCol w:w="4695"/>
      </w:tblGrid>
      <w:tr w:rsidR="00E711A9" w:rsidRPr="007B2488" w:rsidTr="00E01BC9">
        <w:tc>
          <w:tcPr>
            <w:tcW w:w="4768" w:type="dxa"/>
            <w:tcBorders>
              <w:top w:val="nil"/>
              <w:left w:val="nil"/>
              <w:bottom w:val="nil"/>
              <w:right w:val="nil"/>
            </w:tcBorders>
          </w:tcPr>
          <w:p w:rsidR="00E711A9" w:rsidRPr="007B2488" w:rsidRDefault="007C2515" w:rsidP="00E01BC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w:t>
            </w:r>
            <w:r w:rsidR="00E711A9" w:rsidRPr="007B2488">
              <w:rPr>
                <w:rFonts w:ascii="Times New Roman" w:hAnsi="Times New Roman" w:cs="Times New Roman"/>
                <w:sz w:val="20"/>
                <w:szCs w:val="20"/>
              </w:rPr>
              <w:t>.</w:t>
            </w:r>
            <w:r w:rsidR="00FC69E6">
              <w:rPr>
                <w:rFonts w:ascii="Times New Roman" w:hAnsi="Times New Roman" w:cs="Times New Roman"/>
                <w:sz w:val="20"/>
                <w:szCs w:val="20"/>
              </w:rPr>
              <w:t xml:space="preserve"> </w:t>
            </w:r>
            <w:r w:rsidR="00E711A9" w:rsidRPr="007B2488">
              <w:rPr>
                <w:rFonts w:ascii="Times New Roman" w:hAnsi="Times New Roman" w:cs="Times New Roman"/>
                <w:sz w:val="20"/>
                <w:szCs w:val="20"/>
              </w:rPr>
              <w:t>Уфа</w:t>
            </w:r>
          </w:p>
        </w:tc>
        <w:tc>
          <w:tcPr>
            <w:tcW w:w="4695" w:type="dxa"/>
            <w:tcBorders>
              <w:top w:val="nil"/>
              <w:left w:val="nil"/>
              <w:bottom w:val="nil"/>
              <w:right w:val="nil"/>
            </w:tcBorders>
          </w:tcPr>
          <w:p w:rsidR="00E711A9" w:rsidRPr="007B2488" w:rsidRDefault="00E711A9" w:rsidP="007C2515">
            <w:pPr>
              <w:autoSpaceDE w:val="0"/>
              <w:autoSpaceDN w:val="0"/>
              <w:adjustRightInd w:val="0"/>
              <w:spacing w:after="0" w:line="240" w:lineRule="auto"/>
              <w:jc w:val="right"/>
              <w:rPr>
                <w:rFonts w:ascii="Times New Roman" w:hAnsi="Times New Roman" w:cs="Times New Roman"/>
                <w:sz w:val="20"/>
                <w:szCs w:val="20"/>
              </w:rPr>
            </w:pPr>
            <w:r w:rsidRPr="007B2488">
              <w:rPr>
                <w:rFonts w:ascii="Times New Roman" w:hAnsi="Times New Roman" w:cs="Times New Roman"/>
                <w:sz w:val="20"/>
                <w:szCs w:val="20"/>
              </w:rPr>
              <w:t>«____»_________</w:t>
            </w:r>
            <w:r w:rsidR="00E01BC9">
              <w:rPr>
                <w:rFonts w:ascii="Times New Roman" w:hAnsi="Times New Roman" w:cs="Times New Roman"/>
                <w:sz w:val="20"/>
                <w:szCs w:val="20"/>
              </w:rPr>
              <w:t>__</w:t>
            </w:r>
            <w:r w:rsidRPr="007B2488">
              <w:rPr>
                <w:rFonts w:ascii="Times New Roman" w:hAnsi="Times New Roman" w:cs="Times New Roman"/>
                <w:sz w:val="20"/>
                <w:szCs w:val="20"/>
              </w:rPr>
              <w:t>___20___г.</w:t>
            </w:r>
          </w:p>
        </w:tc>
      </w:tr>
    </w:tbl>
    <w:p w:rsidR="00E711A9" w:rsidRPr="007B2488" w:rsidRDefault="00E711A9" w:rsidP="00E711A9">
      <w:pPr>
        <w:autoSpaceDE w:val="0"/>
        <w:autoSpaceDN w:val="0"/>
        <w:adjustRightInd w:val="0"/>
        <w:spacing w:after="0" w:line="240" w:lineRule="auto"/>
        <w:jc w:val="both"/>
        <w:rPr>
          <w:rFonts w:ascii="Times New Roman" w:hAnsi="Times New Roman" w:cs="Times New Roman"/>
          <w:sz w:val="20"/>
          <w:szCs w:val="20"/>
        </w:rPr>
      </w:pPr>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7B2488">
        <w:rPr>
          <w:rFonts w:ascii="Times New Roman" w:hAnsi="Times New Roman" w:cs="Times New Roman"/>
          <w:sz w:val="20"/>
          <w:szCs w:val="20"/>
          <w:u w:val="single"/>
        </w:rPr>
        <w:t>Государственное автономное учреждение дополнительного профессионального образования Республики Башкортостан «Центр повышения квалификации»</w:t>
      </w:r>
      <w:r w:rsidRPr="007B2488">
        <w:rPr>
          <w:rFonts w:ascii="Times New Roman" w:hAnsi="Times New Roman" w:cs="Times New Roman"/>
          <w:sz w:val="20"/>
          <w:szCs w:val="20"/>
        </w:rPr>
        <w:t xml:space="preserve">, именуемая в дальнейшем "Исполнитель", в лице Шакирова Валерия </w:t>
      </w:r>
      <w:proofErr w:type="spellStart"/>
      <w:r w:rsidRPr="007B2488">
        <w:rPr>
          <w:rFonts w:ascii="Times New Roman" w:hAnsi="Times New Roman" w:cs="Times New Roman"/>
          <w:sz w:val="20"/>
          <w:szCs w:val="20"/>
        </w:rPr>
        <w:t>Фридовича</w:t>
      </w:r>
      <w:proofErr w:type="spellEnd"/>
      <w:r w:rsidRPr="007B2488">
        <w:rPr>
          <w:rFonts w:ascii="Times New Roman" w:hAnsi="Times New Roman" w:cs="Times New Roman"/>
          <w:sz w:val="20"/>
          <w:szCs w:val="20"/>
        </w:rPr>
        <w:t>, действующего на основании Устава и лицензии на осуществление медицинской деятельности N ЛО-02-01-005098 от 29 августа 2016 года выданной Министерством здравоохранения Республики Башкортостан, с одной стороны, и _______________________________________________, именуемый в дальнейшем "Потребитель", с другой стороны, а вместе именуемые "Стороны", заключили настоящий договор</w:t>
      </w:r>
      <w:proofErr w:type="gramEnd"/>
      <w:r w:rsidRPr="007B2488">
        <w:rPr>
          <w:rFonts w:ascii="Times New Roman" w:hAnsi="Times New Roman" w:cs="Times New Roman"/>
          <w:sz w:val="20"/>
          <w:szCs w:val="20"/>
        </w:rPr>
        <w:t xml:space="preserve"> о нижеследующем:</w:t>
      </w:r>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p>
    <w:p w:rsidR="00E711A9" w:rsidRPr="007B2488" w:rsidRDefault="00E711A9" w:rsidP="00E711A9">
      <w:pPr>
        <w:autoSpaceDE w:val="0"/>
        <w:autoSpaceDN w:val="0"/>
        <w:adjustRightInd w:val="0"/>
        <w:spacing w:after="0" w:line="240" w:lineRule="auto"/>
        <w:jc w:val="center"/>
        <w:outlineLvl w:val="0"/>
        <w:rPr>
          <w:rFonts w:ascii="Times New Roman" w:hAnsi="Times New Roman" w:cs="Times New Roman"/>
          <w:b/>
          <w:bCs/>
          <w:color w:val="26282F"/>
          <w:sz w:val="20"/>
          <w:szCs w:val="20"/>
        </w:rPr>
      </w:pPr>
      <w:bookmarkStart w:id="11" w:name="sub_100"/>
      <w:r w:rsidRPr="007B2488">
        <w:rPr>
          <w:rFonts w:ascii="Times New Roman" w:hAnsi="Times New Roman" w:cs="Times New Roman"/>
          <w:b/>
          <w:bCs/>
          <w:color w:val="26282F"/>
          <w:sz w:val="20"/>
          <w:szCs w:val="20"/>
        </w:rPr>
        <w:t>1. Предмет договора</w:t>
      </w:r>
    </w:p>
    <w:bookmarkEnd w:id="11"/>
    <w:p w:rsidR="00E711A9"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7B2488">
        <w:rPr>
          <w:rFonts w:ascii="Times New Roman" w:hAnsi="Times New Roman" w:cs="Times New Roman"/>
          <w:sz w:val="20"/>
          <w:szCs w:val="20"/>
        </w:rPr>
        <w:t>1.1. По 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услуги ___________________________________________________________</w:t>
      </w:r>
      <w:r w:rsidR="00E45B42">
        <w:rPr>
          <w:rFonts w:ascii="Times New Roman" w:hAnsi="Times New Roman" w:cs="Times New Roman"/>
          <w:sz w:val="20"/>
          <w:szCs w:val="20"/>
        </w:rPr>
        <w:t>________________</w:t>
      </w:r>
      <w:r w:rsidRPr="007B2488">
        <w:rPr>
          <w:rFonts w:ascii="Times New Roman" w:hAnsi="Times New Roman" w:cs="Times New Roman"/>
          <w:sz w:val="20"/>
          <w:szCs w:val="20"/>
        </w:rPr>
        <w:t>_________</w:t>
      </w:r>
    </w:p>
    <w:p w:rsidR="00E45B42" w:rsidRPr="007B2488" w:rsidRDefault="00E45B42"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16"/>
          <w:szCs w:val="20"/>
        </w:rPr>
        <w:t>(наименование медицинской услуги)</w:t>
      </w:r>
    </w:p>
    <w:p w:rsidR="00E711A9" w:rsidRPr="00E45B42" w:rsidRDefault="00E711A9" w:rsidP="00E711A9">
      <w:pPr>
        <w:autoSpaceDE w:val="0"/>
        <w:autoSpaceDN w:val="0"/>
        <w:adjustRightInd w:val="0"/>
        <w:spacing w:after="0" w:line="240" w:lineRule="auto"/>
        <w:jc w:val="both"/>
        <w:rPr>
          <w:rFonts w:ascii="Times New Roman" w:hAnsi="Times New Roman" w:cs="Times New Roman"/>
          <w:sz w:val="20"/>
          <w:szCs w:val="20"/>
        </w:rPr>
      </w:pPr>
      <w:r w:rsidRPr="007B2488">
        <w:rPr>
          <w:rFonts w:ascii="Times New Roman" w:hAnsi="Times New Roman" w:cs="Times New Roman"/>
          <w:sz w:val="20"/>
          <w:szCs w:val="20"/>
        </w:rPr>
        <w:t xml:space="preserve">в соответствии с требованиями, </w:t>
      </w:r>
      <w:r w:rsidRPr="00E45B42">
        <w:rPr>
          <w:rFonts w:ascii="Times New Roman" w:hAnsi="Times New Roman" w:cs="Times New Roman"/>
          <w:sz w:val="20"/>
          <w:szCs w:val="20"/>
        </w:rPr>
        <w:t xml:space="preserve">установленными </w:t>
      </w:r>
      <w:hyperlink r:id="rId10" w:history="1">
        <w:r w:rsidRPr="00E45B42">
          <w:rPr>
            <w:rFonts w:ascii="Times New Roman" w:hAnsi="Times New Roman" w:cs="Times New Roman"/>
            <w:sz w:val="20"/>
            <w:szCs w:val="20"/>
          </w:rPr>
          <w:t>законодательством</w:t>
        </w:r>
      </w:hyperlink>
      <w:r w:rsidRPr="00E45B42">
        <w:rPr>
          <w:rFonts w:ascii="Times New Roman" w:hAnsi="Times New Roman" w:cs="Times New Roman"/>
          <w:sz w:val="20"/>
          <w:szCs w:val="20"/>
        </w:rPr>
        <w:t xml:space="preserve"> об охране здоровья, а Потребитель обязуется оплатить данную услугу.</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 xml:space="preserve">1.2.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1" w:history="1">
        <w:r w:rsidRPr="00E45B42">
          <w:rPr>
            <w:rFonts w:ascii="Times New Roman" w:hAnsi="Times New Roman" w:cs="Times New Roman"/>
            <w:sz w:val="20"/>
            <w:szCs w:val="20"/>
          </w:rPr>
          <w:t>Федеральным законом</w:t>
        </w:r>
      </w:hyperlink>
      <w:r w:rsidRPr="00E45B42">
        <w:rPr>
          <w:rFonts w:ascii="Times New Roman" w:hAnsi="Times New Roman" w:cs="Times New Roman"/>
          <w:sz w:val="20"/>
          <w:szCs w:val="20"/>
        </w:rPr>
        <w:t xml:space="preserve"> "Об основах охраны здоровья граждан в Российской Федерации".</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1.3. Срок оказания медицинских услуг ________________.</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p>
    <w:p w:rsidR="00E711A9" w:rsidRPr="00E45B42" w:rsidRDefault="00E711A9" w:rsidP="00E711A9">
      <w:pPr>
        <w:autoSpaceDE w:val="0"/>
        <w:autoSpaceDN w:val="0"/>
        <w:adjustRightInd w:val="0"/>
        <w:spacing w:after="0" w:line="240" w:lineRule="auto"/>
        <w:jc w:val="center"/>
        <w:outlineLvl w:val="0"/>
        <w:rPr>
          <w:rFonts w:ascii="Times New Roman" w:hAnsi="Times New Roman" w:cs="Times New Roman"/>
          <w:b/>
          <w:bCs/>
          <w:sz w:val="20"/>
          <w:szCs w:val="20"/>
        </w:rPr>
      </w:pPr>
      <w:bookmarkStart w:id="12" w:name="sub_200"/>
      <w:r w:rsidRPr="00E45B42">
        <w:rPr>
          <w:rFonts w:ascii="Times New Roman" w:hAnsi="Times New Roman" w:cs="Times New Roman"/>
          <w:b/>
          <w:bCs/>
          <w:sz w:val="20"/>
          <w:szCs w:val="20"/>
        </w:rPr>
        <w:t>2. Права и обязанности сторон</w:t>
      </w:r>
    </w:p>
    <w:bookmarkEnd w:id="12"/>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2.1. Исполнитель обязуется:</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bookmarkStart w:id="13" w:name="sub_211"/>
      <w:r w:rsidRPr="00E45B42">
        <w:rPr>
          <w:rFonts w:ascii="Times New Roman" w:hAnsi="Times New Roman" w:cs="Times New Roman"/>
          <w:sz w:val="20"/>
          <w:szCs w:val="20"/>
        </w:rPr>
        <w:t>2.1.1. Оказать Потребителю платные медицинские услуги, качество которых должно соответствовать требованиям, предъявляемым к услугам соответствующего вида.</w:t>
      </w:r>
    </w:p>
    <w:bookmarkEnd w:id="13"/>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2.1.2. Оказывать медицинские услуги в полном объеме в соответствии с настоящим договором после внесения Потребителем денежных сре</w:t>
      </w:r>
      <w:proofErr w:type="gramStart"/>
      <w:r w:rsidRPr="00E45B42">
        <w:rPr>
          <w:rFonts w:ascii="Times New Roman" w:hAnsi="Times New Roman" w:cs="Times New Roman"/>
          <w:sz w:val="20"/>
          <w:szCs w:val="20"/>
        </w:rPr>
        <w:t>дств в п</w:t>
      </w:r>
      <w:proofErr w:type="gramEnd"/>
      <w:r w:rsidRPr="00E45B42">
        <w:rPr>
          <w:rFonts w:ascii="Times New Roman" w:hAnsi="Times New Roman" w:cs="Times New Roman"/>
          <w:sz w:val="20"/>
          <w:szCs w:val="20"/>
        </w:rPr>
        <w:t xml:space="preserve">орядке, определенном </w:t>
      </w:r>
      <w:hyperlink w:anchor="sub_300" w:history="1">
        <w:r w:rsidRPr="00E45B42">
          <w:rPr>
            <w:rFonts w:ascii="Times New Roman" w:hAnsi="Times New Roman" w:cs="Times New Roman"/>
            <w:sz w:val="20"/>
            <w:szCs w:val="20"/>
          </w:rPr>
          <w:t>разделом 3</w:t>
        </w:r>
      </w:hyperlink>
      <w:r w:rsidRPr="00E45B42">
        <w:rPr>
          <w:rFonts w:ascii="Times New Roman" w:hAnsi="Times New Roman" w:cs="Times New Roman"/>
          <w:sz w:val="20"/>
          <w:szCs w:val="20"/>
        </w:rPr>
        <w:t xml:space="preserve"> настоящего договора, и предоставления документов, подтверждающих оплату; с соблюдением </w:t>
      </w:r>
      <w:hyperlink r:id="rId12" w:history="1">
        <w:r w:rsidRPr="00E45B42">
          <w:rPr>
            <w:rFonts w:ascii="Times New Roman" w:hAnsi="Times New Roman" w:cs="Times New Roman"/>
            <w:sz w:val="20"/>
            <w:szCs w:val="20"/>
          </w:rPr>
          <w:t>порядков</w:t>
        </w:r>
      </w:hyperlink>
      <w:r w:rsidRPr="00E45B42">
        <w:rPr>
          <w:rFonts w:ascii="Times New Roman" w:hAnsi="Times New Roman" w:cs="Times New Roman"/>
          <w:sz w:val="20"/>
          <w:szCs w:val="20"/>
        </w:rPr>
        <w:t xml:space="preserve"> оказания медицинской помощи и стандартов медицинской помощи, утвержденных Министерством здравоохранения Российской Федерации.</w:t>
      </w:r>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7B2488">
        <w:rPr>
          <w:rFonts w:ascii="Times New Roman" w:hAnsi="Times New Roman" w:cs="Times New Roman"/>
          <w:sz w:val="20"/>
          <w:szCs w:val="20"/>
        </w:rPr>
        <w:t>2.1.3.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w:t>
      </w:r>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7B2488">
        <w:rPr>
          <w:rFonts w:ascii="Times New Roman" w:hAnsi="Times New Roman" w:cs="Times New Roman"/>
          <w:sz w:val="20"/>
          <w:szCs w:val="20"/>
        </w:rPr>
        <w:t>Без согласия Потребителя Исполнитель не вправе предоставлять дополнительные медицинские услуги на возмездной основе.</w:t>
      </w:r>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7B2488">
        <w:rPr>
          <w:rFonts w:ascii="Times New Roman" w:hAnsi="Times New Roman" w:cs="Times New Roman"/>
          <w:sz w:val="20"/>
          <w:szCs w:val="20"/>
        </w:rPr>
        <w:t>2.1.4. По требованию Потребителя предоставить ему в доступной форме информацию о платных медицинских услугах, содержащую следующие сведения:</w:t>
      </w:r>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7B2488">
        <w:rPr>
          <w:rFonts w:ascii="Times New Roman" w:hAnsi="Times New Roman" w:cs="Times New Roman"/>
          <w:sz w:val="20"/>
          <w:szCs w:val="20"/>
        </w:rPr>
        <w:t>- порядки оказания медицинской помощи и стандарты медицинской помощи, применяемые при предоставлении платных медицинских услуг;</w:t>
      </w:r>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7B2488">
        <w:rPr>
          <w:rFonts w:ascii="Times New Roman" w:hAnsi="Times New Roman" w:cs="Times New Roman"/>
          <w:sz w:val="20"/>
          <w:szCs w:val="20"/>
        </w:rP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7B2488">
        <w:rPr>
          <w:rFonts w:ascii="Times New Roman" w:hAnsi="Times New Roman" w:cs="Times New Roman"/>
          <w:sz w:val="20"/>
          <w:szCs w:val="20"/>
        </w:rPr>
        <w:t>-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7B2488">
        <w:rPr>
          <w:rFonts w:ascii="Times New Roman" w:hAnsi="Times New Roman" w:cs="Times New Roman"/>
          <w:sz w:val="20"/>
          <w:szCs w:val="20"/>
        </w:rPr>
        <w:t>- другие сведения, относящиеся к предмету настоящего договора.</w:t>
      </w:r>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7B2488">
        <w:rPr>
          <w:rFonts w:ascii="Times New Roman" w:hAnsi="Times New Roman" w:cs="Times New Roman"/>
          <w:sz w:val="20"/>
          <w:szCs w:val="20"/>
        </w:rPr>
        <w:t>2.1.5. Исполнитель предоставляет Потребителю (законному представителю потребителя) по его требованию и в доступной для него форме информацию:</w:t>
      </w:r>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7B2488">
        <w:rPr>
          <w:rFonts w:ascii="Times New Roman" w:hAnsi="Times New Roman" w:cs="Times New Roman"/>
          <w:sz w:val="20"/>
          <w:szCs w:val="20"/>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7B2488">
        <w:rPr>
          <w:rFonts w:ascii="Times New Roman" w:hAnsi="Times New Roman" w:cs="Times New Roman"/>
          <w:sz w:val="20"/>
          <w:szCs w:val="20"/>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bookmarkStart w:id="14" w:name="sub_216"/>
      <w:r w:rsidRPr="007B2488">
        <w:rPr>
          <w:rFonts w:ascii="Times New Roman" w:hAnsi="Times New Roman" w:cs="Times New Roman"/>
          <w:sz w:val="20"/>
          <w:szCs w:val="20"/>
        </w:rPr>
        <w:t>2.1.6. Обеспечить участие высококвалифицированного медицинского персонала для предоставления услуг по настоящему договору.</w:t>
      </w:r>
    </w:p>
    <w:bookmarkEnd w:id="14"/>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7B2488">
        <w:rPr>
          <w:rFonts w:ascii="Times New Roman" w:hAnsi="Times New Roman" w:cs="Times New Roman"/>
          <w:sz w:val="20"/>
          <w:szCs w:val="20"/>
        </w:rPr>
        <w:lastRenderedPageBreak/>
        <w:t>2.1.7. Вести всю необходимую медицинскую документацию в установленном действующим законодательством порядке.</w:t>
      </w:r>
    </w:p>
    <w:p w:rsidR="00E711A9" w:rsidRPr="007B2488"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7B2488">
        <w:rPr>
          <w:rFonts w:ascii="Times New Roman" w:hAnsi="Times New Roman" w:cs="Times New Roman"/>
          <w:sz w:val="20"/>
          <w:szCs w:val="20"/>
        </w:rPr>
        <w:t>2.1.8. Вести учет видов, объемов, стоимости оказанных Потребителю услуг, а также денежных средств, поступивших от Потребителя.</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7B2488">
        <w:rPr>
          <w:rFonts w:ascii="Times New Roman" w:hAnsi="Times New Roman" w:cs="Times New Roman"/>
          <w:sz w:val="20"/>
          <w:szCs w:val="20"/>
        </w:rPr>
        <w:t xml:space="preserve">2.1.9.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2.2. Исполнитель вправе:</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2.2.1.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2.2.2. При выявлении противопоказаний к оказываемым услугам отказать Потребителю в проведении лечебно-диагностических процедур.</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2.3. Потребитель обязуется:</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 xml:space="preserve">2.3.1. </w:t>
      </w:r>
      <w:proofErr w:type="gramStart"/>
      <w:r w:rsidRPr="00E45B42">
        <w:rPr>
          <w:rFonts w:ascii="Times New Roman" w:hAnsi="Times New Roman" w:cs="Times New Roman"/>
          <w:sz w:val="20"/>
          <w:szCs w:val="20"/>
        </w:rPr>
        <w:t>Оплатить стоимость предоставленных</w:t>
      </w:r>
      <w:proofErr w:type="gramEnd"/>
      <w:r w:rsidRPr="00E45B42">
        <w:rPr>
          <w:rFonts w:ascii="Times New Roman" w:hAnsi="Times New Roman" w:cs="Times New Roman"/>
          <w:sz w:val="20"/>
          <w:szCs w:val="20"/>
        </w:rPr>
        <w:t xml:space="preserve"> Исполнителем медицинских услуг, указанных в </w:t>
      </w:r>
      <w:hyperlink w:anchor="sub_211" w:history="1">
        <w:r w:rsidRPr="00E45B42">
          <w:rPr>
            <w:rFonts w:ascii="Times New Roman" w:hAnsi="Times New Roman" w:cs="Times New Roman"/>
            <w:sz w:val="20"/>
            <w:szCs w:val="20"/>
          </w:rPr>
          <w:t>п. 2.1.1</w:t>
        </w:r>
      </w:hyperlink>
      <w:r w:rsidRPr="00E45B42">
        <w:rPr>
          <w:rFonts w:ascii="Times New Roman" w:hAnsi="Times New Roman" w:cs="Times New Roman"/>
          <w:sz w:val="20"/>
          <w:szCs w:val="20"/>
        </w:rPr>
        <w:t xml:space="preserve"> настоящего договора в сроки и в порядке, которые определены настоящим договором.</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bookmarkStart w:id="15" w:name="sub_232"/>
      <w:r w:rsidRPr="00E45B42">
        <w:rPr>
          <w:rFonts w:ascii="Times New Roman" w:hAnsi="Times New Roman" w:cs="Times New Roman"/>
          <w:sz w:val="20"/>
          <w:szCs w:val="20"/>
        </w:rPr>
        <w:t>2.3.2.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оказания медицинской услуги.</w:t>
      </w:r>
    </w:p>
    <w:bookmarkEnd w:id="15"/>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2.3.3. Ознакомиться с порядком и условиями предоставления медицинских услуг по настоящему договору.</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bookmarkStart w:id="16" w:name="sub_234"/>
      <w:r w:rsidRPr="00E45B42">
        <w:rPr>
          <w:rFonts w:ascii="Times New Roman" w:hAnsi="Times New Roman" w:cs="Times New Roman"/>
          <w:sz w:val="20"/>
          <w:szCs w:val="20"/>
        </w:rPr>
        <w:t>2.3.4. Выполнять все медицинские предписания, назначения, рекомендации Исполнителя (медицинского работника, предоставляющего платную медицинскую услугу).</w:t>
      </w:r>
    </w:p>
    <w:bookmarkEnd w:id="16"/>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2.4. Потребитель имеет право:</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2.4.1. Получать информацию об Исполнителе и предоставляемых им медицинских услугах.</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2.4.2. На выбор врача, оказывающего необходимые медицинские услуги.</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2.4.3. Отказаться от исполнения настоящего договора при условии оплаты Исполнителю фактически понесенных им расходов.</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2.5.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p>
    <w:p w:rsidR="00E711A9" w:rsidRPr="00E45B42" w:rsidRDefault="00E711A9" w:rsidP="00E711A9">
      <w:pPr>
        <w:autoSpaceDE w:val="0"/>
        <w:autoSpaceDN w:val="0"/>
        <w:adjustRightInd w:val="0"/>
        <w:spacing w:after="0" w:line="240" w:lineRule="auto"/>
        <w:jc w:val="center"/>
        <w:outlineLvl w:val="0"/>
        <w:rPr>
          <w:rFonts w:ascii="Times New Roman" w:hAnsi="Times New Roman" w:cs="Times New Roman"/>
          <w:b/>
          <w:bCs/>
          <w:sz w:val="20"/>
          <w:szCs w:val="20"/>
        </w:rPr>
      </w:pPr>
      <w:bookmarkStart w:id="17" w:name="sub_300"/>
      <w:r w:rsidRPr="00E45B42">
        <w:rPr>
          <w:rFonts w:ascii="Times New Roman" w:hAnsi="Times New Roman" w:cs="Times New Roman"/>
          <w:b/>
          <w:bCs/>
          <w:sz w:val="20"/>
          <w:szCs w:val="20"/>
        </w:rPr>
        <w:t>3. Стоимость медицинских услуг и порядок расчетов</w:t>
      </w:r>
    </w:p>
    <w:bookmarkEnd w:id="17"/>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3.1. Стоимость услуг, оказываемых по настоящему договору, определяется по ценам в соответствии с действующим Прейскурантом платных медицинских услуг, утвержденным Исполнителем, и составляет</w:t>
      </w:r>
      <w:proofErr w:type="gramStart"/>
      <w:r w:rsidRPr="00E45B42">
        <w:rPr>
          <w:rFonts w:ascii="Times New Roman" w:hAnsi="Times New Roman" w:cs="Times New Roman"/>
          <w:sz w:val="20"/>
          <w:szCs w:val="20"/>
        </w:rPr>
        <w:t xml:space="preserve"> ___________(___) </w:t>
      </w:r>
      <w:proofErr w:type="gramEnd"/>
      <w:r w:rsidRPr="00E45B42">
        <w:rPr>
          <w:rFonts w:ascii="Times New Roman" w:hAnsi="Times New Roman" w:cs="Times New Roman"/>
          <w:sz w:val="20"/>
          <w:szCs w:val="20"/>
        </w:rPr>
        <w:t>рублей.</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3.2.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3.3. Оплата услуг по договору осуществляется наличными денежными средствами или с использованием платежных банковских карт по выбору Потребителя.</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 xml:space="preserve">3.4. В случае если по каким-либо причинам, не зависящим от волеизъявления Сторон, объем оказываемых Потребителю услуг, предусмотренный настоящим договором, </w:t>
      </w:r>
      <w:proofErr w:type="gramStart"/>
      <w:r w:rsidRPr="00E45B42">
        <w:rPr>
          <w:rFonts w:ascii="Times New Roman" w:hAnsi="Times New Roman" w:cs="Times New Roman"/>
          <w:sz w:val="20"/>
          <w:szCs w:val="20"/>
        </w:rPr>
        <w:t>сократится</w:t>
      </w:r>
      <w:proofErr w:type="gramEnd"/>
      <w:r w:rsidRPr="00E45B42">
        <w:rPr>
          <w:rFonts w:ascii="Times New Roman" w:hAnsi="Times New Roman" w:cs="Times New Roman"/>
          <w:sz w:val="20"/>
          <w:szCs w:val="20"/>
        </w:rPr>
        <w:t xml:space="preserve">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p>
    <w:p w:rsidR="00E711A9" w:rsidRPr="00E45B42" w:rsidRDefault="00E711A9" w:rsidP="00E711A9">
      <w:pPr>
        <w:autoSpaceDE w:val="0"/>
        <w:autoSpaceDN w:val="0"/>
        <w:adjustRightInd w:val="0"/>
        <w:spacing w:after="0" w:line="240" w:lineRule="auto"/>
        <w:jc w:val="center"/>
        <w:outlineLvl w:val="0"/>
        <w:rPr>
          <w:rFonts w:ascii="Times New Roman" w:hAnsi="Times New Roman" w:cs="Times New Roman"/>
          <w:b/>
          <w:bCs/>
          <w:sz w:val="20"/>
          <w:szCs w:val="20"/>
        </w:rPr>
      </w:pPr>
      <w:bookmarkStart w:id="18" w:name="sub_400"/>
      <w:r w:rsidRPr="00E45B42">
        <w:rPr>
          <w:rFonts w:ascii="Times New Roman" w:hAnsi="Times New Roman" w:cs="Times New Roman"/>
          <w:b/>
          <w:bCs/>
          <w:sz w:val="20"/>
          <w:szCs w:val="20"/>
        </w:rPr>
        <w:t>4. Ответственность сторон</w:t>
      </w:r>
    </w:p>
    <w:bookmarkEnd w:id="18"/>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 xml:space="preserve">4.1. За неисполнение либо ненадлежащее исполнение обязательств по договору Исполнитель несет ответственность, предусмотренную </w:t>
      </w:r>
      <w:hyperlink r:id="rId13" w:history="1">
        <w:r w:rsidRPr="00E45B42">
          <w:rPr>
            <w:rFonts w:ascii="Times New Roman" w:hAnsi="Times New Roman" w:cs="Times New Roman"/>
            <w:sz w:val="20"/>
            <w:szCs w:val="20"/>
          </w:rPr>
          <w:t>законодательством</w:t>
        </w:r>
      </w:hyperlink>
      <w:r w:rsidRPr="00E45B42">
        <w:rPr>
          <w:rFonts w:ascii="Times New Roman" w:hAnsi="Times New Roman" w:cs="Times New Roman"/>
          <w:sz w:val="20"/>
          <w:szCs w:val="20"/>
        </w:rPr>
        <w:t xml:space="preserve"> Российской Федерации.</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4.2.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4.3. Риск причинения вреда жизни и здоровью пациента при оказании услуг, связанных с профессиональной медицинской деятельностью, застрахован по договору [</w:t>
      </w:r>
      <w:r w:rsidRPr="00E45B42">
        <w:rPr>
          <w:rFonts w:ascii="Times New Roman" w:hAnsi="Times New Roman" w:cs="Times New Roman"/>
          <w:b/>
          <w:bCs/>
          <w:sz w:val="20"/>
          <w:szCs w:val="20"/>
        </w:rPr>
        <w:t>реквизиты договора</w:t>
      </w:r>
      <w:r w:rsidRPr="00E45B42">
        <w:rPr>
          <w:rFonts w:ascii="Times New Roman" w:hAnsi="Times New Roman" w:cs="Times New Roman"/>
          <w:sz w:val="20"/>
          <w:szCs w:val="20"/>
        </w:rPr>
        <w:t>].</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 xml:space="preserve">4.4.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w:t>
      </w:r>
      <w:hyperlink w:anchor="sub_232" w:history="1">
        <w:r w:rsidRPr="00E45B42">
          <w:rPr>
            <w:rFonts w:ascii="Times New Roman" w:hAnsi="Times New Roman" w:cs="Times New Roman"/>
            <w:sz w:val="20"/>
            <w:szCs w:val="20"/>
          </w:rPr>
          <w:t>п. 2.3.2</w:t>
        </w:r>
      </w:hyperlink>
      <w:r w:rsidRPr="00E45B42">
        <w:rPr>
          <w:rFonts w:ascii="Times New Roman" w:hAnsi="Times New Roman" w:cs="Times New Roman"/>
          <w:sz w:val="20"/>
          <w:szCs w:val="20"/>
        </w:rPr>
        <w:t xml:space="preserve"> настоящего договора либо вызванных медицинскими показаниями, а также в случаях, предусмотренных </w:t>
      </w:r>
      <w:hyperlink w:anchor="sub_234" w:history="1">
        <w:r w:rsidRPr="00E45B42">
          <w:rPr>
            <w:rFonts w:ascii="Times New Roman" w:hAnsi="Times New Roman" w:cs="Times New Roman"/>
            <w:sz w:val="20"/>
            <w:szCs w:val="20"/>
          </w:rPr>
          <w:t>п. 2.3.4</w:t>
        </w:r>
      </w:hyperlink>
      <w:r w:rsidRPr="00E45B42">
        <w:rPr>
          <w:rFonts w:ascii="Times New Roman" w:hAnsi="Times New Roman" w:cs="Times New Roman"/>
          <w:sz w:val="20"/>
          <w:szCs w:val="20"/>
        </w:rPr>
        <w:t xml:space="preserve"> настоящего договора.</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lastRenderedPageBreak/>
        <w:t>4.5.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p>
    <w:p w:rsidR="00E711A9" w:rsidRPr="00E45B42" w:rsidRDefault="00E711A9" w:rsidP="00E711A9">
      <w:pPr>
        <w:autoSpaceDE w:val="0"/>
        <w:autoSpaceDN w:val="0"/>
        <w:adjustRightInd w:val="0"/>
        <w:spacing w:after="0" w:line="240" w:lineRule="auto"/>
        <w:jc w:val="center"/>
        <w:outlineLvl w:val="0"/>
        <w:rPr>
          <w:rFonts w:ascii="Times New Roman" w:hAnsi="Times New Roman" w:cs="Times New Roman"/>
          <w:b/>
          <w:bCs/>
          <w:sz w:val="20"/>
          <w:szCs w:val="20"/>
        </w:rPr>
      </w:pPr>
      <w:bookmarkStart w:id="19" w:name="sub_500"/>
      <w:r w:rsidRPr="00E45B42">
        <w:rPr>
          <w:rFonts w:ascii="Times New Roman" w:hAnsi="Times New Roman" w:cs="Times New Roman"/>
          <w:b/>
          <w:bCs/>
          <w:sz w:val="20"/>
          <w:szCs w:val="20"/>
        </w:rPr>
        <w:t>5. Конфиденциальность</w:t>
      </w:r>
    </w:p>
    <w:bookmarkEnd w:id="19"/>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p>
    <w:p w:rsidR="00E711A9" w:rsidRPr="00E45B42" w:rsidRDefault="00E711A9" w:rsidP="00E711A9">
      <w:pPr>
        <w:autoSpaceDE w:val="0"/>
        <w:autoSpaceDN w:val="0"/>
        <w:adjustRightInd w:val="0"/>
        <w:spacing w:after="0" w:line="240" w:lineRule="auto"/>
        <w:jc w:val="center"/>
        <w:outlineLvl w:val="0"/>
        <w:rPr>
          <w:rFonts w:ascii="Times New Roman" w:hAnsi="Times New Roman" w:cs="Times New Roman"/>
          <w:b/>
          <w:bCs/>
          <w:sz w:val="20"/>
          <w:szCs w:val="20"/>
        </w:rPr>
      </w:pPr>
      <w:bookmarkStart w:id="20" w:name="sub_600"/>
      <w:r w:rsidRPr="00E45B42">
        <w:rPr>
          <w:rFonts w:ascii="Times New Roman" w:hAnsi="Times New Roman" w:cs="Times New Roman"/>
          <w:b/>
          <w:bCs/>
          <w:sz w:val="20"/>
          <w:szCs w:val="20"/>
        </w:rPr>
        <w:t>6. Заключительные положения</w:t>
      </w:r>
    </w:p>
    <w:bookmarkEnd w:id="20"/>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6.1. 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6.2. Настоящий договор вступает в силу с момента его заключения и действует до полного исполнения обязатель</w:t>
      </w:r>
      <w:proofErr w:type="gramStart"/>
      <w:r w:rsidRPr="00E45B42">
        <w:rPr>
          <w:rFonts w:ascii="Times New Roman" w:hAnsi="Times New Roman" w:cs="Times New Roman"/>
          <w:sz w:val="20"/>
          <w:szCs w:val="20"/>
        </w:rPr>
        <w:t>ств Ст</w:t>
      </w:r>
      <w:proofErr w:type="gramEnd"/>
      <w:r w:rsidRPr="00E45B42">
        <w:rPr>
          <w:rFonts w:ascii="Times New Roman" w:hAnsi="Times New Roman" w:cs="Times New Roman"/>
          <w:sz w:val="20"/>
          <w:szCs w:val="20"/>
        </w:rPr>
        <w:t>оронами.</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6.3. В случае отказа Потребителя после заключения договора от получения медицинских услуг договор расторгается. Исполнитель информирует Потребителя о расторжении договора по инициативе Потребителя, при этом Потребитель оплачивает фактически понесенные Исполнителем расходы, связанные с исполнением обязательств по договору.</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6.4. Настоящий договор составлен в двух аутентичных экземплярах, по одному для каждой из Сторон.</w:t>
      </w:r>
    </w:p>
    <w:p w:rsidR="00E711A9" w:rsidRPr="00E45B42" w:rsidRDefault="00E711A9" w:rsidP="00E711A9">
      <w:pPr>
        <w:autoSpaceDE w:val="0"/>
        <w:autoSpaceDN w:val="0"/>
        <w:adjustRightInd w:val="0"/>
        <w:spacing w:after="0" w:line="240" w:lineRule="auto"/>
        <w:ind w:firstLine="720"/>
        <w:jc w:val="both"/>
        <w:rPr>
          <w:rFonts w:ascii="Times New Roman" w:hAnsi="Times New Roman" w:cs="Times New Roman"/>
          <w:sz w:val="20"/>
          <w:szCs w:val="20"/>
        </w:rPr>
      </w:pPr>
      <w:r w:rsidRPr="00E45B42">
        <w:rPr>
          <w:rFonts w:ascii="Times New Roman" w:hAnsi="Times New Roman" w:cs="Times New Roman"/>
          <w:sz w:val="20"/>
          <w:szCs w:val="20"/>
        </w:rPr>
        <w:t>6.5. Во всем, что не предусмотрено настоящим договором, Стороны руководствуются действующим законодательством РФ.</w:t>
      </w:r>
    </w:p>
    <w:p w:rsidR="00E711A9" w:rsidRPr="00E45B42" w:rsidRDefault="00E711A9" w:rsidP="00624278">
      <w:pPr>
        <w:autoSpaceDE w:val="0"/>
        <w:autoSpaceDN w:val="0"/>
        <w:adjustRightInd w:val="0"/>
        <w:spacing w:after="0" w:line="240" w:lineRule="auto"/>
        <w:jc w:val="both"/>
        <w:rPr>
          <w:rFonts w:ascii="Times New Roman" w:hAnsi="Times New Roman" w:cs="Times New Roman"/>
          <w:sz w:val="20"/>
          <w:szCs w:val="20"/>
        </w:rPr>
      </w:pPr>
    </w:p>
    <w:p w:rsidR="00E711A9" w:rsidRPr="007B2488" w:rsidRDefault="00624278" w:rsidP="00E711A9">
      <w:pPr>
        <w:autoSpaceDE w:val="0"/>
        <w:autoSpaceDN w:val="0"/>
        <w:adjustRightInd w:val="0"/>
        <w:spacing w:after="0" w:line="240" w:lineRule="auto"/>
        <w:jc w:val="center"/>
        <w:outlineLvl w:val="0"/>
        <w:rPr>
          <w:rFonts w:ascii="Times New Roman" w:hAnsi="Times New Roman" w:cs="Times New Roman"/>
          <w:b/>
          <w:bCs/>
          <w:color w:val="26282F"/>
          <w:sz w:val="20"/>
          <w:szCs w:val="20"/>
        </w:rPr>
      </w:pPr>
      <w:bookmarkStart w:id="21" w:name="sub_700"/>
      <w:r>
        <w:rPr>
          <w:rFonts w:ascii="Times New Roman" w:hAnsi="Times New Roman" w:cs="Times New Roman"/>
          <w:b/>
          <w:bCs/>
          <w:color w:val="26282F"/>
          <w:sz w:val="20"/>
          <w:szCs w:val="20"/>
        </w:rPr>
        <w:t>7</w:t>
      </w:r>
      <w:r w:rsidR="00E711A9" w:rsidRPr="007B2488">
        <w:rPr>
          <w:rFonts w:ascii="Times New Roman" w:hAnsi="Times New Roman" w:cs="Times New Roman"/>
          <w:b/>
          <w:bCs/>
          <w:color w:val="26282F"/>
          <w:sz w:val="20"/>
          <w:szCs w:val="20"/>
        </w:rPr>
        <w:t>. Реквизиты и подписи сторон</w:t>
      </w:r>
      <w:bookmarkEnd w:id="21"/>
    </w:p>
    <w:tbl>
      <w:tblPr>
        <w:tblStyle w:val="a9"/>
        <w:tblW w:w="0" w:type="auto"/>
        <w:tblInd w:w="649" w:type="dxa"/>
        <w:tblLook w:val="04A0" w:firstRow="1" w:lastRow="0" w:firstColumn="1" w:lastColumn="0" w:noHBand="0" w:noVBand="1"/>
      </w:tblPr>
      <w:tblGrid>
        <w:gridCol w:w="4294"/>
        <w:gridCol w:w="4628"/>
      </w:tblGrid>
      <w:tr w:rsidR="00E711A9" w:rsidRPr="007B2488" w:rsidTr="007B2488">
        <w:trPr>
          <w:trHeight w:val="3818"/>
        </w:trPr>
        <w:tc>
          <w:tcPr>
            <w:tcW w:w="4334" w:type="dxa"/>
          </w:tcPr>
          <w:p w:rsidR="00E711A9" w:rsidRPr="007B2488" w:rsidRDefault="00E711A9" w:rsidP="00E01BC9">
            <w:pPr>
              <w:rPr>
                <w:rFonts w:ascii="Times New Roman" w:hAnsi="Times New Roman" w:cs="Times New Roman"/>
                <w:sz w:val="20"/>
                <w:szCs w:val="20"/>
              </w:rPr>
            </w:pPr>
            <w:r w:rsidRPr="007B2488">
              <w:rPr>
                <w:rFonts w:ascii="Times New Roman" w:hAnsi="Times New Roman" w:cs="Times New Roman"/>
                <w:sz w:val="20"/>
                <w:szCs w:val="20"/>
              </w:rPr>
              <w:t>Исполнитель</w:t>
            </w:r>
          </w:p>
          <w:p w:rsidR="00E711A9" w:rsidRPr="007B2488" w:rsidRDefault="00E711A9" w:rsidP="00E01BC9">
            <w:pPr>
              <w:rPr>
                <w:rFonts w:ascii="Times New Roman" w:hAnsi="Times New Roman" w:cs="Times New Roman"/>
                <w:sz w:val="20"/>
                <w:szCs w:val="20"/>
              </w:rPr>
            </w:pPr>
          </w:p>
          <w:p w:rsidR="00E711A9" w:rsidRPr="007B2488" w:rsidRDefault="00E711A9" w:rsidP="00E01BC9">
            <w:pPr>
              <w:pStyle w:val="aa"/>
              <w:rPr>
                <w:rFonts w:ascii="Times New Roman" w:hAnsi="Times New Roman" w:cs="Times New Roman"/>
                <w:sz w:val="20"/>
                <w:szCs w:val="20"/>
              </w:rPr>
            </w:pPr>
            <w:r w:rsidRPr="007B2488">
              <w:rPr>
                <w:rFonts w:ascii="Times New Roman" w:hAnsi="Times New Roman" w:cs="Times New Roman"/>
                <w:sz w:val="20"/>
                <w:szCs w:val="20"/>
              </w:rPr>
              <w:t>ГАУ ДПО РБ «Центр повышения квалификации»</w:t>
            </w:r>
          </w:p>
          <w:p w:rsidR="00E711A9" w:rsidRPr="007B2488" w:rsidRDefault="00E711A9" w:rsidP="00E01BC9">
            <w:pPr>
              <w:pStyle w:val="aa"/>
              <w:rPr>
                <w:rFonts w:ascii="Times New Roman" w:hAnsi="Times New Roman" w:cs="Times New Roman"/>
                <w:sz w:val="20"/>
                <w:szCs w:val="20"/>
              </w:rPr>
            </w:pPr>
            <w:r w:rsidRPr="007B2488">
              <w:rPr>
                <w:rFonts w:ascii="Times New Roman" w:hAnsi="Times New Roman" w:cs="Times New Roman"/>
                <w:sz w:val="20"/>
                <w:szCs w:val="20"/>
              </w:rPr>
              <w:t xml:space="preserve">450071, Республика Башкортостан, </w:t>
            </w:r>
          </w:p>
          <w:p w:rsidR="00E711A9" w:rsidRPr="007B2488" w:rsidRDefault="00E711A9" w:rsidP="00E01BC9">
            <w:pPr>
              <w:pStyle w:val="aa"/>
              <w:rPr>
                <w:rFonts w:ascii="Times New Roman" w:hAnsi="Times New Roman" w:cs="Times New Roman"/>
                <w:sz w:val="20"/>
                <w:szCs w:val="20"/>
              </w:rPr>
            </w:pPr>
            <w:r w:rsidRPr="007B2488">
              <w:rPr>
                <w:rFonts w:ascii="Times New Roman" w:hAnsi="Times New Roman" w:cs="Times New Roman"/>
                <w:sz w:val="20"/>
                <w:szCs w:val="20"/>
              </w:rPr>
              <w:t>Г. Уфа, ул. Проезд Лесной</w:t>
            </w:r>
            <w:proofErr w:type="gramStart"/>
            <w:r w:rsidRPr="007B2488">
              <w:rPr>
                <w:rFonts w:ascii="Times New Roman" w:hAnsi="Times New Roman" w:cs="Times New Roman"/>
                <w:sz w:val="20"/>
                <w:szCs w:val="20"/>
              </w:rPr>
              <w:t>,д</w:t>
            </w:r>
            <w:proofErr w:type="gramEnd"/>
            <w:r w:rsidRPr="007B2488">
              <w:rPr>
                <w:rFonts w:ascii="Times New Roman" w:hAnsi="Times New Roman" w:cs="Times New Roman"/>
                <w:sz w:val="20"/>
                <w:szCs w:val="20"/>
              </w:rPr>
              <w:t>.3, корп.1.</w:t>
            </w:r>
          </w:p>
          <w:p w:rsidR="00E711A9" w:rsidRPr="007B2488" w:rsidRDefault="00E711A9" w:rsidP="00E01BC9">
            <w:pPr>
              <w:pStyle w:val="aa"/>
              <w:rPr>
                <w:rFonts w:ascii="Times New Roman" w:hAnsi="Times New Roman" w:cs="Times New Roman"/>
                <w:sz w:val="20"/>
                <w:szCs w:val="20"/>
              </w:rPr>
            </w:pPr>
            <w:r w:rsidRPr="007B2488">
              <w:rPr>
                <w:rFonts w:ascii="Times New Roman" w:hAnsi="Times New Roman" w:cs="Times New Roman"/>
                <w:sz w:val="20"/>
                <w:szCs w:val="20"/>
              </w:rPr>
              <w:t>Тел. 232-53-96, 292-26-94</w:t>
            </w:r>
          </w:p>
          <w:p w:rsidR="00E711A9" w:rsidRPr="007B2488" w:rsidRDefault="00E711A9" w:rsidP="00E01BC9">
            <w:pPr>
              <w:pStyle w:val="aa"/>
              <w:rPr>
                <w:rFonts w:ascii="Times New Roman" w:hAnsi="Times New Roman" w:cs="Times New Roman"/>
                <w:sz w:val="20"/>
                <w:szCs w:val="20"/>
              </w:rPr>
            </w:pPr>
            <w:proofErr w:type="gramStart"/>
            <w:r w:rsidRPr="007B2488">
              <w:rPr>
                <w:rFonts w:ascii="Times New Roman" w:hAnsi="Times New Roman" w:cs="Times New Roman"/>
                <w:sz w:val="20"/>
                <w:szCs w:val="20"/>
              </w:rPr>
              <w:t>Министерство финансов РБ (ГАУ ДПО РБ «Центр повышения квалификации»</w:t>
            </w:r>
            <w:proofErr w:type="gramEnd"/>
          </w:p>
          <w:p w:rsidR="00E711A9" w:rsidRPr="007B2488" w:rsidRDefault="00E711A9" w:rsidP="00E01BC9">
            <w:pPr>
              <w:pStyle w:val="aa"/>
              <w:rPr>
                <w:rFonts w:ascii="Times New Roman" w:hAnsi="Times New Roman" w:cs="Times New Roman"/>
                <w:sz w:val="20"/>
                <w:szCs w:val="20"/>
              </w:rPr>
            </w:pPr>
            <w:proofErr w:type="gramStart"/>
            <w:r w:rsidRPr="007B2488">
              <w:rPr>
                <w:rFonts w:ascii="Times New Roman" w:hAnsi="Times New Roman" w:cs="Times New Roman"/>
                <w:sz w:val="20"/>
                <w:szCs w:val="20"/>
              </w:rPr>
              <w:t>л</w:t>
            </w:r>
            <w:proofErr w:type="gramEnd"/>
            <w:r w:rsidRPr="007B2488">
              <w:rPr>
                <w:rFonts w:ascii="Times New Roman" w:hAnsi="Times New Roman" w:cs="Times New Roman"/>
                <w:sz w:val="20"/>
                <w:szCs w:val="20"/>
              </w:rPr>
              <w:t>/с 30113040210)</w:t>
            </w:r>
          </w:p>
          <w:p w:rsidR="00E711A9" w:rsidRPr="007B2488" w:rsidRDefault="00E711A9" w:rsidP="00E01BC9">
            <w:pPr>
              <w:pStyle w:val="aa"/>
              <w:rPr>
                <w:rFonts w:ascii="Times New Roman" w:hAnsi="Times New Roman" w:cs="Times New Roman"/>
                <w:sz w:val="20"/>
                <w:szCs w:val="20"/>
              </w:rPr>
            </w:pPr>
            <w:r w:rsidRPr="007B2488">
              <w:rPr>
                <w:rFonts w:ascii="Times New Roman" w:hAnsi="Times New Roman" w:cs="Times New Roman"/>
                <w:sz w:val="20"/>
                <w:szCs w:val="20"/>
              </w:rPr>
              <w:t xml:space="preserve">ИНН 0276016992 / КПП 027601001 </w:t>
            </w:r>
          </w:p>
          <w:p w:rsidR="00E711A9" w:rsidRPr="007B2488" w:rsidRDefault="00E711A9" w:rsidP="00E01BC9">
            <w:pPr>
              <w:pStyle w:val="aa"/>
              <w:rPr>
                <w:rFonts w:ascii="Times New Roman" w:hAnsi="Times New Roman" w:cs="Times New Roman"/>
                <w:sz w:val="20"/>
                <w:szCs w:val="20"/>
              </w:rPr>
            </w:pPr>
            <w:r w:rsidRPr="007B2488">
              <w:rPr>
                <w:rFonts w:ascii="Times New Roman" w:hAnsi="Times New Roman" w:cs="Times New Roman"/>
                <w:sz w:val="20"/>
                <w:szCs w:val="20"/>
              </w:rPr>
              <w:t>БИК 048073001</w:t>
            </w:r>
          </w:p>
          <w:p w:rsidR="00E711A9" w:rsidRPr="007B2488" w:rsidRDefault="00E711A9" w:rsidP="00E01BC9">
            <w:pPr>
              <w:pStyle w:val="aa"/>
              <w:rPr>
                <w:rFonts w:ascii="Times New Roman" w:hAnsi="Times New Roman" w:cs="Times New Roman"/>
                <w:sz w:val="20"/>
                <w:szCs w:val="20"/>
              </w:rPr>
            </w:pPr>
            <w:proofErr w:type="gramStart"/>
            <w:r w:rsidRPr="007B2488">
              <w:rPr>
                <w:rFonts w:ascii="Times New Roman" w:hAnsi="Times New Roman" w:cs="Times New Roman"/>
                <w:sz w:val="20"/>
                <w:szCs w:val="20"/>
              </w:rPr>
              <w:t>Р</w:t>
            </w:r>
            <w:proofErr w:type="gramEnd"/>
            <w:r w:rsidRPr="007B2488">
              <w:rPr>
                <w:rFonts w:ascii="Times New Roman" w:hAnsi="Times New Roman" w:cs="Times New Roman"/>
                <w:sz w:val="20"/>
                <w:szCs w:val="20"/>
              </w:rPr>
              <w:t>/счет 40601810400003000001</w:t>
            </w:r>
          </w:p>
          <w:p w:rsidR="00E711A9" w:rsidRPr="007B2488" w:rsidRDefault="00E711A9" w:rsidP="00E01BC9">
            <w:pPr>
              <w:pStyle w:val="aa"/>
              <w:rPr>
                <w:rFonts w:ascii="Times New Roman" w:hAnsi="Times New Roman" w:cs="Times New Roman"/>
                <w:sz w:val="20"/>
                <w:szCs w:val="20"/>
              </w:rPr>
            </w:pPr>
            <w:r w:rsidRPr="007B2488">
              <w:rPr>
                <w:rFonts w:ascii="Times New Roman" w:hAnsi="Times New Roman" w:cs="Times New Roman"/>
                <w:sz w:val="20"/>
                <w:szCs w:val="20"/>
              </w:rPr>
              <w:t xml:space="preserve">ГРКЦ НБ Республики Башкортостан </w:t>
            </w:r>
          </w:p>
          <w:p w:rsidR="00E711A9" w:rsidRPr="007B2488" w:rsidRDefault="00E711A9" w:rsidP="00E01BC9">
            <w:pPr>
              <w:pStyle w:val="aa"/>
              <w:rPr>
                <w:rFonts w:ascii="Times New Roman" w:hAnsi="Times New Roman" w:cs="Times New Roman"/>
                <w:sz w:val="20"/>
                <w:szCs w:val="20"/>
              </w:rPr>
            </w:pPr>
            <w:r w:rsidRPr="007B2488">
              <w:rPr>
                <w:rFonts w:ascii="Times New Roman" w:hAnsi="Times New Roman" w:cs="Times New Roman"/>
                <w:sz w:val="20"/>
                <w:szCs w:val="20"/>
              </w:rPr>
              <w:t>Банка России г. Уфа</w:t>
            </w:r>
          </w:p>
          <w:p w:rsidR="00E711A9" w:rsidRPr="007B2488" w:rsidRDefault="00E711A9" w:rsidP="00E01BC9">
            <w:pPr>
              <w:pStyle w:val="aa"/>
              <w:rPr>
                <w:rFonts w:ascii="Times New Roman" w:hAnsi="Times New Roman" w:cs="Times New Roman"/>
                <w:sz w:val="20"/>
                <w:szCs w:val="20"/>
              </w:rPr>
            </w:pPr>
            <w:r w:rsidRPr="007B2488">
              <w:rPr>
                <w:rFonts w:ascii="Times New Roman" w:hAnsi="Times New Roman" w:cs="Times New Roman"/>
                <w:sz w:val="20"/>
                <w:szCs w:val="20"/>
              </w:rPr>
              <w:t>ОКТМО 80701000</w:t>
            </w:r>
          </w:p>
          <w:p w:rsidR="00E711A9" w:rsidRPr="007B2488" w:rsidRDefault="00E711A9" w:rsidP="00E01BC9">
            <w:pPr>
              <w:pStyle w:val="aa"/>
              <w:rPr>
                <w:rFonts w:ascii="Times New Roman" w:hAnsi="Times New Roman" w:cs="Times New Roman"/>
                <w:sz w:val="20"/>
                <w:szCs w:val="20"/>
              </w:rPr>
            </w:pPr>
            <w:r w:rsidRPr="007B2488">
              <w:rPr>
                <w:rFonts w:ascii="Times New Roman" w:hAnsi="Times New Roman" w:cs="Times New Roman"/>
                <w:sz w:val="20"/>
                <w:szCs w:val="20"/>
              </w:rPr>
              <w:t>ОКПО 01965700</w:t>
            </w:r>
          </w:p>
          <w:p w:rsidR="00E711A9" w:rsidRPr="007B2488" w:rsidRDefault="00E711A9" w:rsidP="00E01BC9">
            <w:pPr>
              <w:pStyle w:val="aa"/>
              <w:rPr>
                <w:rFonts w:ascii="Times New Roman" w:hAnsi="Times New Roman" w:cs="Times New Roman"/>
                <w:sz w:val="20"/>
                <w:szCs w:val="20"/>
              </w:rPr>
            </w:pPr>
            <w:r w:rsidRPr="007B2488">
              <w:rPr>
                <w:rFonts w:ascii="Times New Roman" w:hAnsi="Times New Roman" w:cs="Times New Roman"/>
                <w:sz w:val="20"/>
                <w:szCs w:val="20"/>
              </w:rPr>
              <w:t>ОГРН 1020202862833</w:t>
            </w:r>
          </w:p>
          <w:p w:rsidR="00E711A9" w:rsidRPr="007B2488" w:rsidRDefault="00E711A9" w:rsidP="00E01BC9">
            <w:pPr>
              <w:rPr>
                <w:rFonts w:ascii="Times New Roman" w:hAnsi="Times New Roman" w:cs="Times New Roman"/>
                <w:sz w:val="20"/>
                <w:szCs w:val="20"/>
              </w:rPr>
            </w:pPr>
          </w:p>
          <w:p w:rsidR="00E711A9" w:rsidRPr="007B2488" w:rsidRDefault="00E711A9" w:rsidP="00E01BC9">
            <w:pPr>
              <w:rPr>
                <w:rFonts w:ascii="Times New Roman" w:hAnsi="Times New Roman" w:cs="Times New Roman"/>
                <w:sz w:val="20"/>
                <w:szCs w:val="20"/>
              </w:rPr>
            </w:pPr>
          </w:p>
          <w:p w:rsidR="00E711A9" w:rsidRPr="007B2488" w:rsidRDefault="007B2488" w:rsidP="00E01BC9">
            <w:pPr>
              <w:rPr>
                <w:rFonts w:ascii="Times New Roman" w:hAnsi="Times New Roman" w:cs="Times New Roman"/>
                <w:sz w:val="20"/>
                <w:szCs w:val="20"/>
              </w:rPr>
            </w:pPr>
            <w:r>
              <w:rPr>
                <w:rFonts w:ascii="Times New Roman" w:hAnsi="Times New Roman" w:cs="Times New Roman"/>
                <w:sz w:val="20"/>
                <w:szCs w:val="20"/>
              </w:rPr>
              <w:t>Директор _________________</w:t>
            </w:r>
            <w:r w:rsidR="00E711A9" w:rsidRPr="007B2488">
              <w:rPr>
                <w:rFonts w:ascii="Times New Roman" w:hAnsi="Times New Roman" w:cs="Times New Roman"/>
                <w:sz w:val="20"/>
                <w:szCs w:val="20"/>
              </w:rPr>
              <w:t>_/Шакиров В.Ф./</w:t>
            </w:r>
          </w:p>
        </w:tc>
        <w:tc>
          <w:tcPr>
            <w:tcW w:w="4588" w:type="dxa"/>
          </w:tcPr>
          <w:p w:rsidR="00E711A9" w:rsidRPr="007B2488" w:rsidRDefault="00E711A9" w:rsidP="00E01BC9">
            <w:pPr>
              <w:rPr>
                <w:rFonts w:ascii="Times New Roman" w:hAnsi="Times New Roman" w:cs="Times New Roman"/>
                <w:sz w:val="20"/>
                <w:szCs w:val="20"/>
              </w:rPr>
            </w:pPr>
            <w:r w:rsidRPr="007B2488">
              <w:rPr>
                <w:rFonts w:ascii="Times New Roman" w:hAnsi="Times New Roman" w:cs="Times New Roman"/>
                <w:sz w:val="20"/>
                <w:szCs w:val="20"/>
              </w:rPr>
              <w:t>Потребитель</w:t>
            </w:r>
          </w:p>
          <w:p w:rsidR="00E711A9" w:rsidRPr="007B2488" w:rsidRDefault="00E711A9" w:rsidP="00E01BC9">
            <w:pPr>
              <w:rPr>
                <w:rFonts w:ascii="Times New Roman" w:hAnsi="Times New Roman" w:cs="Times New Roman"/>
                <w:sz w:val="20"/>
                <w:szCs w:val="20"/>
              </w:rPr>
            </w:pPr>
            <w:r w:rsidRPr="007B2488">
              <w:rPr>
                <w:rFonts w:ascii="Times New Roman" w:hAnsi="Times New Roman" w:cs="Times New Roman"/>
                <w:sz w:val="20"/>
                <w:szCs w:val="20"/>
              </w:rPr>
              <w:t>ФИО:_______________________________________</w:t>
            </w:r>
          </w:p>
          <w:p w:rsidR="00E711A9" w:rsidRPr="007B2488" w:rsidRDefault="00E711A9" w:rsidP="00E01BC9">
            <w:pPr>
              <w:rPr>
                <w:rFonts w:ascii="Times New Roman" w:hAnsi="Times New Roman" w:cs="Times New Roman"/>
                <w:sz w:val="20"/>
                <w:szCs w:val="20"/>
              </w:rPr>
            </w:pPr>
            <w:r w:rsidRPr="007B2488">
              <w:rPr>
                <w:rFonts w:ascii="Times New Roman" w:hAnsi="Times New Roman" w:cs="Times New Roman"/>
                <w:sz w:val="20"/>
                <w:szCs w:val="20"/>
              </w:rPr>
              <w:t>____________________________________________</w:t>
            </w:r>
          </w:p>
          <w:p w:rsidR="00E711A9" w:rsidRPr="007B2488" w:rsidRDefault="00E711A9" w:rsidP="00E01BC9">
            <w:pPr>
              <w:rPr>
                <w:rFonts w:ascii="Times New Roman" w:hAnsi="Times New Roman" w:cs="Times New Roman"/>
                <w:sz w:val="20"/>
                <w:szCs w:val="20"/>
              </w:rPr>
            </w:pPr>
            <w:r w:rsidRPr="007B2488">
              <w:rPr>
                <w:rFonts w:ascii="Times New Roman" w:hAnsi="Times New Roman" w:cs="Times New Roman"/>
                <w:sz w:val="20"/>
                <w:szCs w:val="20"/>
              </w:rPr>
              <w:t>____________________________________________</w:t>
            </w:r>
          </w:p>
          <w:p w:rsidR="00E711A9" w:rsidRPr="007B2488" w:rsidRDefault="00E711A9" w:rsidP="00E01BC9">
            <w:pPr>
              <w:rPr>
                <w:rFonts w:ascii="Times New Roman" w:hAnsi="Times New Roman" w:cs="Times New Roman"/>
                <w:sz w:val="20"/>
                <w:szCs w:val="20"/>
              </w:rPr>
            </w:pPr>
            <w:r w:rsidRPr="007B2488">
              <w:rPr>
                <w:rFonts w:ascii="Times New Roman" w:hAnsi="Times New Roman" w:cs="Times New Roman"/>
                <w:sz w:val="20"/>
                <w:szCs w:val="20"/>
              </w:rPr>
              <w:t>____________________________________________</w:t>
            </w:r>
          </w:p>
          <w:p w:rsidR="00E711A9" w:rsidRPr="007B2488" w:rsidRDefault="00E711A9" w:rsidP="00E01BC9">
            <w:pPr>
              <w:rPr>
                <w:rFonts w:ascii="Times New Roman" w:hAnsi="Times New Roman" w:cs="Times New Roman"/>
                <w:sz w:val="20"/>
                <w:szCs w:val="20"/>
              </w:rPr>
            </w:pPr>
            <w:r w:rsidRPr="007B2488">
              <w:rPr>
                <w:rFonts w:ascii="Times New Roman" w:hAnsi="Times New Roman" w:cs="Times New Roman"/>
                <w:sz w:val="20"/>
                <w:szCs w:val="20"/>
              </w:rPr>
              <w:t>Адрес проживания:___________________________</w:t>
            </w:r>
          </w:p>
          <w:p w:rsidR="00E711A9" w:rsidRPr="007B2488" w:rsidRDefault="00E711A9" w:rsidP="00E01BC9">
            <w:pPr>
              <w:rPr>
                <w:rFonts w:ascii="Times New Roman" w:hAnsi="Times New Roman" w:cs="Times New Roman"/>
                <w:sz w:val="20"/>
                <w:szCs w:val="20"/>
              </w:rPr>
            </w:pPr>
            <w:r w:rsidRPr="007B2488">
              <w:rPr>
                <w:rFonts w:ascii="Times New Roman" w:hAnsi="Times New Roman" w:cs="Times New Roman"/>
                <w:sz w:val="20"/>
                <w:szCs w:val="20"/>
              </w:rPr>
              <w:t>____________________________________________</w:t>
            </w:r>
          </w:p>
          <w:p w:rsidR="00E711A9" w:rsidRPr="007B2488" w:rsidRDefault="00E711A9" w:rsidP="00E01BC9">
            <w:pPr>
              <w:rPr>
                <w:rFonts w:ascii="Times New Roman" w:hAnsi="Times New Roman" w:cs="Times New Roman"/>
                <w:sz w:val="20"/>
                <w:szCs w:val="20"/>
              </w:rPr>
            </w:pPr>
            <w:r w:rsidRPr="007B2488">
              <w:rPr>
                <w:rFonts w:ascii="Times New Roman" w:hAnsi="Times New Roman" w:cs="Times New Roman"/>
                <w:sz w:val="20"/>
                <w:szCs w:val="20"/>
              </w:rPr>
              <w:t>____________________________________________</w:t>
            </w:r>
          </w:p>
          <w:p w:rsidR="00E711A9" w:rsidRPr="007B2488" w:rsidRDefault="00E711A9" w:rsidP="00E01BC9">
            <w:pPr>
              <w:rPr>
                <w:rFonts w:ascii="Times New Roman" w:hAnsi="Times New Roman" w:cs="Times New Roman"/>
                <w:sz w:val="20"/>
                <w:szCs w:val="20"/>
              </w:rPr>
            </w:pPr>
            <w:r w:rsidRPr="007B2488">
              <w:rPr>
                <w:rFonts w:ascii="Times New Roman" w:hAnsi="Times New Roman" w:cs="Times New Roman"/>
                <w:sz w:val="20"/>
                <w:szCs w:val="20"/>
              </w:rPr>
              <w:t>____________________________________________</w:t>
            </w:r>
          </w:p>
          <w:p w:rsidR="00E711A9" w:rsidRPr="007B2488" w:rsidRDefault="00E711A9" w:rsidP="00E01BC9">
            <w:pPr>
              <w:rPr>
                <w:rFonts w:ascii="Times New Roman" w:hAnsi="Times New Roman" w:cs="Times New Roman"/>
                <w:sz w:val="20"/>
                <w:szCs w:val="20"/>
              </w:rPr>
            </w:pPr>
            <w:r w:rsidRPr="007B2488">
              <w:rPr>
                <w:rFonts w:ascii="Times New Roman" w:hAnsi="Times New Roman" w:cs="Times New Roman"/>
                <w:sz w:val="20"/>
                <w:szCs w:val="20"/>
              </w:rPr>
              <w:t>____________________________________________</w:t>
            </w:r>
          </w:p>
          <w:p w:rsidR="00E711A9" w:rsidRPr="007B2488" w:rsidRDefault="00E711A9" w:rsidP="00E01BC9">
            <w:pPr>
              <w:rPr>
                <w:rFonts w:ascii="Times New Roman" w:hAnsi="Times New Roman" w:cs="Times New Roman"/>
                <w:sz w:val="20"/>
                <w:szCs w:val="20"/>
              </w:rPr>
            </w:pPr>
            <w:r w:rsidRPr="007B2488">
              <w:rPr>
                <w:rFonts w:ascii="Times New Roman" w:hAnsi="Times New Roman" w:cs="Times New Roman"/>
                <w:sz w:val="20"/>
                <w:szCs w:val="20"/>
              </w:rPr>
              <w:t>Тел.________________________________________</w:t>
            </w:r>
          </w:p>
          <w:p w:rsidR="00E711A9" w:rsidRPr="007B2488" w:rsidRDefault="00E711A9" w:rsidP="00E01BC9">
            <w:pPr>
              <w:rPr>
                <w:rFonts w:ascii="Times New Roman" w:hAnsi="Times New Roman" w:cs="Times New Roman"/>
                <w:sz w:val="20"/>
                <w:szCs w:val="20"/>
              </w:rPr>
            </w:pPr>
          </w:p>
          <w:p w:rsidR="00E711A9" w:rsidRPr="007B2488" w:rsidRDefault="00E711A9" w:rsidP="00E01BC9">
            <w:pPr>
              <w:rPr>
                <w:rFonts w:ascii="Times New Roman" w:hAnsi="Times New Roman" w:cs="Times New Roman"/>
                <w:sz w:val="20"/>
                <w:szCs w:val="20"/>
              </w:rPr>
            </w:pPr>
          </w:p>
          <w:p w:rsidR="00E711A9" w:rsidRPr="007B2488" w:rsidRDefault="00E711A9" w:rsidP="00E01BC9">
            <w:pPr>
              <w:rPr>
                <w:rFonts w:ascii="Times New Roman" w:hAnsi="Times New Roman" w:cs="Times New Roman"/>
                <w:sz w:val="20"/>
                <w:szCs w:val="20"/>
              </w:rPr>
            </w:pPr>
          </w:p>
          <w:p w:rsidR="00E711A9" w:rsidRPr="007B2488" w:rsidRDefault="00E711A9" w:rsidP="00E01BC9">
            <w:pPr>
              <w:rPr>
                <w:rFonts w:ascii="Times New Roman" w:hAnsi="Times New Roman" w:cs="Times New Roman"/>
                <w:sz w:val="20"/>
                <w:szCs w:val="20"/>
              </w:rPr>
            </w:pPr>
          </w:p>
          <w:p w:rsidR="00E711A9" w:rsidRPr="007B2488" w:rsidRDefault="00E711A9" w:rsidP="00E01BC9">
            <w:pPr>
              <w:rPr>
                <w:rFonts w:ascii="Times New Roman" w:hAnsi="Times New Roman" w:cs="Times New Roman"/>
                <w:sz w:val="20"/>
                <w:szCs w:val="20"/>
              </w:rPr>
            </w:pPr>
          </w:p>
          <w:p w:rsidR="00E711A9" w:rsidRPr="007B2488" w:rsidRDefault="00E711A9" w:rsidP="00E01BC9">
            <w:pPr>
              <w:rPr>
                <w:rFonts w:ascii="Times New Roman" w:hAnsi="Times New Roman" w:cs="Times New Roman"/>
                <w:sz w:val="20"/>
                <w:szCs w:val="20"/>
              </w:rPr>
            </w:pPr>
            <w:r w:rsidRPr="007B2488">
              <w:rPr>
                <w:rFonts w:ascii="Times New Roman" w:hAnsi="Times New Roman" w:cs="Times New Roman"/>
                <w:sz w:val="20"/>
                <w:szCs w:val="20"/>
              </w:rPr>
              <w:t>_____________________/______________________/</w:t>
            </w:r>
          </w:p>
        </w:tc>
      </w:tr>
    </w:tbl>
    <w:p w:rsidR="00E711A9" w:rsidRDefault="00E711A9" w:rsidP="00E711A9">
      <w:pPr>
        <w:jc w:val="right"/>
        <w:rPr>
          <w:rFonts w:ascii="Times New Roman" w:hAnsi="Times New Roman" w:cs="Times New Roman"/>
          <w:i/>
          <w:sz w:val="16"/>
          <w:szCs w:val="16"/>
        </w:rPr>
      </w:pPr>
    </w:p>
    <w:p w:rsidR="00E01BC9" w:rsidRDefault="00E01BC9" w:rsidP="00E711A9">
      <w:pPr>
        <w:jc w:val="right"/>
        <w:rPr>
          <w:rFonts w:ascii="Times New Roman" w:hAnsi="Times New Roman" w:cs="Times New Roman"/>
          <w:i/>
          <w:sz w:val="16"/>
          <w:szCs w:val="16"/>
        </w:rPr>
      </w:pPr>
    </w:p>
    <w:p w:rsidR="00E01BC9" w:rsidRDefault="00E01BC9" w:rsidP="00E711A9">
      <w:pPr>
        <w:jc w:val="right"/>
        <w:rPr>
          <w:rFonts w:ascii="Times New Roman" w:hAnsi="Times New Roman" w:cs="Times New Roman"/>
          <w:i/>
          <w:sz w:val="16"/>
          <w:szCs w:val="16"/>
        </w:rPr>
      </w:pPr>
    </w:p>
    <w:p w:rsidR="00624278" w:rsidRDefault="00624278" w:rsidP="00E711A9">
      <w:pPr>
        <w:jc w:val="right"/>
        <w:rPr>
          <w:rFonts w:ascii="Times New Roman" w:hAnsi="Times New Roman" w:cs="Times New Roman"/>
          <w:i/>
          <w:sz w:val="16"/>
          <w:szCs w:val="16"/>
        </w:rPr>
      </w:pPr>
    </w:p>
    <w:p w:rsidR="00624278" w:rsidRDefault="00624278" w:rsidP="00E711A9">
      <w:pPr>
        <w:jc w:val="right"/>
        <w:rPr>
          <w:rFonts w:ascii="Times New Roman" w:hAnsi="Times New Roman" w:cs="Times New Roman"/>
          <w:i/>
          <w:sz w:val="16"/>
          <w:szCs w:val="16"/>
        </w:rPr>
      </w:pPr>
    </w:p>
    <w:p w:rsidR="00E01BC9" w:rsidRDefault="00E01BC9" w:rsidP="00E711A9">
      <w:pPr>
        <w:jc w:val="right"/>
        <w:rPr>
          <w:rFonts w:ascii="Times New Roman" w:hAnsi="Times New Roman" w:cs="Times New Roman"/>
          <w:i/>
          <w:sz w:val="16"/>
          <w:szCs w:val="16"/>
        </w:rPr>
      </w:pPr>
    </w:p>
    <w:p w:rsidR="00D46595" w:rsidRPr="00FC69E6" w:rsidRDefault="00D46595" w:rsidP="00D46595">
      <w:pPr>
        <w:jc w:val="center"/>
        <w:rPr>
          <w:rFonts w:ascii="Times New Roman" w:hAnsi="Times New Roman" w:cs="Times New Roman"/>
          <w:b/>
          <w:sz w:val="24"/>
          <w:szCs w:val="24"/>
        </w:rPr>
      </w:pPr>
      <w:r w:rsidRPr="00FC69E6">
        <w:rPr>
          <w:rFonts w:ascii="Times New Roman" w:hAnsi="Times New Roman" w:cs="Times New Roman"/>
          <w:b/>
          <w:sz w:val="24"/>
          <w:szCs w:val="24"/>
        </w:rPr>
        <w:lastRenderedPageBreak/>
        <w:t>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p w:rsidR="00E200B9" w:rsidRDefault="00D46595" w:rsidP="00E200B9">
      <w:pPr>
        <w:spacing w:after="0"/>
        <w:ind w:left="2832" w:hanging="2832"/>
        <w:rPr>
          <w:rFonts w:ascii="Times New Roman" w:hAnsi="Times New Roman" w:cs="Times New Roman"/>
          <w:sz w:val="24"/>
          <w:szCs w:val="24"/>
        </w:rPr>
      </w:pPr>
      <w:r>
        <w:rPr>
          <w:rFonts w:ascii="Times New Roman" w:hAnsi="Times New Roman" w:cs="Times New Roman"/>
          <w:sz w:val="24"/>
          <w:szCs w:val="24"/>
        </w:rPr>
        <w:t>Я,_______________________________________________</w:t>
      </w:r>
      <w:r w:rsidR="00E200B9">
        <w:rPr>
          <w:rFonts w:ascii="Times New Roman" w:hAnsi="Times New Roman" w:cs="Times New Roman"/>
          <w:sz w:val="24"/>
          <w:szCs w:val="24"/>
        </w:rPr>
        <w:t>_________________</w:t>
      </w:r>
      <w:r w:rsidR="00814A54">
        <w:rPr>
          <w:rFonts w:ascii="Times New Roman" w:hAnsi="Times New Roman" w:cs="Times New Roman"/>
          <w:sz w:val="24"/>
          <w:szCs w:val="24"/>
        </w:rPr>
        <w:t>_</w:t>
      </w:r>
      <w:r w:rsidR="00E200B9">
        <w:rPr>
          <w:rFonts w:ascii="Times New Roman" w:hAnsi="Times New Roman" w:cs="Times New Roman"/>
          <w:sz w:val="24"/>
          <w:szCs w:val="24"/>
        </w:rPr>
        <w:t>_____</w:t>
      </w:r>
    </w:p>
    <w:p w:rsidR="00D46595" w:rsidRDefault="00D46595" w:rsidP="00E200B9">
      <w:pPr>
        <w:spacing w:after="0"/>
        <w:ind w:left="2832" w:hanging="2832"/>
        <w:rPr>
          <w:rFonts w:ascii="Times New Roman" w:hAnsi="Times New Roman" w:cs="Times New Roman"/>
          <w:sz w:val="16"/>
          <w:szCs w:val="24"/>
        </w:rPr>
      </w:pPr>
      <w:r>
        <w:rPr>
          <w:rFonts w:ascii="Times New Roman" w:hAnsi="Times New Roman" w:cs="Times New Roman"/>
          <w:sz w:val="24"/>
          <w:szCs w:val="24"/>
        </w:rPr>
        <w:t xml:space="preserve">                 </w:t>
      </w:r>
      <w:r w:rsidRPr="00D46595">
        <w:rPr>
          <w:rFonts w:ascii="Times New Roman" w:hAnsi="Times New Roman" w:cs="Times New Roman"/>
          <w:sz w:val="16"/>
          <w:szCs w:val="24"/>
        </w:rPr>
        <w:t>(Ф.И.О. гражданина)</w:t>
      </w:r>
    </w:p>
    <w:p w:rsidR="00D46595" w:rsidRPr="00D46595" w:rsidRDefault="00D46595" w:rsidP="00E200B9">
      <w:pPr>
        <w:spacing w:before="240"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w:t>
      </w:r>
      <w:r w:rsidRPr="00FC69E6">
        <w:rPr>
          <w:rFonts w:ascii="Times New Roman" w:hAnsi="Times New Roman" w:cs="Times New Roman"/>
          <w:sz w:val="20"/>
          <w:szCs w:val="20"/>
        </w:rPr>
        <w:t xml:space="preserve">года рождения, </w:t>
      </w:r>
      <w:proofErr w:type="gramStart"/>
      <w:r w:rsidRPr="00FC69E6">
        <w:rPr>
          <w:rFonts w:ascii="Times New Roman" w:hAnsi="Times New Roman" w:cs="Times New Roman"/>
          <w:sz w:val="20"/>
          <w:szCs w:val="20"/>
        </w:rPr>
        <w:t>зарегистрированный</w:t>
      </w:r>
      <w:proofErr w:type="gramEnd"/>
      <w:r w:rsidRPr="00FC69E6">
        <w:rPr>
          <w:rFonts w:ascii="Times New Roman" w:hAnsi="Times New Roman" w:cs="Times New Roman"/>
          <w:sz w:val="20"/>
          <w:szCs w:val="20"/>
        </w:rPr>
        <w:t xml:space="preserve"> по адресу</w:t>
      </w:r>
      <w:r w:rsidRPr="00D46595">
        <w:rPr>
          <w:rFonts w:ascii="Times New Roman" w:hAnsi="Times New Roman" w:cs="Times New Roman"/>
          <w:sz w:val="24"/>
          <w:szCs w:val="24"/>
        </w:rPr>
        <w:t>:</w:t>
      </w:r>
      <w:r>
        <w:rPr>
          <w:rFonts w:ascii="Times New Roman" w:hAnsi="Times New Roman" w:cs="Times New Roman"/>
          <w:sz w:val="24"/>
          <w:szCs w:val="24"/>
        </w:rPr>
        <w:t xml:space="preserve"> </w:t>
      </w:r>
      <w:r w:rsidRPr="00D46595">
        <w:rPr>
          <w:rFonts w:ascii="Times New Roman" w:hAnsi="Times New Roman" w:cs="Times New Roman"/>
          <w:sz w:val="24"/>
          <w:szCs w:val="24"/>
        </w:rPr>
        <w:t>_______________________________________________________</w:t>
      </w:r>
      <w:r w:rsidR="00814A54">
        <w:rPr>
          <w:rFonts w:ascii="Times New Roman" w:hAnsi="Times New Roman" w:cs="Times New Roman"/>
          <w:sz w:val="24"/>
          <w:szCs w:val="24"/>
        </w:rPr>
        <w:t>___________</w:t>
      </w:r>
      <w:r w:rsidRPr="00D46595">
        <w:rPr>
          <w:rFonts w:ascii="Times New Roman" w:hAnsi="Times New Roman" w:cs="Times New Roman"/>
          <w:sz w:val="24"/>
          <w:szCs w:val="24"/>
        </w:rPr>
        <w:t>_</w:t>
      </w:r>
      <w:r w:rsidR="00814A54">
        <w:rPr>
          <w:rFonts w:ascii="Times New Roman" w:hAnsi="Times New Roman" w:cs="Times New Roman"/>
          <w:sz w:val="24"/>
          <w:szCs w:val="24"/>
        </w:rPr>
        <w:t>_</w:t>
      </w:r>
      <w:r w:rsidRPr="00D46595">
        <w:rPr>
          <w:rFonts w:ascii="Times New Roman" w:hAnsi="Times New Roman" w:cs="Times New Roman"/>
          <w:sz w:val="24"/>
          <w:szCs w:val="24"/>
        </w:rPr>
        <w:t>____</w:t>
      </w:r>
    </w:p>
    <w:p w:rsidR="00E711A9" w:rsidRDefault="00D46595" w:rsidP="00E200B9">
      <w:pPr>
        <w:spacing w:line="240" w:lineRule="auto"/>
        <w:rPr>
          <w:rFonts w:ascii="Times New Roman" w:hAnsi="Times New Roman" w:cs="Times New Roman"/>
          <w:sz w:val="18"/>
        </w:rPr>
      </w:pPr>
      <w:r>
        <w:rPr>
          <w:rFonts w:ascii="Times New Roman" w:hAnsi="Times New Roman" w:cs="Times New Roman"/>
          <w:sz w:val="18"/>
        </w:rPr>
        <w:t xml:space="preserve">                           </w:t>
      </w:r>
      <w:r w:rsidRPr="00D46595">
        <w:rPr>
          <w:rFonts w:ascii="Times New Roman" w:hAnsi="Times New Roman" w:cs="Times New Roman"/>
          <w:sz w:val="18"/>
        </w:rPr>
        <w:t>(адрес места жительства гражданина либо законного представителя)</w:t>
      </w:r>
    </w:p>
    <w:p w:rsidR="00E200B9" w:rsidRPr="00FC69E6" w:rsidRDefault="00E200B9" w:rsidP="00E200B9">
      <w:pPr>
        <w:pBdr>
          <w:bottom w:val="single" w:sz="12" w:space="1" w:color="auto"/>
        </w:pBdr>
        <w:spacing w:line="240" w:lineRule="auto"/>
        <w:rPr>
          <w:rFonts w:ascii="Times New Roman" w:hAnsi="Times New Roman" w:cs="Times New Roman"/>
          <w:sz w:val="20"/>
          <w:szCs w:val="20"/>
        </w:rPr>
      </w:pPr>
      <w:proofErr w:type="gramStart"/>
      <w:r w:rsidRPr="00FC69E6">
        <w:rPr>
          <w:rFonts w:ascii="Times New Roman" w:hAnsi="Times New Roman" w:cs="Times New Roman"/>
          <w:sz w:val="20"/>
          <w:szCs w:val="20"/>
        </w:rPr>
        <w:t>Даю информированное добровольное согласие на виды медицинских вмешательств, включенные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2012 г. №390н (зарегистрирован Министерством юстиции Российской Федерации 5 мая 2012 г. №24082) (далее-Перечень), для</w:t>
      </w:r>
      <w:proofErr w:type="gramEnd"/>
      <w:r w:rsidRPr="00FC69E6">
        <w:rPr>
          <w:rFonts w:ascii="Times New Roman" w:hAnsi="Times New Roman" w:cs="Times New Roman"/>
          <w:sz w:val="20"/>
          <w:szCs w:val="20"/>
        </w:rPr>
        <w:t xml:space="preserve"> получения первичной медико-санитарной помощи/получения первичной медико-санитарной помощи лицом, законным представителем которого я являюсь (</w:t>
      </w:r>
      <w:proofErr w:type="gramStart"/>
      <w:r w:rsidRPr="00FC69E6">
        <w:rPr>
          <w:rFonts w:ascii="Times New Roman" w:hAnsi="Times New Roman" w:cs="Times New Roman"/>
          <w:sz w:val="20"/>
          <w:szCs w:val="20"/>
        </w:rPr>
        <w:t>ненужное</w:t>
      </w:r>
      <w:proofErr w:type="gramEnd"/>
      <w:r w:rsidRPr="00FC69E6">
        <w:rPr>
          <w:rFonts w:ascii="Times New Roman" w:hAnsi="Times New Roman" w:cs="Times New Roman"/>
          <w:sz w:val="20"/>
          <w:szCs w:val="20"/>
        </w:rPr>
        <w:t xml:space="preserve"> зачеркнуть) в </w:t>
      </w:r>
    </w:p>
    <w:p w:rsidR="00E200B9" w:rsidRDefault="00E200B9" w:rsidP="00E200B9">
      <w:pPr>
        <w:pBdr>
          <w:bottom w:val="single" w:sz="12" w:space="1" w:color="auto"/>
        </w:pBdr>
        <w:spacing w:line="240" w:lineRule="auto"/>
        <w:rPr>
          <w:rFonts w:ascii="Times New Roman" w:hAnsi="Times New Roman" w:cs="Times New Roman"/>
          <w:sz w:val="24"/>
          <w:szCs w:val="24"/>
        </w:rPr>
      </w:pPr>
    </w:p>
    <w:p w:rsidR="00E200B9" w:rsidRPr="00E200B9" w:rsidRDefault="00E200B9" w:rsidP="00E200B9">
      <w:pPr>
        <w:spacing w:after="0" w:line="240" w:lineRule="auto"/>
        <w:ind w:left="1416" w:firstLine="708"/>
        <w:rPr>
          <w:rFonts w:ascii="Times New Roman" w:hAnsi="Times New Roman" w:cs="Times New Roman"/>
          <w:sz w:val="18"/>
          <w:szCs w:val="18"/>
        </w:rPr>
      </w:pPr>
      <w:r w:rsidRPr="00E200B9">
        <w:rPr>
          <w:rFonts w:ascii="Times New Roman" w:hAnsi="Times New Roman" w:cs="Times New Roman"/>
          <w:sz w:val="18"/>
          <w:szCs w:val="18"/>
        </w:rPr>
        <w:t>(полное наименование медицинской организации)</w:t>
      </w:r>
    </w:p>
    <w:p w:rsidR="007B2488" w:rsidRDefault="00814A54" w:rsidP="00D46595">
      <w:pPr>
        <w:rPr>
          <w:rFonts w:ascii="Times New Roman" w:hAnsi="Times New Roman" w:cs="Times New Roman"/>
          <w:sz w:val="18"/>
          <w:szCs w:val="18"/>
        </w:rPr>
      </w:pPr>
      <w:r w:rsidRPr="00FC69E6">
        <w:rPr>
          <w:rFonts w:ascii="Times New Roman" w:hAnsi="Times New Roman" w:cs="Times New Roman"/>
          <w:sz w:val="20"/>
          <w:szCs w:val="20"/>
        </w:rPr>
        <w:t>Медицинским работником</w:t>
      </w:r>
      <w:r>
        <w:rPr>
          <w:rFonts w:ascii="Times New Roman" w:hAnsi="Times New Roman" w:cs="Times New Roman"/>
          <w:sz w:val="24"/>
        </w:rPr>
        <w:t xml:space="preserve"> ______________________________________________________</w:t>
      </w:r>
      <w:r w:rsidRPr="00814A54">
        <w:rPr>
          <w:rFonts w:ascii="Times New Roman" w:hAnsi="Times New Roman" w:cs="Times New Roman"/>
          <w:sz w:val="18"/>
          <w:szCs w:val="18"/>
        </w:rPr>
        <w:tab/>
      </w:r>
      <w:r w:rsidRPr="00814A54">
        <w:rPr>
          <w:rFonts w:ascii="Times New Roman" w:hAnsi="Times New Roman" w:cs="Times New Roman"/>
          <w:sz w:val="18"/>
          <w:szCs w:val="18"/>
        </w:rPr>
        <w:tab/>
      </w:r>
      <w:r w:rsidRPr="00814A54">
        <w:rPr>
          <w:rFonts w:ascii="Times New Roman" w:hAnsi="Times New Roman" w:cs="Times New Roman"/>
          <w:sz w:val="18"/>
          <w:szCs w:val="18"/>
        </w:rPr>
        <w:tab/>
      </w:r>
      <w:r w:rsidRPr="00814A54">
        <w:rPr>
          <w:rFonts w:ascii="Times New Roman" w:hAnsi="Times New Roman" w:cs="Times New Roman"/>
          <w:sz w:val="18"/>
          <w:szCs w:val="18"/>
        </w:rPr>
        <w:tab/>
      </w:r>
      <w:r w:rsidRPr="00814A54">
        <w:rPr>
          <w:rFonts w:ascii="Times New Roman" w:hAnsi="Times New Roman" w:cs="Times New Roman"/>
          <w:sz w:val="18"/>
          <w:szCs w:val="18"/>
        </w:rPr>
        <w:tab/>
        <w:t>(должность, ФИО медицинского работника)</w:t>
      </w:r>
    </w:p>
    <w:p w:rsidR="00814A54" w:rsidRPr="00FC69E6" w:rsidRDefault="00814A54" w:rsidP="00D46595">
      <w:pPr>
        <w:rPr>
          <w:rFonts w:ascii="Times New Roman" w:hAnsi="Times New Roman" w:cs="Times New Roman"/>
          <w:sz w:val="20"/>
          <w:szCs w:val="20"/>
        </w:rPr>
      </w:pPr>
      <w:r w:rsidRPr="00FC69E6">
        <w:rPr>
          <w:rFonts w:ascii="Times New Roman" w:hAnsi="Times New Roman" w:cs="Times New Roman"/>
          <w:sz w:val="20"/>
          <w:szCs w:val="20"/>
        </w:rPr>
        <w:t xml:space="preserve">в доступной для меня форме мне разъяснены цели, методы оказания медицинской помощи, связанный с ним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w:t>
      </w:r>
      <w:proofErr w:type="gramStart"/>
      <w:r w:rsidRPr="00FC69E6">
        <w:rPr>
          <w:rFonts w:ascii="Times New Roman" w:hAnsi="Times New Roman" w:cs="Times New Roman"/>
          <w:sz w:val="20"/>
          <w:szCs w:val="20"/>
        </w:rPr>
        <w:t>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 г.№ 323-ФЗ «Об основах охраны здоровья граждан в Российской Федерации» (Собрание законодательства Российской Федерации, 2011, №48, ст.6724;</w:t>
      </w:r>
      <w:proofErr w:type="gramEnd"/>
      <w:r w:rsidRPr="00FC69E6">
        <w:rPr>
          <w:rFonts w:ascii="Times New Roman" w:hAnsi="Times New Roman" w:cs="Times New Roman"/>
          <w:sz w:val="20"/>
          <w:szCs w:val="20"/>
        </w:rPr>
        <w:t xml:space="preserve"> </w:t>
      </w:r>
      <w:proofErr w:type="gramStart"/>
      <w:r w:rsidRPr="00FC69E6">
        <w:rPr>
          <w:rFonts w:ascii="Times New Roman" w:hAnsi="Times New Roman" w:cs="Times New Roman"/>
          <w:sz w:val="20"/>
          <w:szCs w:val="20"/>
        </w:rPr>
        <w:t>2012, №26, ст.3442, 3446).</w:t>
      </w:r>
      <w:proofErr w:type="gramEnd"/>
    </w:p>
    <w:p w:rsidR="00814A54" w:rsidRPr="00FC69E6" w:rsidRDefault="00814A54" w:rsidP="00D46595">
      <w:pPr>
        <w:pBdr>
          <w:bottom w:val="single" w:sz="12" w:space="1" w:color="auto"/>
        </w:pBdr>
        <w:rPr>
          <w:rFonts w:ascii="Times New Roman" w:hAnsi="Times New Roman" w:cs="Times New Roman"/>
          <w:sz w:val="20"/>
          <w:szCs w:val="20"/>
        </w:rPr>
      </w:pPr>
      <w:r w:rsidRPr="00FC69E6">
        <w:rPr>
          <w:rFonts w:ascii="Times New Roman" w:hAnsi="Times New Roman" w:cs="Times New Roman"/>
          <w:sz w:val="20"/>
          <w:szCs w:val="20"/>
        </w:rPr>
        <w:t>Сведения о выбранных мною лицах, которым в соответствии с</w:t>
      </w:r>
      <w:r w:rsidR="00FC69E6" w:rsidRPr="00FC69E6">
        <w:rPr>
          <w:rFonts w:ascii="Times New Roman" w:hAnsi="Times New Roman" w:cs="Times New Roman"/>
          <w:sz w:val="20"/>
          <w:szCs w:val="20"/>
        </w:rPr>
        <w:t xml:space="preserve"> </w:t>
      </w:r>
      <w:r w:rsidRPr="00FC69E6">
        <w:rPr>
          <w:rFonts w:ascii="Times New Roman" w:hAnsi="Times New Roman" w:cs="Times New Roman"/>
          <w:sz w:val="20"/>
          <w:szCs w:val="20"/>
        </w:rPr>
        <w:t xml:space="preserve"> пунктом 5 </w:t>
      </w:r>
      <w:r w:rsidR="00FC69E6" w:rsidRPr="00FC69E6">
        <w:rPr>
          <w:rFonts w:ascii="Times New Roman" w:hAnsi="Times New Roman" w:cs="Times New Roman"/>
          <w:sz w:val="20"/>
          <w:szCs w:val="20"/>
        </w:rPr>
        <w:t xml:space="preserve"> </w:t>
      </w:r>
      <w:r w:rsidRPr="00FC69E6">
        <w:rPr>
          <w:rFonts w:ascii="Times New Roman" w:hAnsi="Times New Roman" w:cs="Times New Roman"/>
          <w:sz w:val="20"/>
          <w:szCs w:val="20"/>
        </w:rPr>
        <w:t xml:space="preserve">части </w:t>
      </w:r>
      <w:r w:rsidR="00F966D7">
        <w:rPr>
          <w:rFonts w:ascii="Times New Roman" w:hAnsi="Times New Roman" w:cs="Times New Roman"/>
          <w:sz w:val="20"/>
          <w:szCs w:val="20"/>
        </w:rPr>
        <w:t xml:space="preserve">5 </w:t>
      </w:r>
      <w:r w:rsidRPr="00FC69E6">
        <w:rPr>
          <w:rFonts w:ascii="Times New Roman" w:hAnsi="Times New Roman" w:cs="Times New Roman"/>
          <w:sz w:val="20"/>
          <w:szCs w:val="20"/>
        </w:rPr>
        <w:t xml:space="preserve">статьи 19 </w:t>
      </w:r>
      <w:r w:rsidR="00FC69E6" w:rsidRPr="00FC69E6">
        <w:rPr>
          <w:rFonts w:ascii="Times New Roman" w:hAnsi="Times New Roman" w:cs="Times New Roman"/>
          <w:sz w:val="20"/>
          <w:szCs w:val="20"/>
        </w:rPr>
        <w:t>Федерального закона от 21 ноября 2011 г.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w:t>
      </w:r>
      <w:proofErr w:type="gramStart"/>
      <w:r w:rsidR="00FC69E6" w:rsidRPr="00FC69E6">
        <w:rPr>
          <w:rFonts w:ascii="Times New Roman" w:hAnsi="Times New Roman" w:cs="Times New Roman"/>
          <w:sz w:val="20"/>
          <w:szCs w:val="20"/>
        </w:rPr>
        <w:t>ненужное</w:t>
      </w:r>
      <w:proofErr w:type="gramEnd"/>
      <w:r w:rsidR="00FC69E6" w:rsidRPr="00FC69E6">
        <w:rPr>
          <w:rFonts w:ascii="Times New Roman" w:hAnsi="Times New Roman" w:cs="Times New Roman"/>
          <w:sz w:val="20"/>
          <w:szCs w:val="20"/>
        </w:rPr>
        <w:t xml:space="preserve"> зачеркнуть) </w:t>
      </w:r>
    </w:p>
    <w:p w:rsidR="00FC69E6" w:rsidRDefault="00FC69E6" w:rsidP="00D46595">
      <w:pPr>
        <w:pBdr>
          <w:bottom w:val="single" w:sz="12" w:space="1" w:color="auto"/>
        </w:pBdr>
        <w:rPr>
          <w:rFonts w:ascii="Times New Roman" w:hAnsi="Times New Roman" w:cs="Times New Roman"/>
          <w:sz w:val="24"/>
          <w:szCs w:val="24"/>
        </w:rPr>
      </w:pPr>
    </w:p>
    <w:p w:rsidR="00FC69E6" w:rsidRPr="00FC69E6" w:rsidRDefault="00FC69E6" w:rsidP="00FC69E6">
      <w:pPr>
        <w:spacing w:after="0"/>
        <w:ind w:left="2124" w:firstLine="708"/>
        <w:rPr>
          <w:rFonts w:ascii="Times New Roman" w:hAnsi="Times New Roman" w:cs="Times New Roman"/>
          <w:sz w:val="18"/>
          <w:szCs w:val="18"/>
        </w:rPr>
      </w:pPr>
      <w:r w:rsidRPr="00FC69E6">
        <w:rPr>
          <w:rFonts w:ascii="Times New Roman" w:hAnsi="Times New Roman" w:cs="Times New Roman"/>
          <w:sz w:val="18"/>
          <w:szCs w:val="18"/>
        </w:rPr>
        <w:t>(Ф</w:t>
      </w:r>
      <w:r>
        <w:rPr>
          <w:rFonts w:ascii="Times New Roman" w:hAnsi="Times New Roman" w:cs="Times New Roman"/>
          <w:sz w:val="18"/>
          <w:szCs w:val="18"/>
        </w:rPr>
        <w:t>.</w:t>
      </w:r>
      <w:r w:rsidRPr="00FC69E6">
        <w:rPr>
          <w:rFonts w:ascii="Times New Roman" w:hAnsi="Times New Roman" w:cs="Times New Roman"/>
          <w:sz w:val="18"/>
          <w:szCs w:val="18"/>
        </w:rPr>
        <w:t>И</w:t>
      </w:r>
      <w:r>
        <w:rPr>
          <w:rFonts w:ascii="Times New Roman" w:hAnsi="Times New Roman" w:cs="Times New Roman"/>
          <w:sz w:val="18"/>
          <w:szCs w:val="18"/>
        </w:rPr>
        <w:t>.</w:t>
      </w:r>
      <w:r w:rsidRPr="00FC69E6">
        <w:rPr>
          <w:rFonts w:ascii="Times New Roman" w:hAnsi="Times New Roman" w:cs="Times New Roman"/>
          <w:sz w:val="18"/>
          <w:szCs w:val="18"/>
        </w:rPr>
        <w:t>О</w:t>
      </w:r>
      <w:r>
        <w:rPr>
          <w:rFonts w:ascii="Times New Roman" w:hAnsi="Times New Roman" w:cs="Times New Roman"/>
          <w:sz w:val="18"/>
          <w:szCs w:val="18"/>
        </w:rPr>
        <w:t>.</w:t>
      </w:r>
      <w:r w:rsidRPr="00FC69E6">
        <w:rPr>
          <w:rFonts w:ascii="Times New Roman" w:hAnsi="Times New Roman" w:cs="Times New Roman"/>
          <w:sz w:val="18"/>
          <w:szCs w:val="18"/>
        </w:rPr>
        <w:t xml:space="preserve"> гражданина, контактный телефон)</w:t>
      </w:r>
    </w:p>
    <w:p w:rsidR="00FC69E6" w:rsidRDefault="00FC69E6" w:rsidP="00D46595">
      <w:pPr>
        <w:rPr>
          <w:rFonts w:ascii="Times New Roman" w:hAnsi="Times New Roman" w:cs="Times New Roman"/>
          <w:sz w:val="24"/>
          <w:szCs w:val="24"/>
        </w:rPr>
      </w:pPr>
      <w:r>
        <w:rPr>
          <w:rFonts w:ascii="Times New Roman" w:hAnsi="Times New Roman" w:cs="Times New Roman"/>
          <w:sz w:val="24"/>
          <w:szCs w:val="24"/>
        </w:rPr>
        <w:t>_______________ ______________________________________________________________</w:t>
      </w:r>
    </w:p>
    <w:p w:rsidR="00FC69E6" w:rsidRPr="00FC69E6" w:rsidRDefault="00FC69E6" w:rsidP="00FC69E6">
      <w:pPr>
        <w:spacing w:after="0"/>
        <w:ind w:firstLine="708"/>
        <w:rPr>
          <w:rFonts w:ascii="Times New Roman" w:hAnsi="Times New Roman" w:cs="Times New Roman"/>
          <w:sz w:val="18"/>
          <w:szCs w:val="18"/>
        </w:rPr>
      </w:pPr>
      <w:r w:rsidRPr="00FC69E6">
        <w:rPr>
          <w:rFonts w:ascii="Times New Roman" w:hAnsi="Times New Roman" w:cs="Times New Roman"/>
          <w:sz w:val="18"/>
          <w:szCs w:val="18"/>
        </w:rPr>
        <w:t>(подпись)</w:t>
      </w:r>
      <w:r>
        <w:rPr>
          <w:rFonts w:ascii="Times New Roman" w:hAnsi="Times New Roman" w:cs="Times New Roman"/>
          <w:sz w:val="18"/>
          <w:szCs w:val="18"/>
        </w:rPr>
        <w:tab/>
      </w:r>
      <w:r>
        <w:rPr>
          <w:rFonts w:ascii="Times New Roman" w:hAnsi="Times New Roman" w:cs="Times New Roman"/>
          <w:sz w:val="18"/>
          <w:szCs w:val="18"/>
        </w:rPr>
        <w:tab/>
      </w:r>
      <w:r w:rsidRPr="00FC69E6">
        <w:rPr>
          <w:rFonts w:ascii="Times New Roman" w:hAnsi="Times New Roman" w:cs="Times New Roman"/>
          <w:sz w:val="18"/>
          <w:szCs w:val="18"/>
        </w:rPr>
        <w:t xml:space="preserve"> (Ф</w:t>
      </w:r>
      <w:r>
        <w:rPr>
          <w:rFonts w:ascii="Times New Roman" w:hAnsi="Times New Roman" w:cs="Times New Roman"/>
          <w:sz w:val="18"/>
          <w:szCs w:val="18"/>
        </w:rPr>
        <w:t>.</w:t>
      </w:r>
      <w:r w:rsidRPr="00FC69E6">
        <w:rPr>
          <w:rFonts w:ascii="Times New Roman" w:hAnsi="Times New Roman" w:cs="Times New Roman"/>
          <w:sz w:val="18"/>
          <w:szCs w:val="18"/>
        </w:rPr>
        <w:t>И</w:t>
      </w:r>
      <w:r>
        <w:rPr>
          <w:rFonts w:ascii="Times New Roman" w:hAnsi="Times New Roman" w:cs="Times New Roman"/>
          <w:sz w:val="18"/>
          <w:szCs w:val="18"/>
        </w:rPr>
        <w:t>.</w:t>
      </w:r>
      <w:r w:rsidRPr="00FC69E6">
        <w:rPr>
          <w:rFonts w:ascii="Times New Roman" w:hAnsi="Times New Roman" w:cs="Times New Roman"/>
          <w:sz w:val="18"/>
          <w:szCs w:val="18"/>
        </w:rPr>
        <w:t>О</w:t>
      </w:r>
      <w:r>
        <w:rPr>
          <w:rFonts w:ascii="Times New Roman" w:hAnsi="Times New Roman" w:cs="Times New Roman"/>
          <w:sz w:val="18"/>
          <w:szCs w:val="18"/>
        </w:rPr>
        <w:t>.</w:t>
      </w:r>
      <w:r w:rsidRPr="00FC69E6">
        <w:rPr>
          <w:rFonts w:ascii="Times New Roman" w:hAnsi="Times New Roman" w:cs="Times New Roman"/>
          <w:sz w:val="18"/>
          <w:szCs w:val="18"/>
        </w:rPr>
        <w:t xml:space="preserve"> гражданина или законного представителя гражданина)</w:t>
      </w:r>
    </w:p>
    <w:p w:rsidR="00FC69E6" w:rsidRDefault="00FC69E6" w:rsidP="00D46595">
      <w:pPr>
        <w:rPr>
          <w:rFonts w:ascii="Times New Roman" w:hAnsi="Times New Roman" w:cs="Times New Roman"/>
          <w:sz w:val="24"/>
          <w:szCs w:val="24"/>
        </w:rPr>
      </w:pPr>
      <w:r>
        <w:rPr>
          <w:rFonts w:ascii="Times New Roman" w:hAnsi="Times New Roman" w:cs="Times New Roman"/>
          <w:sz w:val="24"/>
          <w:szCs w:val="24"/>
        </w:rPr>
        <w:t>____________________ ____________________________________________________</w:t>
      </w:r>
    </w:p>
    <w:p w:rsidR="00FC69E6" w:rsidRPr="00FC69E6" w:rsidRDefault="00FC69E6" w:rsidP="00FC69E6">
      <w:pPr>
        <w:spacing w:after="0"/>
        <w:ind w:left="708"/>
        <w:rPr>
          <w:rFonts w:ascii="Times New Roman" w:hAnsi="Times New Roman" w:cs="Times New Roman"/>
          <w:sz w:val="18"/>
          <w:szCs w:val="18"/>
        </w:rPr>
      </w:pPr>
      <w:r w:rsidRPr="00FC69E6">
        <w:rPr>
          <w:rFonts w:ascii="Times New Roman" w:hAnsi="Times New Roman" w:cs="Times New Roman"/>
          <w:sz w:val="18"/>
          <w:szCs w:val="18"/>
        </w:rPr>
        <w:t xml:space="preserve">(подпись) </w:t>
      </w:r>
      <w:r>
        <w:rPr>
          <w:rFonts w:ascii="Times New Roman" w:hAnsi="Times New Roman" w:cs="Times New Roman"/>
          <w:sz w:val="18"/>
          <w:szCs w:val="18"/>
        </w:rPr>
        <w:tab/>
      </w:r>
      <w:r>
        <w:rPr>
          <w:rFonts w:ascii="Times New Roman" w:hAnsi="Times New Roman" w:cs="Times New Roman"/>
          <w:sz w:val="18"/>
          <w:szCs w:val="18"/>
        </w:rPr>
        <w:tab/>
        <w:t>(</w:t>
      </w:r>
      <w:r w:rsidRPr="00FC69E6">
        <w:rPr>
          <w:rFonts w:ascii="Times New Roman" w:hAnsi="Times New Roman" w:cs="Times New Roman"/>
          <w:sz w:val="18"/>
          <w:szCs w:val="18"/>
        </w:rPr>
        <w:t>Ф</w:t>
      </w:r>
      <w:r>
        <w:rPr>
          <w:rFonts w:ascii="Times New Roman" w:hAnsi="Times New Roman" w:cs="Times New Roman"/>
          <w:sz w:val="18"/>
          <w:szCs w:val="18"/>
        </w:rPr>
        <w:t>.</w:t>
      </w:r>
      <w:r w:rsidRPr="00FC69E6">
        <w:rPr>
          <w:rFonts w:ascii="Times New Roman" w:hAnsi="Times New Roman" w:cs="Times New Roman"/>
          <w:sz w:val="18"/>
          <w:szCs w:val="18"/>
        </w:rPr>
        <w:t>И</w:t>
      </w:r>
      <w:r>
        <w:rPr>
          <w:rFonts w:ascii="Times New Roman" w:hAnsi="Times New Roman" w:cs="Times New Roman"/>
          <w:sz w:val="18"/>
          <w:szCs w:val="18"/>
        </w:rPr>
        <w:t>.</w:t>
      </w:r>
      <w:r w:rsidRPr="00FC69E6">
        <w:rPr>
          <w:rFonts w:ascii="Times New Roman" w:hAnsi="Times New Roman" w:cs="Times New Roman"/>
          <w:sz w:val="18"/>
          <w:szCs w:val="18"/>
        </w:rPr>
        <w:t>О</w:t>
      </w:r>
      <w:r>
        <w:rPr>
          <w:rFonts w:ascii="Times New Roman" w:hAnsi="Times New Roman" w:cs="Times New Roman"/>
          <w:sz w:val="18"/>
          <w:szCs w:val="18"/>
        </w:rPr>
        <w:t>.</w:t>
      </w:r>
      <w:r w:rsidRPr="00FC69E6">
        <w:rPr>
          <w:rFonts w:ascii="Times New Roman" w:hAnsi="Times New Roman" w:cs="Times New Roman"/>
          <w:sz w:val="18"/>
          <w:szCs w:val="18"/>
        </w:rPr>
        <w:t xml:space="preserve"> медицинского работника)</w:t>
      </w:r>
    </w:p>
    <w:p w:rsidR="00FC69E6" w:rsidRDefault="00FC69E6" w:rsidP="00D46595">
      <w:pPr>
        <w:rPr>
          <w:rFonts w:ascii="Times New Roman" w:hAnsi="Times New Roman" w:cs="Times New Roman"/>
          <w:sz w:val="24"/>
          <w:szCs w:val="24"/>
        </w:rPr>
      </w:pPr>
      <w:r>
        <w:rPr>
          <w:rFonts w:ascii="Times New Roman" w:hAnsi="Times New Roman" w:cs="Times New Roman"/>
          <w:sz w:val="24"/>
          <w:szCs w:val="24"/>
        </w:rPr>
        <w:t xml:space="preserve">«____» _________________________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FC69E6" w:rsidRPr="00FC69E6" w:rsidRDefault="00FC69E6" w:rsidP="00FC69E6">
      <w:pPr>
        <w:spacing w:after="0"/>
        <w:ind w:firstLine="708"/>
        <w:rPr>
          <w:rFonts w:ascii="Times New Roman" w:hAnsi="Times New Roman" w:cs="Times New Roman"/>
          <w:sz w:val="18"/>
          <w:szCs w:val="18"/>
        </w:rPr>
      </w:pPr>
      <w:r w:rsidRPr="00FC69E6">
        <w:rPr>
          <w:rFonts w:ascii="Times New Roman" w:hAnsi="Times New Roman" w:cs="Times New Roman"/>
          <w:sz w:val="18"/>
          <w:szCs w:val="18"/>
        </w:rPr>
        <w:t>(дата оформления)</w:t>
      </w:r>
    </w:p>
    <w:p w:rsidR="00E200B9" w:rsidRPr="00814A54" w:rsidRDefault="00E200B9" w:rsidP="00D46595">
      <w:pPr>
        <w:rPr>
          <w:rFonts w:ascii="Times New Roman" w:hAnsi="Times New Roman" w:cs="Times New Roman"/>
          <w:sz w:val="24"/>
          <w:szCs w:val="24"/>
        </w:rPr>
      </w:pPr>
    </w:p>
    <w:p w:rsidR="007B2488" w:rsidRDefault="007B2488" w:rsidP="00D46595">
      <w:pPr>
        <w:rPr>
          <w:rFonts w:ascii="Times New Roman" w:hAnsi="Times New Roman" w:cs="Times New Roman"/>
          <w:i/>
          <w:sz w:val="24"/>
        </w:rPr>
      </w:pPr>
    </w:p>
    <w:p w:rsidR="00E711A9" w:rsidRPr="00E711A9" w:rsidRDefault="00E711A9" w:rsidP="00E711A9">
      <w:pPr>
        <w:jc w:val="right"/>
        <w:rPr>
          <w:rFonts w:ascii="Times New Roman" w:hAnsi="Times New Roman" w:cs="Times New Roman"/>
          <w:i/>
          <w:sz w:val="20"/>
        </w:rPr>
      </w:pPr>
      <w:r>
        <w:rPr>
          <w:rFonts w:ascii="Times New Roman" w:hAnsi="Times New Roman" w:cs="Times New Roman"/>
          <w:i/>
          <w:sz w:val="20"/>
        </w:rPr>
        <w:lastRenderedPageBreak/>
        <w:t>Приложение 2</w:t>
      </w:r>
    </w:p>
    <w:p w:rsidR="00E711A9" w:rsidRPr="007C2515" w:rsidRDefault="00E711A9" w:rsidP="00E711A9">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7C2515">
        <w:rPr>
          <w:rFonts w:ascii="Times New Roman" w:hAnsi="Times New Roman" w:cs="Times New Roman"/>
          <w:b/>
          <w:bCs/>
          <w:color w:val="26282F"/>
          <w:sz w:val="24"/>
          <w:szCs w:val="24"/>
        </w:rPr>
        <w:t>Уведомление пациента о несоблюдении назначений (рекомендаций) врача при оказании платных медицинских услуг</w:t>
      </w:r>
    </w:p>
    <w:p w:rsidR="00E711A9" w:rsidRPr="007C2515" w:rsidRDefault="00E711A9" w:rsidP="00E711A9">
      <w:pPr>
        <w:autoSpaceDE w:val="0"/>
        <w:autoSpaceDN w:val="0"/>
        <w:adjustRightInd w:val="0"/>
        <w:spacing w:after="0" w:line="240" w:lineRule="auto"/>
        <w:ind w:firstLine="720"/>
        <w:jc w:val="both"/>
        <w:rPr>
          <w:rFonts w:ascii="Times New Roman" w:hAnsi="Times New Roman" w:cs="Times New Roman"/>
          <w:sz w:val="24"/>
          <w:szCs w:val="24"/>
        </w:rPr>
      </w:pPr>
    </w:p>
    <w:p w:rsidR="00E711A9" w:rsidRPr="007C2515" w:rsidRDefault="00E711A9" w:rsidP="00E711A9">
      <w:pPr>
        <w:autoSpaceDE w:val="0"/>
        <w:autoSpaceDN w:val="0"/>
        <w:adjustRightInd w:val="0"/>
        <w:spacing w:after="0" w:line="240" w:lineRule="auto"/>
        <w:ind w:firstLine="698"/>
        <w:jc w:val="center"/>
        <w:rPr>
          <w:rFonts w:ascii="Times New Roman" w:hAnsi="Times New Roman" w:cs="Times New Roman"/>
          <w:sz w:val="24"/>
          <w:szCs w:val="24"/>
        </w:rPr>
      </w:pPr>
      <w:r w:rsidRPr="007C2515">
        <w:rPr>
          <w:rFonts w:ascii="Times New Roman" w:hAnsi="Times New Roman" w:cs="Times New Roman"/>
          <w:sz w:val="24"/>
          <w:szCs w:val="24"/>
        </w:rPr>
        <w:t>Уважаемый пациент!</w:t>
      </w:r>
    </w:p>
    <w:p w:rsidR="00E711A9" w:rsidRPr="007C2515" w:rsidRDefault="00E711A9" w:rsidP="00E711A9">
      <w:pPr>
        <w:autoSpaceDE w:val="0"/>
        <w:autoSpaceDN w:val="0"/>
        <w:adjustRightInd w:val="0"/>
        <w:spacing w:after="0" w:line="240" w:lineRule="auto"/>
        <w:ind w:firstLine="720"/>
        <w:jc w:val="both"/>
        <w:rPr>
          <w:rFonts w:ascii="Times New Roman" w:hAnsi="Times New Roman" w:cs="Times New Roman"/>
          <w:sz w:val="24"/>
          <w:szCs w:val="24"/>
        </w:rPr>
      </w:pPr>
    </w:p>
    <w:p w:rsidR="00E711A9" w:rsidRPr="007C2515" w:rsidRDefault="00E711A9" w:rsidP="00E711A9">
      <w:pPr>
        <w:autoSpaceDE w:val="0"/>
        <w:autoSpaceDN w:val="0"/>
        <w:adjustRightInd w:val="0"/>
        <w:spacing w:after="0" w:line="240" w:lineRule="auto"/>
        <w:ind w:firstLine="720"/>
        <w:jc w:val="both"/>
        <w:rPr>
          <w:rFonts w:ascii="Times New Roman" w:hAnsi="Times New Roman" w:cs="Times New Roman"/>
          <w:sz w:val="24"/>
          <w:szCs w:val="24"/>
        </w:rPr>
      </w:pPr>
      <w:r w:rsidRPr="007C2515">
        <w:rPr>
          <w:rFonts w:ascii="Times New Roman" w:hAnsi="Times New Roman" w:cs="Times New Roman"/>
          <w:sz w:val="24"/>
          <w:szCs w:val="24"/>
        </w:rPr>
        <w:t>Настоящим уведомляем Вас о том, что несоблюдение указаний (рекомендаций) медицинского работника, предоставляющего платную медицинскую услугу, в том числе назначенного режима лечения, могут снизить качество услуги, повлечь за собой невозможность ее завершения в срок или отрицательно сказаться на состоянии здоровья.</w:t>
      </w:r>
    </w:p>
    <w:p w:rsidR="00E711A9" w:rsidRPr="007C2515" w:rsidRDefault="00E711A9" w:rsidP="00E711A9">
      <w:pPr>
        <w:autoSpaceDE w:val="0"/>
        <w:autoSpaceDN w:val="0"/>
        <w:adjustRightInd w:val="0"/>
        <w:spacing w:after="0" w:line="240" w:lineRule="auto"/>
        <w:ind w:firstLine="720"/>
        <w:jc w:val="both"/>
        <w:rPr>
          <w:rFonts w:ascii="Times New Roman" w:hAnsi="Times New Roman" w:cs="Times New Roman"/>
          <w:sz w:val="24"/>
          <w:szCs w:val="24"/>
        </w:rPr>
      </w:pPr>
    </w:p>
    <w:p w:rsidR="00E711A9" w:rsidRPr="007C2515" w:rsidRDefault="00E711A9" w:rsidP="00E4362D">
      <w:pPr>
        <w:autoSpaceDE w:val="0"/>
        <w:autoSpaceDN w:val="0"/>
        <w:adjustRightInd w:val="0"/>
        <w:spacing w:after="0" w:line="240" w:lineRule="auto"/>
        <w:jc w:val="both"/>
        <w:rPr>
          <w:rFonts w:ascii="Times New Roman" w:hAnsi="Times New Roman" w:cs="Times New Roman"/>
          <w:sz w:val="24"/>
          <w:szCs w:val="24"/>
        </w:rPr>
      </w:pPr>
      <w:r w:rsidRPr="007C2515">
        <w:rPr>
          <w:rFonts w:ascii="Times New Roman" w:hAnsi="Times New Roman" w:cs="Times New Roman"/>
          <w:sz w:val="24"/>
          <w:szCs w:val="24"/>
        </w:rPr>
        <w:t>[</w:t>
      </w:r>
      <w:r w:rsidRPr="007C2515">
        <w:rPr>
          <w:rFonts w:ascii="Times New Roman" w:hAnsi="Times New Roman" w:cs="Times New Roman"/>
          <w:bCs/>
          <w:color w:val="26282F"/>
          <w:sz w:val="24"/>
          <w:szCs w:val="24"/>
        </w:rPr>
        <w:t>должность, подпись, инициалы, фамилия представителя медицинской организации</w:t>
      </w:r>
      <w:r w:rsidRPr="007C2515">
        <w:rPr>
          <w:rFonts w:ascii="Times New Roman" w:hAnsi="Times New Roman" w:cs="Times New Roman"/>
          <w:sz w:val="24"/>
          <w:szCs w:val="24"/>
        </w:rPr>
        <w:t>]</w:t>
      </w:r>
    </w:p>
    <w:p w:rsidR="00E01BC9" w:rsidRPr="007C2515" w:rsidRDefault="00E01BC9" w:rsidP="00E711A9">
      <w:pPr>
        <w:autoSpaceDE w:val="0"/>
        <w:autoSpaceDN w:val="0"/>
        <w:adjustRightInd w:val="0"/>
        <w:spacing w:after="0" w:line="240" w:lineRule="auto"/>
        <w:ind w:firstLine="720"/>
        <w:jc w:val="both"/>
        <w:rPr>
          <w:rFonts w:ascii="Times New Roman" w:hAnsi="Times New Roman" w:cs="Times New Roman"/>
          <w:sz w:val="24"/>
          <w:szCs w:val="24"/>
        </w:rPr>
      </w:pPr>
    </w:p>
    <w:p w:rsidR="00E711A9" w:rsidRPr="007C2515" w:rsidRDefault="00E711A9" w:rsidP="00E711A9">
      <w:pPr>
        <w:autoSpaceDE w:val="0"/>
        <w:autoSpaceDN w:val="0"/>
        <w:adjustRightInd w:val="0"/>
        <w:spacing w:after="0" w:line="240" w:lineRule="auto"/>
        <w:ind w:firstLine="720"/>
        <w:jc w:val="both"/>
        <w:rPr>
          <w:rFonts w:ascii="Times New Roman" w:hAnsi="Times New Roman" w:cs="Times New Roman"/>
          <w:sz w:val="24"/>
          <w:szCs w:val="24"/>
        </w:rPr>
      </w:pPr>
      <w:r w:rsidRPr="007C2515">
        <w:rPr>
          <w:rFonts w:ascii="Times New Roman" w:hAnsi="Times New Roman" w:cs="Times New Roman"/>
          <w:sz w:val="24"/>
          <w:szCs w:val="24"/>
        </w:rPr>
        <w:t>М. П.</w:t>
      </w:r>
    </w:p>
    <w:p w:rsidR="00E711A9" w:rsidRPr="007C2515" w:rsidRDefault="00E711A9" w:rsidP="00E711A9">
      <w:pPr>
        <w:autoSpaceDE w:val="0"/>
        <w:autoSpaceDN w:val="0"/>
        <w:adjustRightInd w:val="0"/>
        <w:spacing w:after="0" w:line="240" w:lineRule="auto"/>
        <w:ind w:firstLine="720"/>
        <w:jc w:val="both"/>
        <w:rPr>
          <w:rFonts w:ascii="Times New Roman" w:hAnsi="Times New Roman" w:cs="Times New Roman"/>
          <w:sz w:val="24"/>
          <w:szCs w:val="24"/>
        </w:rPr>
      </w:pPr>
    </w:p>
    <w:p w:rsidR="00E4362D" w:rsidRPr="007C2515" w:rsidRDefault="00E4362D" w:rsidP="00E4362D">
      <w:pPr>
        <w:autoSpaceDE w:val="0"/>
        <w:autoSpaceDN w:val="0"/>
        <w:adjustRightInd w:val="0"/>
        <w:spacing w:after="0" w:line="240" w:lineRule="auto"/>
        <w:jc w:val="both"/>
        <w:rPr>
          <w:rFonts w:ascii="Times New Roman" w:hAnsi="Times New Roman" w:cs="Times New Roman"/>
          <w:sz w:val="24"/>
          <w:szCs w:val="24"/>
        </w:rPr>
      </w:pPr>
    </w:p>
    <w:p w:rsidR="00E711A9" w:rsidRPr="007C2515" w:rsidRDefault="00E4362D" w:rsidP="00EB2433">
      <w:pPr>
        <w:rPr>
          <w:rFonts w:ascii="Times New Roman" w:hAnsi="Times New Roman" w:cs="Times New Roman"/>
          <w:b/>
          <w:sz w:val="24"/>
        </w:rPr>
      </w:pPr>
      <w:r w:rsidRPr="007C2515">
        <w:rPr>
          <w:rFonts w:ascii="Times New Roman" w:hAnsi="Times New Roman" w:cs="Times New Roman"/>
          <w:b/>
          <w:sz w:val="24"/>
        </w:rPr>
        <w:t>Ознакомлен:</w:t>
      </w:r>
    </w:p>
    <w:p w:rsidR="00E4362D" w:rsidRPr="007C2515" w:rsidRDefault="00E4362D" w:rsidP="00E4362D">
      <w:pPr>
        <w:spacing w:after="0"/>
        <w:rPr>
          <w:rFonts w:ascii="Times New Roman" w:hAnsi="Times New Roman" w:cs="Times New Roman"/>
          <w:sz w:val="24"/>
        </w:rPr>
      </w:pPr>
      <w:r w:rsidRPr="007C2515">
        <w:rPr>
          <w:rFonts w:ascii="Times New Roman" w:hAnsi="Times New Roman" w:cs="Times New Roman"/>
          <w:sz w:val="24"/>
        </w:rPr>
        <w:t>/_______________________________________________/_______________________/</w:t>
      </w:r>
    </w:p>
    <w:p w:rsidR="00E711A9" w:rsidRPr="00E4362D" w:rsidRDefault="00E4362D" w:rsidP="00E4362D">
      <w:pPr>
        <w:spacing w:after="0" w:line="240" w:lineRule="auto"/>
        <w:rPr>
          <w:rFonts w:ascii="Times New Roman" w:hAnsi="Times New Roman" w:cs="Times New Roman"/>
          <w:sz w:val="16"/>
          <w:szCs w:val="16"/>
        </w:rPr>
      </w:pPr>
      <w:r w:rsidRPr="00E4362D">
        <w:rPr>
          <w:rFonts w:ascii="Times New Roman" w:hAnsi="Times New Roman" w:cs="Times New Roman"/>
          <w:sz w:val="16"/>
          <w:szCs w:val="16"/>
        </w:rPr>
        <w:tab/>
        <w:t>Фамилия, Имя, Отчество пациента</w:t>
      </w:r>
      <w:r>
        <w:rPr>
          <w:rFonts w:ascii="Times New Roman" w:hAnsi="Times New Roman" w:cs="Times New Roman"/>
          <w:sz w:val="16"/>
          <w:szCs w:val="16"/>
        </w:rPr>
        <w:t xml:space="preserve"> (полностью)</w:t>
      </w:r>
      <w:r>
        <w:rPr>
          <w:rFonts w:ascii="Times New Roman" w:hAnsi="Times New Roman" w:cs="Times New Roman"/>
          <w:sz w:val="16"/>
          <w:szCs w:val="16"/>
        </w:rPr>
        <w:tab/>
      </w:r>
      <w:r w:rsidRPr="00E4362D">
        <w:rPr>
          <w:rFonts w:ascii="Times New Roman" w:hAnsi="Times New Roman" w:cs="Times New Roman"/>
          <w:sz w:val="16"/>
          <w:szCs w:val="16"/>
        </w:rPr>
        <w:tab/>
      </w:r>
      <w:r w:rsidRPr="00E4362D">
        <w:rPr>
          <w:rFonts w:ascii="Times New Roman" w:hAnsi="Times New Roman" w:cs="Times New Roman"/>
          <w:sz w:val="16"/>
          <w:szCs w:val="16"/>
        </w:rPr>
        <w:tab/>
      </w:r>
      <w:r w:rsidRPr="00E4362D">
        <w:rPr>
          <w:rFonts w:ascii="Times New Roman" w:hAnsi="Times New Roman" w:cs="Times New Roman"/>
          <w:sz w:val="16"/>
          <w:szCs w:val="16"/>
        </w:rPr>
        <w:tab/>
        <w:t>подпись пациента</w:t>
      </w:r>
      <w:r w:rsidRPr="00E4362D">
        <w:rPr>
          <w:rFonts w:ascii="Times New Roman" w:hAnsi="Times New Roman" w:cs="Times New Roman"/>
          <w:sz w:val="16"/>
          <w:szCs w:val="16"/>
        </w:rPr>
        <w:tab/>
      </w:r>
    </w:p>
    <w:p w:rsidR="00E711A9" w:rsidRPr="00E4362D" w:rsidRDefault="00E711A9" w:rsidP="00EB2433">
      <w:pPr>
        <w:rPr>
          <w:rFonts w:ascii="Times New Roman" w:hAnsi="Times New Roman" w:cs="Times New Roman"/>
          <w:sz w:val="24"/>
        </w:rPr>
      </w:pPr>
    </w:p>
    <w:p w:rsidR="00E711A9" w:rsidRPr="00E4362D" w:rsidRDefault="00E4362D" w:rsidP="00EB2433">
      <w:pPr>
        <w:rPr>
          <w:rFonts w:ascii="Times New Roman" w:hAnsi="Times New Roman" w:cs="Times New Roman"/>
          <w:sz w:val="24"/>
        </w:rPr>
      </w:pPr>
      <w:r w:rsidRPr="00E4362D">
        <w:rPr>
          <w:rFonts w:ascii="Times New Roman" w:hAnsi="Times New Roman" w:cs="Times New Roman"/>
          <w:sz w:val="24"/>
        </w:rPr>
        <w:t>Дата</w:t>
      </w: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7C2515" w:rsidRDefault="007C2515" w:rsidP="00EB2433">
      <w:pPr>
        <w:rPr>
          <w:rFonts w:ascii="Times New Roman" w:hAnsi="Times New Roman" w:cs="Times New Roman"/>
          <w:b/>
          <w:sz w:val="24"/>
        </w:rPr>
      </w:pPr>
    </w:p>
    <w:p w:rsidR="007C2515" w:rsidRDefault="007C2515"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711A9" w:rsidRDefault="00E711A9" w:rsidP="00EB2433">
      <w:pPr>
        <w:rPr>
          <w:rFonts w:ascii="Times New Roman" w:hAnsi="Times New Roman" w:cs="Times New Roman"/>
          <w:b/>
          <w:sz w:val="24"/>
        </w:rPr>
      </w:pPr>
    </w:p>
    <w:p w:rsidR="00E01BC9" w:rsidRDefault="00E01BC9" w:rsidP="00E711A9">
      <w:pPr>
        <w:spacing w:after="0" w:line="240" w:lineRule="auto"/>
        <w:contextualSpacing/>
        <w:jc w:val="right"/>
        <w:rPr>
          <w:rFonts w:ascii="Times New Roman" w:eastAsia="Times New Roman" w:hAnsi="Times New Roman" w:cs="Times New Roman"/>
          <w:i/>
          <w:sz w:val="20"/>
          <w:szCs w:val="20"/>
        </w:rPr>
      </w:pPr>
    </w:p>
    <w:p w:rsidR="001C21AC" w:rsidRDefault="001C21AC" w:rsidP="00E711A9">
      <w:pPr>
        <w:spacing w:after="0" w:line="240" w:lineRule="auto"/>
        <w:contextualSpacing/>
        <w:jc w:val="right"/>
        <w:rPr>
          <w:rFonts w:ascii="Times New Roman" w:eastAsia="Times New Roman" w:hAnsi="Times New Roman" w:cs="Times New Roman"/>
          <w:i/>
          <w:sz w:val="20"/>
          <w:szCs w:val="20"/>
        </w:rPr>
      </w:pPr>
    </w:p>
    <w:p w:rsidR="00E711A9" w:rsidRPr="00E2221D" w:rsidRDefault="00E711A9" w:rsidP="00E711A9">
      <w:pPr>
        <w:spacing w:after="0" w:line="240" w:lineRule="auto"/>
        <w:contextualSpacing/>
        <w:jc w:val="right"/>
        <w:rPr>
          <w:rFonts w:ascii="Times New Roman" w:eastAsia="Times New Roman" w:hAnsi="Times New Roman" w:cs="Times New Roman"/>
          <w:i/>
          <w:sz w:val="20"/>
          <w:szCs w:val="20"/>
        </w:rPr>
      </w:pPr>
      <w:r w:rsidRPr="00E2221D">
        <w:rPr>
          <w:rFonts w:ascii="Times New Roman" w:eastAsia="Times New Roman" w:hAnsi="Times New Roman" w:cs="Times New Roman"/>
          <w:i/>
          <w:sz w:val="20"/>
          <w:szCs w:val="20"/>
        </w:rPr>
        <w:t xml:space="preserve">Приложение </w:t>
      </w:r>
      <w:r>
        <w:rPr>
          <w:rFonts w:ascii="Times New Roman" w:eastAsia="Times New Roman" w:hAnsi="Times New Roman" w:cs="Times New Roman"/>
          <w:i/>
          <w:sz w:val="20"/>
          <w:szCs w:val="20"/>
        </w:rPr>
        <w:t>3</w:t>
      </w:r>
    </w:p>
    <w:p w:rsidR="00E711A9" w:rsidRPr="00367F11" w:rsidRDefault="00E711A9" w:rsidP="00E711A9">
      <w:pPr>
        <w:spacing w:after="0" w:line="240" w:lineRule="auto"/>
        <w:contextualSpacing/>
        <w:jc w:val="center"/>
        <w:rPr>
          <w:rFonts w:ascii="Times New Roman" w:eastAsia="Times New Roman" w:hAnsi="Times New Roman" w:cs="Times New Roman"/>
          <w:b/>
          <w:sz w:val="28"/>
          <w:szCs w:val="28"/>
        </w:rPr>
      </w:pPr>
      <w:r w:rsidRPr="00367F11">
        <w:rPr>
          <w:rFonts w:ascii="Times New Roman" w:eastAsia="Times New Roman" w:hAnsi="Times New Roman" w:cs="Times New Roman"/>
          <w:b/>
          <w:sz w:val="28"/>
          <w:szCs w:val="28"/>
        </w:rPr>
        <w:t xml:space="preserve">Информация по ожидаемым затратам </w:t>
      </w:r>
    </w:p>
    <w:p w:rsidR="00E711A9" w:rsidRPr="00C6548D" w:rsidRDefault="00E711A9" w:rsidP="00E711A9">
      <w:pPr>
        <w:spacing w:after="0" w:line="240" w:lineRule="auto"/>
        <w:contextualSpacing/>
        <w:jc w:val="center"/>
        <w:rPr>
          <w:rFonts w:ascii="Times New Roman" w:eastAsia="Times New Roman" w:hAnsi="Times New Roman" w:cs="Times New Roman"/>
          <w:b/>
          <w:sz w:val="28"/>
          <w:szCs w:val="28"/>
        </w:rPr>
      </w:pPr>
      <w:r w:rsidRPr="00367F11">
        <w:rPr>
          <w:rFonts w:ascii="Times New Roman" w:eastAsia="Times New Roman" w:hAnsi="Times New Roman" w:cs="Times New Roman"/>
          <w:b/>
          <w:sz w:val="28"/>
          <w:szCs w:val="28"/>
        </w:rPr>
        <w:t>на оказание платных услуг</w:t>
      </w:r>
    </w:p>
    <w:tbl>
      <w:tblPr>
        <w:tblStyle w:val="a9"/>
        <w:tblW w:w="8755" w:type="dxa"/>
        <w:tblLook w:val="04A0" w:firstRow="1" w:lastRow="0" w:firstColumn="1" w:lastColumn="0" w:noHBand="0" w:noVBand="1"/>
      </w:tblPr>
      <w:tblGrid>
        <w:gridCol w:w="513"/>
        <w:gridCol w:w="4982"/>
        <w:gridCol w:w="3260"/>
      </w:tblGrid>
      <w:tr w:rsidR="001C21AC" w:rsidRPr="00E711A9" w:rsidTr="001C21AC">
        <w:tc>
          <w:tcPr>
            <w:tcW w:w="513" w:type="dxa"/>
          </w:tcPr>
          <w:p w:rsidR="001C21AC" w:rsidRPr="00E711A9" w:rsidRDefault="001C21AC" w:rsidP="00E01BC9">
            <w:pPr>
              <w:jc w:val="both"/>
              <w:rPr>
                <w:rFonts w:ascii="Times New Roman" w:hAnsi="Times New Roman"/>
                <w:sz w:val="28"/>
                <w:szCs w:val="28"/>
              </w:rPr>
            </w:pPr>
          </w:p>
        </w:tc>
        <w:tc>
          <w:tcPr>
            <w:tcW w:w="4982"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Наименование показателя</w:t>
            </w:r>
          </w:p>
        </w:tc>
        <w:tc>
          <w:tcPr>
            <w:tcW w:w="3260"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Предполагаемые расходы</w:t>
            </w:r>
          </w:p>
        </w:tc>
      </w:tr>
      <w:tr w:rsidR="001C21AC" w:rsidRPr="00E711A9" w:rsidTr="001C21AC">
        <w:tc>
          <w:tcPr>
            <w:tcW w:w="513"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1.</w:t>
            </w:r>
          </w:p>
        </w:tc>
        <w:tc>
          <w:tcPr>
            <w:tcW w:w="4982" w:type="dxa"/>
          </w:tcPr>
          <w:p w:rsidR="001C21AC" w:rsidRPr="00E711A9" w:rsidRDefault="001C21AC" w:rsidP="001C21AC">
            <w:pPr>
              <w:jc w:val="both"/>
              <w:rPr>
                <w:rFonts w:ascii="Times New Roman" w:hAnsi="Times New Roman"/>
                <w:sz w:val="28"/>
                <w:szCs w:val="28"/>
              </w:rPr>
            </w:pPr>
            <w:r w:rsidRPr="00E711A9">
              <w:rPr>
                <w:rFonts w:ascii="Times New Roman" w:hAnsi="Times New Roman"/>
                <w:sz w:val="28"/>
                <w:szCs w:val="28"/>
              </w:rPr>
              <w:t xml:space="preserve">Полное наименование платной услуги </w:t>
            </w:r>
          </w:p>
        </w:tc>
        <w:tc>
          <w:tcPr>
            <w:tcW w:w="3260"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Название процедуры</w:t>
            </w:r>
          </w:p>
        </w:tc>
      </w:tr>
      <w:tr w:rsidR="001C21AC" w:rsidRPr="00E711A9" w:rsidTr="001C21AC">
        <w:tc>
          <w:tcPr>
            <w:tcW w:w="513"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2.</w:t>
            </w:r>
          </w:p>
        </w:tc>
        <w:tc>
          <w:tcPr>
            <w:tcW w:w="4982" w:type="dxa"/>
          </w:tcPr>
          <w:p w:rsidR="001C21AC" w:rsidRPr="00E711A9" w:rsidRDefault="001C21AC" w:rsidP="001C21AC">
            <w:pPr>
              <w:jc w:val="both"/>
              <w:rPr>
                <w:rFonts w:ascii="Times New Roman" w:hAnsi="Times New Roman"/>
                <w:sz w:val="28"/>
                <w:szCs w:val="28"/>
              </w:rPr>
            </w:pPr>
            <w:r w:rsidRPr="00E711A9">
              <w:rPr>
                <w:rFonts w:ascii="Times New Roman" w:hAnsi="Times New Roman"/>
                <w:sz w:val="28"/>
                <w:szCs w:val="28"/>
              </w:rPr>
              <w:t xml:space="preserve">Место оказания услуги </w:t>
            </w:r>
          </w:p>
        </w:tc>
        <w:tc>
          <w:tcPr>
            <w:tcW w:w="3260"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Лечебно-оздоровительный центр</w:t>
            </w:r>
          </w:p>
        </w:tc>
      </w:tr>
      <w:tr w:rsidR="001C21AC" w:rsidRPr="00E711A9" w:rsidTr="001C21AC">
        <w:tc>
          <w:tcPr>
            <w:tcW w:w="513"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3.</w:t>
            </w:r>
          </w:p>
        </w:tc>
        <w:tc>
          <w:tcPr>
            <w:tcW w:w="4982"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Привлекаемые специалисты.</w:t>
            </w:r>
          </w:p>
        </w:tc>
        <w:tc>
          <w:tcPr>
            <w:tcW w:w="3260" w:type="dxa"/>
          </w:tcPr>
          <w:p w:rsidR="001C21AC" w:rsidRPr="00E711A9" w:rsidRDefault="001C21AC" w:rsidP="00E711A9">
            <w:pPr>
              <w:rPr>
                <w:rFonts w:ascii="Times New Roman" w:hAnsi="Times New Roman"/>
                <w:sz w:val="28"/>
                <w:szCs w:val="28"/>
              </w:rPr>
            </w:pPr>
            <w:r w:rsidRPr="00E711A9">
              <w:rPr>
                <w:rFonts w:ascii="Times New Roman" w:hAnsi="Times New Roman"/>
                <w:sz w:val="28"/>
                <w:szCs w:val="28"/>
              </w:rPr>
              <w:t>1. Врач-косметолог-1чел.</w:t>
            </w:r>
          </w:p>
          <w:p w:rsidR="001C21AC" w:rsidRPr="00E711A9" w:rsidRDefault="001C21AC" w:rsidP="00E711A9">
            <w:pPr>
              <w:rPr>
                <w:rFonts w:ascii="Times New Roman" w:hAnsi="Times New Roman"/>
                <w:sz w:val="28"/>
                <w:szCs w:val="28"/>
              </w:rPr>
            </w:pPr>
            <w:r w:rsidRPr="00E711A9">
              <w:rPr>
                <w:rFonts w:ascii="Times New Roman" w:hAnsi="Times New Roman"/>
                <w:sz w:val="28"/>
                <w:szCs w:val="28"/>
              </w:rPr>
              <w:t>2. Медсестра-косметолог-1чел.</w:t>
            </w:r>
          </w:p>
          <w:p w:rsidR="001C21AC" w:rsidRPr="00E711A9" w:rsidRDefault="001C21AC" w:rsidP="00E711A9">
            <w:pPr>
              <w:rPr>
                <w:rFonts w:ascii="Times New Roman" w:hAnsi="Times New Roman"/>
                <w:sz w:val="28"/>
                <w:szCs w:val="28"/>
              </w:rPr>
            </w:pPr>
            <w:r w:rsidRPr="00E711A9">
              <w:rPr>
                <w:rFonts w:ascii="Times New Roman" w:hAnsi="Times New Roman"/>
                <w:sz w:val="28"/>
                <w:szCs w:val="28"/>
              </w:rPr>
              <w:t>3….</w:t>
            </w:r>
          </w:p>
        </w:tc>
      </w:tr>
      <w:tr w:rsidR="001C21AC" w:rsidRPr="00E711A9" w:rsidTr="001C21AC">
        <w:tc>
          <w:tcPr>
            <w:tcW w:w="513"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4.</w:t>
            </w:r>
          </w:p>
        </w:tc>
        <w:tc>
          <w:tcPr>
            <w:tcW w:w="4982"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Планируемая дата начала и окончания оказания услуг.</w:t>
            </w:r>
          </w:p>
        </w:tc>
        <w:tc>
          <w:tcPr>
            <w:tcW w:w="3260" w:type="dxa"/>
          </w:tcPr>
          <w:p w:rsidR="001C21AC" w:rsidRPr="00E711A9" w:rsidRDefault="001C21AC" w:rsidP="00E01BC9">
            <w:pPr>
              <w:jc w:val="both"/>
              <w:rPr>
                <w:rFonts w:ascii="Times New Roman" w:hAnsi="Times New Roman"/>
                <w:sz w:val="28"/>
                <w:szCs w:val="28"/>
              </w:rPr>
            </w:pPr>
          </w:p>
        </w:tc>
      </w:tr>
      <w:tr w:rsidR="001C21AC" w:rsidRPr="00E711A9" w:rsidTr="001C21AC">
        <w:tc>
          <w:tcPr>
            <w:tcW w:w="513"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5.</w:t>
            </w:r>
          </w:p>
        </w:tc>
        <w:tc>
          <w:tcPr>
            <w:tcW w:w="4982" w:type="dxa"/>
          </w:tcPr>
          <w:p w:rsidR="001C21AC" w:rsidRPr="00E711A9" w:rsidRDefault="001C21AC" w:rsidP="00E711A9">
            <w:pPr>
              <w:jc w:val="both"/>
              <w:rPr>
                <w:rFonts w:ascii="Times New Roman" w:hAnsi="Times New Roman"/>
                <w:sz w:val="28"/>
                <w:szCs w:val="28"/>
              </w:rPr>
            </w:pPr>
            <w:r w:rsidRPr="00E711A9">
              <w:rPr>
                <w:rFonts w:ascii="Times New Roman" w:hAnsi="Times New Roman"/>
                <w:sz w:val="28"/>
                <w:szCs w:val="28"/>
              </w:rPr>
              <w:t>Длительность оказания медицинской услуги в минутах</w:t>
            </w:r>
          </w:p>
        </w:tc>
        <w:tc>
          <w:tcPr>
            <w:tcW w:w="3260" w:type="dxa"/>
          </w:tcPr>
          <w:p w:rsidR="001C21AC" w:rsidRPr="00E711A9" w:rsidRDefault="001C21AC" w:rsidP="00E01BC9">
            <w:pPr>
              <w:jc w:val="both"/>
              <w:rPr>
                <w:rFonts w:ascii="Times New Roman" w:hAnsi="Times New Roman"/>
                <w:sz w:val="28"/>
                <w:szCs w:val="28"/>
              </w:rPr>
            </w:pPr>
          </w:p>
        </w:tc>
      </w:tr>
      <w:tr w:rsidR="001C21AC" w:rsidRPr="00E711A9" w:rsidTr="001C21AC">
        <w:tc>
          <w:tcPr>
            <w:tcW w:w="513"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7.</w:t>
            </w:r>
          </w:p>
        </w:tc>
        <w:tc>
          <w:tcPr>
            <w:tcW w:w="4982"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 xml:space="preserve"> Контингент </w:t>
            </w:r>
          </w:p>
        </w:tc>
        <w:tc>
          <w:tcPr>
            <w:tcW w:w="3260"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население</w:t>
            </w:r>
          </w:p>
        </w:tc>
      </w:tr>
      <w:tr w:rsidR="001C21AC" w:rsidRPr="00E711A9" w:rsidTr="001C21AC">
        <w:tc>
          <w:tcPr>
            <w:tcW w:w="513"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8.</w:t>
            </w:r>
          </w:p>
        </w:tc>
        <w:tc>
          <w:tcPr>
            <w:tcW w:w="4982" w:type="dxa"/>
          </w:tcPr>
          <w:p w:rsidR="001C21AC" w:rsidRPr="00E711A9" w:rsidRDefault="001C21AC" w:rsidP="00E711A9">
            <w:pPr>
              <w:jc w:val="both"/>
              <w:rPr>
                <w:rFonts w:ascii="Times New Roman" w:hAnsi="Times New Roman"/>
                <w:sz w:val="28"/>
                <w:szCs w:val="28"/>
              </w:rPr>
            </w:pPr>
            <w:r w:rsidRPr="00E711A9">
              <w:rPr>
                <w:rFonts w:ascii="Times New Roman" w:hAnsi="Times New Roman"/>
                <w:sz w:val="28"/>
                <w:szCs w:val="28"/>
              </w:rPr>
              <w:t>Расшифровка расходных материалов (услуги техники, использование наглядных пособий, медицинских препаратов и т.д.).</w:t>
            </w:r>
          </w:p>
        </w:tc>
        <w:tc>
          <w:tcPr>
            <w:tcW w:w="3260" w:type="dxa"/>
          </w:tcPr>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1. ЭВМ-5шт.</w:t>
            </w:r>
          </w:p>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2. Принтер-1шт.</w:t>
            </w:r>
          </w:p>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3.Наименование расходных препаратов, материалов.</w:t>
            </w:r>
          </w:p>
          <w:p w:rsidR="001C21AC" w:rsidRPr="00E711A9" w:rsidRDefault="001C21AC" w:rsidP="00E01BC9">
            <w:pPr>
              <w:jc w:val="both"/>
              <w:rPr>
                <w:rFonts w:ascii="Times New Roman" w:hAnsi="Times New Roman"/>
                <w:sz w:val="28"/>
                <w:szCs w:val="28"/>
              </w:rPr>
            </w:pPr>
            <w:r w:rsidRPr="00E711A9">
              <w:rPr>
                <w:rFonts w:ascii="Times New Roman" w:hAnsi="Times New Roman"/>
                <w:sz w:val="28"/>
                <w:szCs w:val="28"/>
              </w:rPr>
              <w:t>4. Расход бумаги – 0,5 л.</w:t>
            </w:r>
          </w:p>
        </w:tc>
      </w:tr>
    </w:tbl>
    <w:p w:rsidR="001C21AC" w:rsidRDefault="001C21AC" w:rsidP="00E711A9">
      <w:pPr>
        <w:spacing w:after="0" w:line="240" w:lineRule="auto"/>
        <w:jc w:val="both"/>
        <w:rPr>
          <w:rFonts w:ascii="Times New Roman" w:hAnsi="Times New Roman"/>
          <w:sz w:val="28"/>
          <w:szCs w:val="28"/>
        </w:rPr>
      </w:pPr>
    </w:p>
    <w:p w:rsidR="00E711A9" w:rsidRDefault="00E711A9" w:rsidP="00E711A9">
      <w:pPr>
        <w:spacing w:after="0" w:line="240" w:lineRule="auto"/>
        <w:jc w:val="both"/>
        <w:rPr>
          <w:rFonts w:ascii="Times New Roman" w:hAnsi="Times New Roman"/>
          <w:sz w:val="28"/>
          <w:szCs w:val="28"/>
        </w:rPr>
      </w:pPr>
      <w:r w:rsidRPr="00E711A9">
        <w:rPr>
          <w:rFonts w:ascii="Times New Roman" w:hAnsi="Times New Roman"/>
          <w:sz w:val="28"/>
          <w:szCs w:val="28"/>
        </w:rPr>
        <w:t>Ответственное лицо:</w:t>
      </w:r>
    </w:p>
    <w:p w:rsidR="001C21AC" w:rsidRPr="00E711A9" w:rsidRDefault="001C21AC" w:rsidP="00E711A9">
      <w:pPr>
        <w:spacing w:after="0" w:line="240" w:lineRule="auto"/>
        <w:jc w:val="both"/>
        <w:rPr>
          <w:rFonts w:ascii="Times New Roman" w:hAnsi="Times New Roman"/>
          <w:sz w:val="28"/>
          <w:szCs w:val="28"/>
        </w:rPr>
      </w:pPr>
    </w:p>
    <w:p w:rsidR="00E711A9" w:rsidRPr="00E711A9" w:rsidRDefault="00E711A9" w:rsidP="00E711A9">
      <w:pPr>
        <w:spacing w:after="0" w:line="240" w:lineRule="auto"/>
        <w:jc w:val="both"/>
        <w:rPr>
          <w:rFonts w:ascii="Times New Roman" w:hAnsi="Times New Roman"/>
          <w:sz w:val="28"/>
          <w:szCs w:val="28"/>
        </w:rPr>
      </w:pPr>
      <w:r w:rsidRPr="00E711A9">
        <w:rPr>
          <w:rFonts w:ascii="Times New Roman" w:hAnsi="Times New Roman"/>
          <w:sz w:val="28"/>
          <w:szCs w:val="28"/>
        </w:rPr>
        <w:t>Должность: _______________________________</w:t>
      </w:r>
    </w:p>
    <w:p w:rsidR="00E711A9" w:rsidRPr="00E711A9" w:rsidRDefault="00E711A9" w:rsidP="00E711A9">
      <w:pPr>
        <w:spacing w:after="0" w:line="240" w:lineRule="auto"/>
        <w:ind w:left="2124"/>
        <w:jc w:val="both"/>
        <w:rPr>
          <w:rFonts w:ascii="Times New Roman" w:hAnsi="Times New Roman"/>
          <w:sz w:val="20"/>
          <w:szCs w:val="32"/>
        </w:rPr>
      </w:pPr>
      <w:r w:rsidRPr="00E711A9">
        <w:rPr>
          <w:rFonts w:ascii="Times New Roman" w:hAnsi="Times New Roman"/>
          <w:sz w:val="20"/>
          <w:szCs w:val="32"/>
        </w:rPr>
        <w:t>Ф.И.О          подпись               дата</w:t>
      </w:r>
    </w:p>
    <w:p w:rsidR="00E711A9" w:rsidRDefault="00E711A9" w:rsidP="00EB2433">
      <w:pPr>
        <w:rPr>
          <w:rFonts w:ascii="Times New Roman" w:hAnsi="Times New Roman" w:cs="Times New Roman"/>
          <w:b/>
          <w:sz w:val="24"/>
        </w:rPr>
      </w:pPr>
    </w:p>
    <w:p w:rsidR="00A71F6C" w:rsidRDefault="00A71F6C" w:rsidP="00EB2433">
      <w:pPr>
        <w:rPr>
          <w:rFonts w:ascii="Times New Roman" w:hAnsi="Times New Roman" w:cs="Times New Roman"/>
          <w:b/>
          <w:sz w:val="24"/>
        </w:rPr>
      </w:pPr>
    </w:p>
    <w:p w:rsidR="00A71F6C" w:rsidRDefault="00A71F6C" w:rsidP="00EB2433">
      <w:pPr>
        <w:rPr>
          <w:rFonts w:ascii="Times New Roman" w:hAnsi="Times New Roman" w:cs="Times New Roman"/>
          <w:b/>
          <w:sz w:val="24"/>
        </w:rPr>
      </w:pPr>
    </w:p>
    <w:p w:rsidR="00A71F6C" w:rsidRDefault="00A71F6C" w:rsidP="00EB2433">
      <w:pPr>
        <w:rPr>
          <w:rFonts w:ascii="Times New Roman" w:hAnsi="Times New Roman" w:cs="Times New Roman"/>
          <w:b/>
          <w:sz w:val="24"/>
        </w:rPr>
      </w:pPr>
    </w:p>
    <w:p w:rsidR="00A71F6C" w:rsidRDefault="00A71F6C" w:rsidP="00EB2433">
      <w:pPr>
        <w:rPr>
          <w:rFonts w:ascii="Times New Roman" w:hAnsi="Times New Roman" w:cs="Times New Roman"/>
          <w:b/>
          <w:sz w:val="24"/>
        </w:rPr>
      </w:pPr>
    </w:p>
    <w:p w:rsidR="00A71F6C" w:rsidRDefault="00A71F6C" w:rsidP="00EB2433">
      <w:pPr>
        <w:rPr>
          <w:rFonts w:ascii="Times New Roman" w:hAnsi="Times New Roman" w:cs="Times New Roman"/>
          <w:b/>
          <w:sz w:val="24"/>
        </w:rPr>
      </w:pPr>
    </w:p>
    <w:p w:rsidR="00A71F6C" w:rsidRDefault="00A71F6C" w:rsidP="00EB2433">
      <w:pPr>
        <w:rPr>
          <w:rFonts w:ascii="Times New Roman" w:hAnsi="Times New Roman" w:cs="Times New Roman"/>
          <w:b/>
          <w:sz w:val="24"/>
        </w:rPr>
      </w:pPr>
    </w:p>
    <w:p w:rsidR="00A71F6C" w:rsidRDefault="00A71F6C" w:rsidP="00EB2433">
      <w:pPr>
        <w:rPr>
          <w:rFonts w:ascii="Times New Roman" w:hAnsi="Times New Roman" w:cs="Times New Roman"/>
          <w:b/>
          <w:sz w:val="24"/>
        </w:rPr>
      </w:pPr>
    </w:p>
    <w:p w:rsidR="00A71F6C" w:rsidRDefault="00A71F6C" w:rsidP="00EB2433">
      <w:pPr>
        <w:rPr>
          <w:rFonts w:ascii="Times New Roman" w:hAnsi="Times New Roman" w:cs="Times New Roman"/>
          <w:b/>
          <w:sz w:val="24"/>
        </w:rPr>
      </w:pPr>
    </w:p>
    <w:p w:rsidR="00A71F6C" w:rsidRDefault="00A71F6C" w:rsidP="00EB2433">
      <w:pPr>
        <w:rPr>
          <w:rFonts w:ascii="Times New Roman" w:hAnsi="Times New Roman" w:cs="Times New Roman"/>
          <w:b/>
          <w:sz w:val="24"/>
        </w:rPr>
      </w:pPr>
    </w:p>
    <w:p w:rsidR="00A71F6C" w:rsidRDefault="00A71F6C" w:rsidP="00A71F6C">
      <w:pPr>
        <w:framePr w:wrap="none" w:vAnchor="page" w:hAnchor="page" w:x="315" w:y="469"/>
        <w:rPr>
          <w:sz w:val="2"/>
          <w:szCs w:val="2"/>
        </w:rPr>
      </w:pPr>
      <w:r>
        <w:rPr>
          <w:noProof/>
          <w:lang w:eastAsia="ru-RU"/>
        </w:rPr>
        <w:drawing>
          <wp:inline distT="0" distB="0" distL="0" distR="0">
            <wp:extent cx="7159625" cy="10101580"/>
            <wp:effectExtent l="0" t="0" r="3175" b="0"/>
            <wp:docPr id="3" name="Рисунок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59625" cy="10101580"/>
                    </a:xfrm>
                    <a:prstGeom prst="rect">
                      <a:avLst/>
                    </a:prstGeom>
                    <a:noFill/>
                    <a:ln>
                      <a:noFill/>
                    </a:ln>
                  </pic:spPr>
                </pic:pic>
              </a:graphicData>
            </a:graphic>
          </wp:inline>
        </w:drawing>
      </w:r>
    </w:p>
    <w:p w:rsidR="00A71F6C" w:rsidRPr="00EB2433" w:rsidRDefault="00A71F6C" w:rsidP="00A71F6C">
      <w:pPr>
        <w:rPr>
          <w:rFonts w:ascii="Times New Roman" w:hAnsi="Times New Roman" w:cs="Times New Roman"/>
          <w:b/>
          <w:sz w:val="24"/>
        </w:rPr>
      </w:pPr>
      <w:bookmarkStart w:id="22" w:name="_GoBack"/>
      <w:bookmarkEnd w:id="22"/>
    </w:p>
    <w:sectPr w:rsidR="00A71F6C" w:rsidRPr="00EB2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529"/>
    <w:multiLevelType w:val="hybridMultilevel"/>
    <w:tmpl w:val="87902F46"/>
    <w:lvl w:ilvl="0" w:tplc="1038952E">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36825937"/>
    <w:multiLevelType w:val="hybridMultilevel"/>
    <w:tmpl w:val="600AFD14"/>
    <w:lvl w:ilvl="0" w:tplc="03D098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CA1EC5"/>
    <w:multiLevelType w:val="multilevel"/>
    <w:tmpl w:val="C276C0AA"/>
    <w:lvl w:ilvl="0">
      <w:start w:val="1"/>
      <w:numFmt w:val="bullet"/>
      <w:lvlText w:val=""/>
      <w:lvlJc w:val="left"/>
      <w:pPr>
        <w:tabs>
          <w:tab w:val="num" w:pos="1146"/>
        </w:tabs>
        <w:ind w:left="1146" w:hanging="360"/>
      </w:pPr>
      <w:rPr>
        <w:rFonts w:ascii="Symbol" w:hAnsi="Symbol" w:hint="default"/>
        <w:sz w:val="20"/>
      </w:rPr>
    </w:lvl>
    <w:lvl w:ilvl="1">
      <w:start w:val="1"/>
      <w:numFmt w:val="decimal"/>
      <w:lvlText w:val="%2."/>
      <w:lvlJc w:val="left"/>
      <w:pPr>
        <w:ind w:left="1866" w:hanging="360"/>
      </w:pPr>
      <w:rPr>
        <w:rFonts w:hint="default"/>
      </w:rPr>
    </w:lvl>
    <w:lvl w:ilvl="2">
      <w:start w:val="1"/>
      <w:numFmt w:val="bullet"/>
      <w:lvlText w:val=""/>
      <w:lvlJc w:val="left"/>
      <w:pPr>
        <w:tabs>
          <w:tab w:val="num" w:pos="2586"/>
        </w:tabs>
        <w:ind w:left="2586" w:hanging="360"/>
      </w:pPr>
      <w:rPr>
        <w:rFonts w:ascii="Wingdings" w:hAnsi="Wingdings" w:hint="default"/>
        <w:sz w:val="20"/>
      </w:rPr>
    </w:lvl>
    <w:lvl w:ilvl="3">
      <w:start w:val="1"/>
      <w:numFmt w:val="bullet"/>
      <w:lvlText w:val=""/>
      <w:lvlJc w:val="left"/>
      <w:pPr>
        <w:tabs>
          <w:tab w:val="num" w:pos="3306"/>
        </w:tabs>
        <w:ind w:left="3306" w:hanging="360"/>
      </w:pPr>
      <w:rPr>
        <w:rFonts w:ascii="Wingdings" w:hAnsi="Wingdings" w:hint="default"/>
        <w:sz w:val="20"/>
      </w:rPr>
    </w:lvl>
    <w:lvl w:ilvl="4">
      <w:start w:val="1"/>
      <w:numFmt w:val="bullet"/>
      <w:lvlText w:val=""/>
      <w:lvlJc w:val="left"/>
      <w:pPr>
        <w:tabs>
          <w:tab w:val="num" w:pos="4026"/>
        </w:tabs>
        <w:ind w:left="4026" w:hanging="360"/>
      </w:pPr>
      <w:rPr>
        <w:rFonts w:ascii="Wingdings" w:hAnsi="Wingdings" w:hint="default"/>
        <w:sz w:val="20"/>
      </w:rPr>
    </w:lvl>
    <w:lvl w:ilvl="5">
      <w:start w:val="1"/>
      <w:numFmt w:val="bullet"/>
      <w:lvlText w:val=""/>
      <w:lvlJc w:val="left"/>
      <w:pPr>
        <w:tabs>
          <w:tab w:val="num" w:pos="4746"/>
        </w:tabs>
        <w:ind w:left="4746" w:hanging="360"/>
      </w:pPr>
      <w:rPr>
        <w:rFonts w:ascii="Wingdings" w:hAnsi="Wingdings" w:hint="default"/>
        <w:sz w:val="20"/>
      </w:rPr>
    </w:lvl>
    <w:lvl w:ilvl="6">
      <w:start w:val="1"/>
      <w:numFmt w:val="bullet"/>
      <w:lvlText w:val=""/>
      <w:lvlJc w:val="left"/>
      <w:pPr>
        <w:tabs>
          <w:tab w:val="num" w:pos="5466"/>
        </w:tabs>
        <w:ind w:left="5466" w:hanging="360"/>
      </w:pPr>
      <w:rPr>
        <w:rFonts w:ascii="Wingdings" w:hAnsi="Wingdings" w:hint="default"/>
        <w:sz w:val="20"/>
      </w:rPr>
    </w:lvl>
    <w:lvl w:ilvl="7">
      <w:start w:val="1"/>
      <w:numFmt w:val="bullet"/>
      <w:lvlText w:val=""/>
      <w:lvlJc w:val="left"/>
      <w:pPr>
        <w:tabs>
          <w:tab w:val="num" w:pos="6186"/>
        </w:tabs>
        <w:ind w:left="6186" w:hanging="360"/>
      </w:pPr>
      <w:rPr>
        <w:rFonts w:ascii="Wingdings" w:hAnsi="Wingdings" w:hint="default"/>
        <w:sz w:val="20"/>
      </w:rPr>
    </w:lvl>
    <w:lvl w:ilvl="8">
      <w:start w:val="1"/>
      <w:numFmt w:val="bullet"/>
      <w:lvlText w:val=""/>
      <w:lvlJc w:val="left"/>
      <w:pPr>
        <w:tabs>
          <w:tab w:val="num" w:pos="6906"/>
        </w:tabs>
        <w:ind w:left="6906" w:hanging="360"/>
      </w:pPr>
      <w:rPr>
        <w:rFonts w:ascii="Wingdings" w:hAnsi="Wingdings" w:hint="default"/>
        <w:sz w:val="20"/>
      </w:rPr>
    </w:lvl>
  </w:abstractNum>
  <w:abstractNum w:abstractNumId="3">
    <w:nsid w:val="42A14C90"/>
    <w:multiLevelType w:val="multilevel"/>
    <w:tmpl w:val="DDCC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9E516B"/>
    <w:multiLevelType w:val="hybridMultilevel"/>
    <w:tmpl w:val="85BAD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30"/>
    <w:rsid w:val="00032A4D"/>
    <w:rsid w:val="00074B2F"/>
    <w:rsid w:val="000B3C49"/>
    <w:rsid w:val="00126165"/>
    <w:rsid w:val="00144EE5"/>
    <w:rsid w:val="001C21AC"/>
    <w:rsid w:val="00303B02"/>
    <w:rsid w:val="003A1850"/>
    <w:rsid w:val="003A2F52"/>
    <w:rsid w:val="0048063D"/>
    <w:rsid w:val="004B0295"/>
    <w:rsid w:val="00543227"/>
    <w:rsid w:val="005A70EF"/>
    <w:rsid w:val="0061513F"/>
    <w:rsid w:val="00624278"/>
    <w:rsid w:val="00632F0C"/>
    <w:rsid w:val="00673572"/>
    <w:rsid w:val="00687964"/>
    <w:rsid w:val="006D6B0F"/>
    <w:rsid w:val="006E6263"/>
    <w:rsid w:val="00732E54"/>
    <w:rsid w:val="007A54AF"/>
    <w:rsid w:val="007B2488"/>
    <w:rsid w:val="007C2515"/>
    <w:rsid w:val="007D3859"/>
    <w:rsid w:val="007F506C"/>
    <w:rsid w:val="00814A54"/>
    <w:rsid w:val="00856405"/>
    <w:rsid w:val="008777CA"/>
    <w:rsid w:val="0089247C"/>
    <w:rsid w:val="008B7428"/>
    <w:rsid w:val="009D7326"/>
    <w:rsid w:val="009E0B26"/>
    <w:rsid w:val="00A13CB7"/>
    <w:rsid w:val="00A165F4"/>
    <w:rsid w:val="00A71F6C"/>
    <w:rsid w:val="00A87555"/>
    <w:rsid w:val="00AB419E"/>
    <w:rsid w:val="00AC73FE"/>
    <w:rsid w:val="00AE1976"/>
    <w:rsid w:val="00AF2E6C"/>
    <w:rsid w:val="00B13D9B"/>
    <w:rsid w:val="00B24649"/>
    <w:rsid w:val="00B415CB"/>
    <w:rsid w:val="00B7718D"/>
    <w:rsid w:val="00C176B7"/>
    <w:rsid w:val="00C26091"/>
    <w:rsid w:val="00C60FB3"/>
    <w:rsid w:val="00D40330"/>
    <w:rsid w:val="00D46595"/>
    <w:rsid w:val="00D67D9A"/>
    <w:rsid w:val="00D9532A"/>
    <w:rsid w:val="00D95BDC"/>
    <w:rsid w:val="00DC1893"/>
    <w:rsid w:val="00DF1A82"/>
    <w:rsid w:val="00E01BC9"/>
    <w:rsid w:val="00E06596"/>
    <w:rsid w:val="00E200B9"/>
    <w:rsid w:val="00E42EF1"/>
    <w:rsid w:val="00E4362D"/>
    <w:rsid w:val="00E45B42"/>
    <w:rsid w:val="00E711A9"/>
    <w:rsid w:val="00E752A2"/>
    <w:rsid w:val="00EB2433"/>
    <w:rsid w:val="00ED6D33"/>
    <w:rsid w:val="00F5701F"/>
    <w:rsid w:val="00F671A2"/>
    <w:rsid w:val="00F67B00"/>
    <w:rsid w:val="00F966D7"/>
    <w:rsid w:val="00FC69E6"/>
    <w:rsid w:val="00FC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711A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D40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basedOn w:val="a0"/>
    <w:rsid w:val="00D40330"/>
  </w:style>
  <w:style w:type="paragraph" w:styleId="a3">
    <w:name w:val="Revision"/>
    <w:hidden/>
    <w:uiPriority w:val="99"/>
    <w:semiHidden/>
    <w:rsid w:val="00AF2E6C"/>
    <w:pPr>
      <w:spacing w:after="0" w:line="240" w:lineRule="auto"/>
    </w:pPr>
  </w:style>
  <w:style w:type="paragraph" w:styleId="a4">
    <w:name w:val="Balloon Text"/>
    <w:basedOn w:val="a"/>
    <w:link w:val="a5"/>
    <w:uiPriority w:val="99"/>
    <w:semiHidden/>
    <w:unhideWhenUsed/>
    <w:rsid w:val="00AF2E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6C"/>
    <w:rPr>
      <w:rFonts w:ascii="Tahoma" w:hAnsi="Tahoma" w:cs="Tahoma"/>
      <w:sz w:val="16"/>
      <w:szCs w:val="16"/>
    </w:rPr>
  </w:style>
  <w:style w:type="character" w:customStyle="1" w:styleId="a6">
    <w:name w:val="Цветовое выделение"/>
    <w:uiPriority w:val="99"/>
    <w:rsid w:val="00E06596"/>
    <w:rPr>
      <w:b/>
      <w:bCs/>
      <w:color w:val="26282F"/>
    </w:rPr>
  </w:style>
  <w:style w:type="character" w:customStyle="1" w:styleId="a7">
    <w:name w:val="Гипертекстовая ссылка"/>
    <w:basedOn w:val="a6"/>
    <w:uiPriority w:val="99"/>
    <w:rsid w:val="00E06596"/>
    <w:rPr>
      <w:b/>
      <w:bCs/>
      <w:color w:val="106BBE"/>
    </w:rPr>
  </w:style>
  <w:style w:type="paragraph" w:customStyle="1" w:styleId="ConsNormal">
    <w:name w:val="ConsNormal"/>
    <w:rsid w:val="007A54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List Paragraph"/>
    <w:basedOn w:val="a"/>
    <w:uiPriority w:val="34"/>
    <w:qFormat/>
    <w:rsid w:val="00EB2433"/>
    <w:pPr>
      <w:ind w:left="720"/>
      <w:contextualSpacing/>
    </w:pPr>
    <w:rPr>
      <w:rFonts w:eastAsiaTheme="minorEastAsia"/>
      <w:lang w:eastAsia="ru-RU"/>
    </w:rPr>
  </w:style>
  <w:style w:type="character" w:customStyle="1" w:styleId="10">
    <w:name w:val="Заголовок 1 Знак"/>
    <w:basedOn w:val="a0"/>
    <w:link w:val="1"/>
    <w:uiPriority w:val="99"/>
    <w:rsid w:val="00E711A9"/>
    <w:rPr>
      <w:rFonts w:ascii="Arial" w:hAnsi="Arial" w:cs="Arial"/>
      <w:b/>
      <w:bCs/>
      <w:color w:val="26282F"/>
      <w:sz w:val="24"/>
      <w:szCs w:val="24"/>
    </w:rPr>
  </w:style>
  <w:style w:type="table" w:styleId="a9">
    <w:name w:val="Table Grid"/>
    <w:basedOn w:val="a1"/>
    <w:uiPriority w:val="59"/>
    <w:rsid w:val="00E711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Прижатый влево"/>
    <w:basedOn w:val="a"/>
    <w:next w:val="a"/>
    <w:uiPriority w:val="99"/>
    <w:rsid w:val="00E711A9"/>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711A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D40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basedOn w:val="a0"/>
    <w:rsid w:val="00D40330"/>
  </w:style>
  <w:style w:type="paragraph" w:styleId="a3">
    <w:name w:val="Revision"/>
    <w:hidden/>
    <w:uiPriority w:val="99"/>
    <w:semiHidden/>
    <w:rsid w:val="00AF2E6C"/>
    <w:pPr>
      <w:spacing w:after="0" w:line="240" w:lineRule="auto"/>
    </w:pPr>
  </w:style>
  <w:style w:type="paragraph" w:styleId="a4">
    <w:name w:val="Balloon Text"/>
    <w:basedOn w:val="a"/>
    <w:link w:val="a5"/>
    <w:uiPriority w:val="99"/>
    <w:semiHidden/>
    <w:unhideWhenUsed/>
    <w:rsid w:val="00AF2E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E6C"/>
    <w:rPr>
      <w:rFonts w:ascii="Tahoma" w:hAnsi="Tahoma" w:cs="Tahoma"/>
      <w:sz w:val="16"/>
      <w:szCs w:val="16"/>
    </w:rPr>
  </w:style>
  <w:style w:type="character" w:customStyle="1" w:styleId="a6">
    <w:name w:val="Цветовое выделение"/>
    <w:uiPriority w:val="99"/>
    <w:rsid w:val="00E06596"/>
    <w:rPr>
      <w:b/>
      <w:bCs/>
      <w:color w:val="26282F"/>
    </w:rPr>
  </w:style>
  <w:style w:type="character" w:customStyle="1" w:styleId="a7">
    <w:name w:val="Гипертекстовая ссылка"/>
    <w:basedOn w:val="a6"/>
    <w:uiPriority w:val="99"/>
    <w:rsid w:val="00E06596"/>
    <w:rPr>
      <w:b/>
      <w:bCs/>
      <w:color w:val="106BBE"/>
    </w:rPr>
  </w:style>
  <w:style w:type="paragraph" w:customStyle="1" w:styleId="ConsNormal">
    <w:name w:val="ConsNormal"/>
    <w:rsid w:val="007A54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List Paragraph"/>
    <w:basedOn w:val="a"/>
    <w:uiPriority w:val="34"/>
    <w:qFormat/>
    <w:rsid w:val="00EB2433"/>
    <w:pPr>
      <w:ind w:left="720"/>
      <w:contextualSpacing/>
    </w:pPr>
    <w:rPr>
      <w:rFonts w:eastAsiaTheme="minorEastAsia"/>
      <w:lang w:eastAsia="ru-RU"/>
    </w:rPr>
  </w:style>
  <w:style w:type="character" w:customStyle="1" w:styleId="10">
    <w:name w:val="Заголовок 1 Знак"/>
    <w:basedOn w:val="a0"/>
    <w:link w:val="1"/>
    <w:uiPriority w:val="99"/>
    <w:rsid w:val="00E711A9"/>
    <w:rPr>
      <w:rFonts w:ascii="Arial" w:hAnsi="Arial" w:cs="Arial"/>
      <w:b/>
      <w:bCs/>
      <w:color w:val="26282F"/>
      <w:sz w:val="24"/>
      <w:szCs w:val="24"/>
    </w:rPr>
  </w:style>
  <w:style w:type="table" w:styleId="a9">
    <w:name w:val="Table Grid"/>
    <w:basedOn w:val="a1"/>
    <w:uiPriority w:val="59"/>
    <w:rsid w:val="00E711A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a">
    <w:name w:val="Прижатый влево"/>
    <w:basedOn w:val="a"/>
    <w:next w:val="a"/>
    <w:uiPriority w:val="99"/>
    <w:rsid w:val="00E711A9"/>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2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91967.982" TargetMode="External"/><Relationship Id="rId13" Type="http://schemas.openxmlformats.org/officeDocument/2006/relationships/hyperlink" Target="garantF1://10064072.1025"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garantF1://565555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91967.19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91967.3" TargetMode="External"/><Relationship Id="rId4" Type="http://schemas.microsoft.com/office/2007/relationships/stylesWithEffects" Target="stylesWithEffects.xml"/><Relationship Id="rId9" Type="http://schemas.openxmlformats.org/officeDocument/2006/relationships/hyperlink" Target="garantF1://70137118.67"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ACDFC-1F75-49DD-B2AD-F88D9FC1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16</Pages>
  <Words>5021</Words>
  <Characters>28621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fin21</dc:creator>
  <cp:lastModifiedBy>fin21</cp:lastModifiedBy>
  <cp:revision>31</cp:revision>
  <cp:lastPrinted>2017-04-21T08:35:00Z</cp:lastPrinted>
  <dcterms:created xsi:type="dcterms:W3CDTF">2017-04-21T05:19:00Z</dcterms:created>
  <dcterms:modified xsi:type="dcterms:W3CDTF">2017-10-12T04:22:00Z</dcterms:modified>
</cp:coreProperties>
</file>