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4394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</w:tblGrid>
      <w:tr w:rsidR="0070594E" w:rsidTr="008918A3">
        <w:trPr>
          <w:trHeight w:val="1969"/>
        </w:trPr>
        <w:tc>
          <w:tcPr>
            <w:tcW w:w="4394" w:type="dxa"/>
          </w:tcPr>
          <w:p w:rsidR="0070594E" w:rsidRDefault="00EB74B2" w:rsidP="0070594E">
            <w:pPr>
              <w:pStyle w:val="2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EB74B2">
              <w:rPr>
                <w:b w:val="0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33065" cy="2146898"/>
                  <wp:effectExtent l="0" t="0" r="635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065" cy="214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94E" w:rsidRDefault="0070594E" w:rsidP="0070594E">
      <w:pPr>
        <w:pStyle w:val="20"/>
        <w:shd w:val="clear" w:color="auto" w:fill="auto"/>
        <w:spacing w:before="0" w:line="240" w:lineRule="auto"/>
        <w:rPr>
          <w:b w:val="0"/>
          <w:color w:val="000000"/>
          <w:sz w:val="24"/>
          <w:szCs w:val="24"/>
        </w:rPr>
      </w:pPr>
    </w:p>
    <w:p w:rsidR="00030C5C" w:rsidRDefault="00030C5C" w:rsidP="00030C5C">
      <w:pPr>
        <w:pStyle w:val="20"/>
        <w:shd w:val="clear" w:color="auto" w:fill="auto"/>
        <w:spacing w:before="174"/>
        <w:ind w:left="40"/>
      </w:pPr>
      <w:r>
        <w:rPr>
          <w:color w:val="000000"/>
        </w:rPr>
        <w:t>Отчет</w:t>
      </w:r>
    </w:p>
    <w:p w:rsidR="00030C5C" w:rsidRDefault="00030C5C" w:rsidP="00030C5C">
      <w:pPr>
        <w:pStyle w:val="20"/>
        <w:shd w:val="clear" w:color="auto" w:fill="auto"/>
        <w:spacing w:before="0"/>
        <w:ind w:left="40"/>
      </w:pPr>
      <w:r>
        <w:rPr>
          <w:color w:val="000000"/>
        </w:rPr>
        <w:t>о деятельности автономного учреждения Республики Башкортостан</w:t>
      </w:r>
    </w:p>
    <w:p w:rsidR="00030C5C" w:rsidRDefault="00030C5C" w:rsidP="008918A3">
      <w:pPr>
        <w:spacing w:after="554"/>
        <w:ind w:left="40"/>
        <w:jc w:val="center"/>
      </w:pPr>
      <w:r>
        <w:rPr>
          <w:rStyle w:val="30"/>
          <w:rFonts w:eastAsia="Courier New"/>
        </w:rPr>
        <w:t>государственного автономного учреждения дополнительного профессионального</w:t>
      </w:r>
      <w:r>
        <w:t xml:space="preserve"> </w:t>
      </w:r>
      <w:r>
        <w:rPr>
          <w:rStyle w:val="30"/>
          <w:rFonts w:eastAsia="Courier New"/>
        </w:rPr>
        <w:t>образования Республики Башкортостан «Центр повышения квалификации»</w:t>
      </w:r>
    </w:p>
    <w:p w:rsidR="00030C5C" w:rsidRDefault="00030C5C" w:rsidP="008918A3">
      <w:pPr>
        <w:keepNext/>
        <w:keepLines/>
        <w:spacing w:after="464" w:line="300" w:lineRule="exact"/>
        <w:ind w:left="40"/>
        <w:jc w:val="center"/>
      </w:pPr>
      <w:bookmarkStart w:id="0" w:name="bookmark0"/>
      <w:r>
        <w:rPr>
          <w:rStyle w:val="10"/>
          <w:rFonts w:eastAsia="Courier New"/>
        </w:rPr>
        <w:t>за 201</w:t>
      </w:r>
      <w:r w:rsidR="00D6617B">
        <w:rPr>
          <w:rStyle w:val="10"/>
          <w:rFonts w:eastAsia="Courier New"/>
        </w:rPr>
        <w:t>5</w:t>
      </w:r>
      <w:r>
        <w:rPr>
          <w:rStyle w:val="10"/>
          <w:rFonts w:eastAsia="Courier New"/>
        </w:rPr>
        <w:t xml:space="preserve"> год</w:t>
      </w:r>
      <w:bookmarkEnd w:id="0"/>
    </w:p>
    <w:p w:rsidR="00030C5C" w:rsidRDefault="00030C5C" w:rsidP="00030C5C">
      <w:pPr>
        <w:pStyle w:val="11"/>
        <w:shd w:val="clear" w:color="auto" w:fill="auto"/>
        <w:spacing w:before="0" w:after="115" w:line="230" w:lineRule="exact"/>
        <w:ind w:left="40" w:firstLine="0"/>
      </w:pPr>
      <w:r>
        <w:rPr>
          <w:color w:val="000000"/>
        </w:rPr>
        <w:t>1. Общие сведения об учреждении</w:t>
      </w:r>
    </w:p>
    <w:p w:rsidR="00030C5C" w:rsidRDefault="00030C5C" w:rsidP="00D6617B">
      <w:pPr>
        <w:keepNext/>
        <w:keepLines/>
        <w:ind w:left="40"/>
        <w:jc w:val="both"/>
      </w:pPr>
      <w:bookmarkStart w:id="1" w:name="bookmark1"/>
      <w:r>
        <w:rPr>
          <w:rStyle w:val="2115pt"/>
          <w:rFonts w:eastAsia="Courier New"/>
        </w:rPr>
        <w:t xml:space="preserve">Полное наименование </w:t>
      </w:r>
      <w:r>
        <w:rPr>
          <w:rStyle w:val="22"/>
          <w:rFonts w:eastAsia="Courier New"/>
        </w:rPr>
        <w:t>государственное автономное учреждение дополнительного</w:t>
      </w:r>
      <w:r>
        <w:t xml:space="preserve"> </w:t>
      </w:r>
      <w:r>
        <w:rPr>
          <w:rStyle w:val="22"/>
          <w:rFonts w:eastAsia="Courier New"/>
        </w:rPr>
        <w:t>профессионального образования Республики Башкортостан «Центр повышения</w:t>
      </w:r>
      <w:bookmarkEnd w:id="1"/>
    </w:p>
    <w:p w:rsidR="00030C5C" w:rsidRDefault="00030C5C" w:rsidP="00D6617B">
      <w:pPr>
        <w:keepNext/>
        <w:keepLines/>
        <w:spacing w:after="306" w:line="260" w:lineRule="exact"/>
        <w:ind w:left="40"/>
        <w:jc w:val="both"/>
      </w:pPr>
      <w:bookmarkStart w:id="2" w:name="bookmark2"/>
      <w:r>
        <w:rPr>
          <w:rStyle w:val="22"/>
          <w:rFonts w:eastAsia="Courier New"/>
        </w:rPr>
        <w:t>квалификации»</w:t>
      </w:r>
      <w:bookmarkEnd w:id="2"/>
    </w:p>
    <w:p w:rsidR="00030C5C" w:rsidRDefault="00030C5C" w:rsidP="00D6617B">
      <w:pPr>
        <w:pStyle w:val="11"/>
        <w:shd w:val="clear" w:color="auto" w:fill="auto"/>
        <w:spacing w:before="0" w:after="0" w:line="230" w:lineRule="exact"/>
        <w:ind w:left="40" w:firstLine="0"/>
        <w:jc w:val="both"/>
      </w:pPr>
      <w:r>
        <w:rPr>
          <w:color w:val="000000"/>
        </w:rPr>
        <w:t>Создано в соответствии с распоряжением Правительства Республики Башкортостан</w:t>
      </w:r>
    </w:p>
    <w:p w:rsidR="00030C5C" w:rsidRDefault="00030C5C" w:rsidP="00D6617B">
      <w:pPr>
        <w:ind w:left="40"/>
        <w:jc w:val="both"/>
      </w:pPr>
      <w:r>
        <w:rPr>
          <w:rStyle w:val="40"/>
          <w:rFonts w:eastAsia="Courier New"/>
        </w:rPr>
        <w:t>№1040-р от 24 сентября 2010 года.</w:t>
      </w:r>
    </w:p>
    <w:p w:rsidR="00030C5C" w:rsidRDefault="00D6617B" w:rsidP="00D6617B">
      <w:pPr>
        <w:ind w:left="40" w:right="780"/>
      </w:pPr>
      <w:r>
        <w:rPr>
          <w:rStyle w:val="41"/>
          <w:rFonts w:eastAsia="Courier New"/>
        </w:rPr>
        <w:t xml:space="preserve"> </w:t>
      </w:r>
      <w:r w:rsidR="00030C5C">
        <w:rPr>
          <w:rStyle w:val="41"/>
          <w:rFonts w:eastAsia="Courier New"/>
        </w:rPr>
        <w:t xml:space="preserve">Местонахождение </w:t>
      </w:r>
      <w:r w:rsidR="00030C5C">
        <w:rPr>
          <w:rStyle w:val="40"/>
          <w:rFonts w:eastAsia="Courier New"/>
        </w:rPr>
        <w:t>450071, Республика Башкортостан, г. У фа</w:t>
      </w:r>
      <w:proofErr w:type="gramStart"/>
      <w:r w:rsidR="00030C5C">
        <w:rPr>
          <w:rStyle w:val="40"/>
          <w:rFonts w:eastAsia="Courier New"/>
        </w:rPr>
        <w:t>.</w:t>
      </w:r>
      <w:proofErr w:type="gramEnd"/>
      <w:r w:rsidR="00030C5C">
        <w:rPr>
          <w:rStyle w:val="40"/>
          <w:rFonts w:eastAsia="Courier New"/>
        </w:rPr>
        <w:t xml:space="preserve"> </w:t>
      </w:r>
      <w:proofErr w:type="gramStart"/>
      <w:r w:rsidR="00030C5C">
        <w:rPr>
          <w:rStyle w:val="40"/>
          <w:rFonts w:eastAsia="Courier New"/>
        </w:rPr>
        <w:t>п</w:t>
      </w:r>
      <w:proofErr w:type="gramEnd"/>
      <w:r w:rsidR="00030C5C">
        <w:rPr>
          <w:rStyle w:val="40"/>
          <w:rFonts w:eastAsia="Courier New"/>
        </w:rPr>
        <w:t>роезд Лесной, дом 3, корп.1</w:t>
      </w:r>
      <w:r w:rsidR="00030C5C">
        <w:t xml:space="preserve"> </w:t>
      </w:r>
      <w:r w:rsidR="00030C5C">
        <w:rPr>
          <w:rStyle w:val="41"/>
          <w:rFonts w:eastAsia="Courier New"/>
        </w:rPr>
        <w:t xml:space="preserve">Учредитель </w:t>
      </w:r>
      <w:r w:rsidR="00030C5C">
        <w:rPr>
          <w:rStyle w:val="40"/>
          <w:rFonts w:eastAsia="Courier New"/>
        </w:rPr>
        <w:t>Министерство здравоохранения Республики Башкортостан</w:t>
      </w:r>
    </w:p>
    <w:p w:rsidR="00030C5C" w:rsidRDefault="00030C5C" w:rsidP="00030C5C">
      <w:pPr>
        <w:spacing w:after="14" w:line="269" w:lineRule="exact"/>
        <w:ind w:left="40" w:right="180"/>
      </w:pPr>
      <w:r>
        <w:rPr>
          <w:rStyle w:val="41"/>
          <w:rFonts w:eastAsia="Courier New"/>
        </w:rPr>
        <w:t xml:space="preserve">Основной вид деятельности </w:t>
      </w:r>
      <w:r>
        <w:rPr>
          <w:rStyle w:val="40"/>
          <w:rFonts w:eastAsia="Courier New"/>
        </w:rPr>
        <w:t>Повышение профессиональных знаний специалистов в области</w:t>
      </w:r>
      <w:r>
        <w:t xml:space="preserve"> </w:t>
      </w:r>
      <w:r>
        <w:rPr>
          <w:rStyle w:val="40"/>
          <w:rFonts w:eastAsia="Courier New"/>
        </w:rPr>
        <w:t>здравоохранения, совершенствование деловых качеств, подготовка их к выполнению новых</w:t>
      </w:r>
      <w:r>
        <w:t xml:space="preserve"> </w:t>
      </w:r>
      <w:r>
        <w:rPr>
          <w:rStyle w:val="40"/>
          <w:rFonts w:eastAsia="Courier New"/>
        </w:rPr>
        <w:t>трудовых функций. Реализация программ дополнительного профессионального образования в</w:t>
      </w:r>
      <w:r>
        <w:t xml:space="preserve"> </w:t>
      </w:r>
      <w:r>
        <w:rPr>
          <w:rStyle w:val="40"/>
          <w:rFonts w:eastAsia="Courier New"/>
        </w:rPr>
        <w:t>соответствии с лицензией на право осуществления образовательной деятельности</w:t>
      </w:r>
    </w:p>
    <w:p w:rsidR="00030C5C" w:rsidRDefault="00030C5C" w:rsidP="00030C5C">
      <w:pPr>
        <w:pStyle w:val="11"/>
        <w:shd w:val="clear" w:color="auto" w:fill="auto"/>
        <w:spacing w:before="0" w:after="0" w:line="552" w:lineRule="exact"/>
        <w:ind w:left="40" w:firstLine="0"/>
        <w:jc w:val="both"/>
      </w:pPr>
      <w:r>
        <w:rPr>
          <w:color w:val="000000"/>
        </w:rPr>
        <w:t xml:space="preserve">Среднегодовая численность работников </w:t>
      </w:r>
      <w:r>
        <w:rPr>
          <w:rStyle w:val="a6"/>
        </w:rPr>
        <w:t>1</w:t>
      </w:r>
      <w:r w:rsidR="00102E6A">
        <w:rPr>
          <w:rStyle w:val="a6"/>
        </w:rPr>
        <w:t>72</w:t>
      </w:r>
      <w:r>
        <w:rPr>
          <w:rStyle w:val="a6"/>
        </w:rPr>
        <w:t xml:space="preserve"> человека</w:t>
      </w:r>
    </w:p>
    <w:p w:rsidR="00030C5C" w:rsidRDefault="00030C5C" w:rsidP="00030C5C">
      <w:pPr>
        <w:pStyle w:val="11"/>
        <w:shd w:val="clear" w:color="auto" w:fill="auto"/>
        <w:spacing w:before="0" w:after="0" w:line="552" w:lineRule="exact"/>
        <w:ind w:left="40" w:firstLine="0"/>
        <w:jc w:val="both"/>
      </w:pPr>
      <w:r>
        <w:rPr>
          <w:color w:val="000000"/>
        </w:rPr>
        <w:t xml:space="preserve">Среднегодовая заработная плата работников </w:t>
      </w:r>
      <w:r>
        <w:rPr>
          <w:rStyle w:val="a6"/>
        </w:rPr>
        <w:t xml:space="preserve"> </w:t>
      </w:r>
      <w:r w:rsidR="00F37CA9">
        <w:rPr>
          <w:rStyle w:val="a6"/>
        </w:rPr>
        <w:t>31 177</w:t>
      </w:r>
      <w:r>
        <w:rPr>
          <w:rStyle w:val="a6"/>
        </w:rPr>
        <w:t>,</w:t>
      </w:r>
      <w:r w:rsidR="00F37CA9">
        <w:rPr>
          <w:rStyle w:val="a6"/>
        </w:rPr>
        <w:t>42</w:t>
      </w:r>
      <w:r>
        <w:rPr>
          <w:rStyle w:val="a6"/>
        </w:rPr>
        <w:t xml:space="preserve"> рублей</w:t>
      </w:r>
    </w:p>
    <w:p w:rsidR="00030C5C" w:rsidRDefault="00030C5C" w:rsidP="00030C5C">
      <w:pPr>
        <w:ind w:left="40"/>
      </w:pPr>
      <w:r>
        <w:rPr>
          <w:rStyle w:val="41"/>
          <w:rFonts w:eastAsia="Courier New"/>
        </w:rPr>
        <w:t xml:space="preserve">Ф.И.О. руководителя </w:t>
      </w:r>
      <w:r>
        <w:rPr>
          <w:rStyle w:val="40"/>
          <w:rFonts w:eastAsia="Courier New"/>
        </w:rPr>
        <w:t xml:space="preserve">Шакиров Валерий </w:t>
      </w:r>
      <w:proofErr w:type="spellStart"/>
      <w:r>
        <w:rPr>
          <w:rStyle w:val="40"/>
          <w:rFonts w:eastAsia="Courier New"/>
        </w:rPr>
        <w:t>Фридович</w:t>
      </w:r>
      <w:proofErr w:type="spellEnd"/>
    </w:p>
    <w:p w:rsidR="00030C5C" w:rsidRDefault="00030C5C" w:rsidP="00030C5C">
      <w:pPr>
        <w:pStyle w:val="11"/>
        <w:shd w:val="clear" w:color="auto" w:fill="auto"/>
        <w:spacing w:before="0" w:after="0" w:line="552" w:lineRule="exact"/>
        <w:ind w:left="40" w:firstLine="0"/>
        <w:jc w:val="left"/>
        <w:rPr>
          <w:rStyle w:val="a6"/>
        </w:rPr>
        <w:sectPr w:rsidR="00030C5C" w:rsidSect="008918A3">
          <w:pgSz w:w="11906" w:h="16838"/>
          <w:pgMar w:top="851" w:right="726" w:bottom="607" w:left="799" w:header="0" w:footer="6" w:gutter="0"/>
          <w:cols w:space="720"/>
          <w:noEndnote/>
          <w:docGrid w:linePitch="360"/>
        </w:sectPr>
      </w:pPr>
      <w:r>
        <w:rPr>
          <w:color w:val="000000"/>
        </w:rPr>
        <w:t xml:space="preserve">Срок действия трудового договора с руководителем </w:t>
      </w:r>
      <w:r>
        <w:rPr>
          <w:rStyle w:val="a6"/>
        </w:rPr>
        <w:t>по 03.11.2019г.</w:t>
      </w:r>
    </w:p>
    <w:p w:rsidR="00030C5C" w:rsidRPr="00030C5C" w:rsidRDefault="00030C5C" w:rsidP="00030C5C">
      <w:pPr>
        <w:jc w:val="center"/>
      </w:pPr>
      <w:r w:rsidRPr="00030C5C">
        <w:rPr>
          <w:rStyle w:val="a8"/>
          <w:rFonts w:eastAsia="Courier New"/>
          <w:bCs w:val="0"/>
        </w:rPr>
        <w:lastRenderedPageBreak/>
        <w:t>2. Виды деятельности, осуществляемые учреждением</w:t>
      </w:r>
    </w:p>
    <w:tbl>
      <w:tblPr>
        <w:tblW w:w="10349" w:type="dxa"/>
        <w:tblInd w:w="-841" w:type="dxa"/>
        <w:tblCellMar>
          <w:left w:w="10" w:type="dxa"/>
          <w:right w:w="10" w:type="dxa"/>
        </w:tblCellMar>
        <w:tblLook w:val="0000"/>
      </w:tblPr>
      <w:tblGrid>
        <w:gridCol w:w="731"/>
        <w:gridCol w:w="4751"/>
        <w:gridCol w:w="4867"/>
      </w:tblGrid>
      <w:tr w:rsidR="00030C5C" w:rsidRPr="00030C5C" w:rsidTr="005F6F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after="60" w:line="23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N</w:t>
            </w:r>
          </w:p>
          <w:p w:rsidR="00030C5C" w:rsidRPr="00030C5C" w:rsidRDefault="00030C5C" w:rsidP="00030C5C">
            <w:pPr>
              <w:spacing w:before="60" w:line="230" w:lineRule="exact"/>
              <w:ind w:left="40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proofErr w:type="gramStart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вида деятельности автономного учреждения Республики Башкортостан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Основание (перечень разрешительных документов с указанием номера, даты выдачи и срока действия)</w:t>
            </w:r>
          </w:p>
        </w:tc>
      </w:tr>
      <w:tr w:rsidR="00030C5C" w:rsidRPr="00030C5C" w:rsidTr="005F6F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30C5C" w:rsidRPr="00030C5C" w:rsidTr="005F6F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030C5C" w:rsidRDefault="00030C5C" w:rsidP="00030C5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030C5C" w:rsidRDefault="00030C5C" w:rsidP="000A5E52">
            <w:pPr>
              <w:numPr>
                <w:ilvl w:val="0"/>
                <w:numId w:val="1"/>
              </w:numPr>
              <w:tabs>
                <w:tab w:val="left" w:pos="240"/>
              </w:tabs>
              <w:spacing w:line="274" w:lineRule="exact"/>
              <w:ind w:right="21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Удовлетворение потребностей граждан, общества, государства в дополнительном профессиональном образовании по реализуемым образовательным программам.</w:t>
            </w:r>
          </w:p>
          <w:p w:rsidR="00030C5C" w:rsidRPr="00030C5C" w:rsidRDefault="00030C5C" w:rsidP="000A5E52">
            <w:pPr>
              <w:numPr>
                <w:ilvl w:val="0"/>
                <w:numId w:val="1"/>
              </w:numPr>
              <w:tabs>
                <w:tab w:val="left" w:pos="259"/>
              </w:tabs>
              <w:spacing w:line="274" w:lineRule="exact"/>
              <w:ind w:right="21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образовательных программ дополнительного профессионального образования;</w:t>
            </w:r>
          </w:p>
          <w:p w:rsidR="00030C5C" w:rsidRPr="00030C5C" w:rsidRDefault="00030C5C" w:rsidP="000A5E52">
            <w:pPr>
              <w:numPr>
                <w:ilvl w:val="0"/>
                <w:numId w:val="1"/>
              </w:numPr>
              <w:tabs>
                <w:tab w:val="left" w:pos="259"/>
              </w:tabs>
              <w:spacing w:line="274" w:lineRule="exact"/>
              <w:ind w:right="21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образовательных программ профессионального обучения;</w:t>
            </w:r>
          </w:p>
          <w:p w:rsidR="00030C5C" w:rsidRPr="00030C5C" w:rsidRDefault="00030C5C" w:rsidP="000A5E52">
            <w:pPr>
              <w:numPr>
                <w:ilvl w:val="0"/>
                <w:numId w:val="1"/>
              </w:numPr>
              <w:tabs>
                <w:tab w:val="left" w:pos="221"/>
              </w:tabs>
              <w:spacing w:line="274" w:lineRule="exact"/>
              <w:ind w:right="21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услуги по программам дополнительного профессионального образования, осуществляемые сверх государственного задания.</w:t>
            </w:r>
          </w:p>
          <w:p w:rsidR="00030C5C" w:rsidRPr="00030C5C" w:rsidRDefault="00030C5C" w:rsidP="000A5E52">
            <w:pPr>
              <w:numPr>
                <w:ilvl w:val="0"/>
                <w:numId w:val="1"/>
              </w:numPr>
              <w:tabs>
                <w:tab w:val="left" w:pos="307"/>
              </w:tabs>
              <w:spacing w:line="274" w:lineRule="exact"/>
              <w:ind w:right="21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услуги по учебным занятиям и курсам за пределами образовательных программ;</w:t>
            </w:r>
          </w:p>
          <w:p w:rsidR="00030C5C" w:rsidRPr="00030C5C" w:rsidRDefault="00030C5C" w:rsidP="000A5E52">
            <w:pPr>
              <w:numPr>
                <w:ilvl w:val="0"/>
                <w:numId w:val="1"/>
              </w:numPr>
              <w:tabs>
                <w:tab w:val="left" w:pos="216"/>
              </w:tabs>
              <w:spacing w:line="274" w:lineRule="exact"/>
              <w:ind w:right="21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аттестации специалистов по отдельным видам деятельности, в том числе технической безопасности, охраны труда, эксплуатации аппаратов работающих под давлением;</w:t>
            </w:r>
          </w:p>
          <w:p w:rsidR="00030C5C" w:rsidRPr="00030C5C" w:rsidRDefault="00030C5C" w:rsidP="000A5E52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ind w:right="21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оказание услуг по методической и консультативной помощи, а так же по пред- и после аттестационной обработке документации к аттестации специалистов;</w:t>
            </w:r>
            <w:r w:rsidR="000A5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</w:t>
            </w: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-о</w:t>
            </w:r>
            <w:proofErr w:type="gramEnd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рганизация и проведение аккредитации специалистов, квалификационных экзаменов на получение сертификата и специального экзамена для лиц, получивших медицинскую и фармацевтическую подготовку в иностранных государствах;</w:t>
            </w:r>
          </w:p>
          <w:p w:rsidR="00030C5C" w:rsidRPr="00030C5C" w:rsidRDefault="000A5E52" w:rsidP="000A5E52">
            <w:pPr>
              <w:spacing w:line="274" w:lineRule="exact"/>
              <w:ind w:right="21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030C5C"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изготовление, тиражирование и реализацию учебно-методической литературы, учебных фильмов, слайдов, компьютерных программ, аудиовизуальных программ, электронных пособий и других учебно-методических материалов, способствующих повышению качества подготовки специалистов;</w:t>
            </w:r>
          </w:p>
          <w:p w:rsidR="00030C5C" w:rsidRPr="00CE71F1" w:rsidRDefault="00030C5C" w:rsidP="000A5E52">
            <w:pPr>
              <w:numPr>
                <w:ilvl w:val="0"/>
                <w:numId w:val="1"/>
              </w:numPr>
              <w:tabs>
                <w:tab w:val="left" w:pos="120"/>
              </w:tabs>
              <w:spacing w:line="274" w:lineRule="exact"/>
              <w:ind w:right="21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разработку учебных программ, не предусмотренных государственными образовательными стандартами, учебно-программной документации, проведение экспертиз и рецензирования; </w:t>
            </w:r>
            <w:proofErr w:type="gramStart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-о</w:t>
            </w:r>
            <w:proofErr w:type="gramEnd"/>
            <w:r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рганизацию и проведение конференций, семинаров, симпозиумов, в том числе с участием иностранных юридических и физических лиц;</w:t>
            </w:r>
          </w:p>
          <w:p w:rsidR="00CE71F1" w:rsidRPr="00030C5C" w:rsidRDefault="00CE71F1" w:rsidP="00CE71F1">
            <w:pPr>
              <w:tabs>
                <w:tab w:val="left" w:pos="120"/>
              </w:tabs>
              <w:spacing w:line="274" w:lineRule="exact"/>
              <w:ind w:right="21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030C5C" w:rsidRPr="00030C5C" w:rsidRDefault="000A5E52" w:rsidP="000A5E52">
            <w:pPr>
              <w:ind w:right="2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a6"/>
                <w:rFonts w:eastAsia="Courier New"/>
                <w:b w:val="0"/>
                <w:bCs w:val="0"/>
                <w:u w:val="none"/>
                <w:shd w:val="clear" w:color="auto" w:fill="auto"/>
              </w:rPr>
              <w:lastRenderedPageBreak/>
              <w:t xml:space="preserve">- </w:t>
            </w:r>
            <w:r w:rsidR="00030C5C" w:rsidRPr="00030C5C">
              <w:rPr>
                <w:rStyle w:val="a6"/>
                <w:rFonts w:eastAsia="Courier New"/>
                <w:b w:val="0"/>
                <w:bCs w:val="0"/>
                <w:u w:val="none"/>
                <w:shd w:val="clear" w:color="auto" w:fill="auto"/>
              </w:rPr>
              <w:t xml:space="preserve">оказание услуг ксерокопирования, сканирования, </w:t>
            </w:r>
            <w:proofErr w:type="spellStart"/>
            <w:r w:rsidR="00030C5C" w:rsidRPr="00030C5C">
              <w:rPr>
                <w:rStyle w:val="a6"/>
                <w:rFonts w:eastAsia="Courier New"/>
                <w:b w:val="0"/>
                <w:bCs w:val="0"/>
                <w:u w:val="none"/>
                <w:shd w:val="clear" w:color="auto" w:fill="auto"/>
              </w:rPr>
              <w:t>ламинирования</w:t>
            </w:r>
            <w:proofErr w:type="spellEnd"/>
            <w:r w:rsidR="00030C5C" w:rsidRPr="00030C5C">
              <w:rPr>
                <w:rStyle w:val="a6"/>
                <w:rFonts w:eastAsia="Courier New"/>
                <w:b w:val="0"/>
                <w:bCs w:val="0"/>
                <w:u w:val="none"/>
                <w:shd w:val="clear" w:color="auto" w:fill="auto"/>
              </w:rPr>
              <w:t>, брошюровки, переплета учебных, учебно-методических,</w:t>
            </w:r>
          </w:p>
          <w:p w:rsidR="00030C5C" w:rsidRPr="00030C5C" w:rsidRDefault="00030C5C" w:rsidP="00030C5C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30C5C">
              <w:rPr>
                <w:rStyle w:val="a6"/>
                <w:rFonts w:eastAsia="Courier New"/>
                <w:b w:val="0"/>
                <w:bCs w:val="0"/>
                <w:u w:val="none"/>
                <w:shd w:val="clear" w:color="auto" w:fill="auto"/>
              </w:rPr>
              <w:t>информационно-аналитических и других материалов;</w:t>
            </w:r>
          </w:p>
          <w:p w:rsidR="00030C5C" w:rsidRPr="00030C5C" w:rsidRDefault="00030C5C" w:rsidP="00030C5C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  <w:rPr>
                <w:b w:val="0"/>
                <w:bCs w:val="0"/>
                <w:color w:val="000000"/>
                <w:lang w:eastAsia="ru-RU"/>
              </w:rPr>
            </w:pPr>
            <w:r w:rsidRPr="00030C5C">
              <w:rPr>
                <w:rStyle w:val="a6"/>
                <w:u w:val="none"/>
                <w:shd w:val="clear" w:color="auto" w:fill="auto"/>
                <w:lang w:eastAsia="ru-RU"/>
              </w:rPr>
              <w:t>дополнительные услуги библиотеки;</w:t>
            </w:r>
          </w:p>
          <w:p w:rsidR="00030C5C" w:rsidRPr="00030C5C" w:rsidRDefault="00030C5C" w:rsidP="000A5E52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before="0" w:after="0" w:line="274" w:lineRule="exact"/>
              <w:ind w:right="75" w:firstLine="0"/>
              <w:jc w:val="both"/>
              <w:rPr>
                <w:b w:val="0"/>
                <w:bCs w:val="0"/>
                <w:color w:val="000000"/>
                <w:lang w:eastAsia="ru-RU"/>
              </w:rPr>
            </w:pPr>
            <w:r w:rsidRPr="00030C5C">
              <w:rPr>
                <w:rStyle w:val="a6"/>
                <w:u w:val="none"/>
                <w:shd w:val="clear" w:color="auto" w:fill="auto"/>
                <w:lang w:eastAsia="ru-RU"/>
              </w:rPr>
              <w:t>предоставление услуг для временного проживания, пользования коммунальными и хозяйственными услугами в общежитии;</w:t>
            </w:r>
          </w:p>
          <w:p w:rsidR="00030C5C" w:rsidRPr="00030C5C" w:rsidRDefault="00030C5C" w:rsidP="000A5E52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274" w:lineRule="exact"/>
              <w:ind w:right="75" w:firstLine="0"/>
              <w:jc w:val="both"/>
              <w:rPr>
                <w:b w:val="0"/>
                <w:bCs w:val="0"/>
                <w:color w:val="000000"/>
                <w:lang w:eastAsia="ru-RU"/>
              </w:rPr>
            </w:pPr>
            <w:r w:rsidRPr="00030C5C">
              <w:rPr>
                <w:rStyle w:val="a6"/>
                <w:u w:val="none"/>
                <w:shd w:val="clear" w:color="auto" w:fill="auto"/>
                <w:lang w:eastAsia="ru-RU"/>
              </w:rPr>
              <w:t>предоставление в аренду движимого и недвижимого имущества в порядке, предусмотренном настоящим Уставом, с возмещением расходов, понесенных в связи с эксплуатацией как государственного имущества, закрепленного на праве оперативного управления, так и имущества приобретенного за счет приносящей доход деятельности, в том числе в почасовую аренду для проведения собраний, семинаров, конференций;</w:t>
            </w:r>
          </w:p>
          <w:p w:rsidR="00030C5C" w:rsidRPr="00030C5C" w:rsidRDefault="00030C5C" w:rsidP="000A5E52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 w:line="274" w:lineRule="exact"/>
              <w:ind w:right="75" w:firstLine="0"/>
              <w:jc w:val="both"/>
              <w:rPr>
                <w:b w:val="0"/>
                <w:bCs w:val="0"/>
                <w:color w:val="000000"/>
                <w:lang w:eastAsia="ru-RU"/>
              </w:rPr>
            </w:pPr>
            <w:r w:rsidRPr="00030C5C">
              <w:rPr>
                <w:rStyle w:val="a6"/>
                <w:u w:val="none"/>
                <w:shd w:val="clear" w:color="auto" w:fill="auto"/>
                <w:lang w:eastAsia="ru-RU"/>
              </w:rPr>
              <w:t>продажу имущества, приобретенного за счет приносящей доход деятельности;</w:t>
            </w:r>
          </w:p>
          <w:p w:rsidR="00030C5C" w:rsidRPr="00030C5C" w:rsidRDefault="00030C5C" w:rsidP="000A5E52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before="0" w:after="0" w:line="274" w:lineRule="exact"/>
              <w:ind w:right="75" w:firstLine="0"/>
              <w:jc w:val="both"/>
              <w:rPr>
                <w:b w:val="0"/>
                <w:bCs w:val="0"/>
                <w:color w:val="000000"/>
                <w:lang w:eastAsia="ru-RU"/>
              </w:rPr>
            </w:pPr>
            <w:r w:rsidRPr="00030C5C">
              <w:rPr>
                <w:rStyle w:val="a6"/>
                <w:u w:val="none"/>
                <w:shd w:val="clear" w:color="auto" w:fill="auto"/>
                <w:lang w:eastAsia="ru-RU"/>
              </w:rPr>
              <w:t>сдача лома и отходов черных, цветных, драгоценных металлов и других видов вторичного сырья;</w:t>
            </w:r>
          </w:p>
          <w:p w:rsidR="00030C5C" w:rsidRPr="00030C5C" w:rsidRDefault="000A5E52" w:rsidP="000A5E52">
            <w:pPr>
              <w:tabs>
                <w:tab w:val="left" w:pos="240"/>
              </w:tabs>
              <w:ind w:right="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a6"/>
                <w:rFonts w:eastAsia="Courier New"/>
                <w:b w:val="0"/>
                <w:bCs w:val="0"/>
                <w:u w:val="none"/>
                <w:shd w:val="clear" w:color="auto" w:fill="auto"/>
              </w:rPr>
              <w:t xml:space="preserve">- </w:t>
            </w:r>
            <w:r w:rsidR="00030C5C" w:rsidRPr="00030C5C">
              <w:rPr>
                <w:rStyle w:val="a6"/>
                <w:rFonts w:eastAsia="Courier New"/>
                <w:b w:val="0"/>
                <w:bCs w:val="0"/>
                <w:u w:val="none"/>
                <w:shd w:val="clear" w:color="auto" w:fill="auto"/>
              </w:rPr>
              <w:t>выполнение художественных, оформительских, дизайнерских и рекламных услуг в пределах установленной сферы деятельности;</w:t>
            </w:r>
          </w:p>
          <w:p w:rsidR="00030C5C" w:rsidRPr="00030C5C" w:rsidRDefault="000A5E52" w:rsidP="000A5E52">
            <w:pPr>
              <w:tabs>
                <w:tab w:val="left" w:pos="240"/>
              </w:tabs>
              <w:ind w:right="7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Style w:val="a6"/>
                <w:rFonts w:eastAsia="Courier New"/>
                <w:b w:val="0"/>
                <w:bCs w:val="0"/>
                <w:u w:val="none"/>
                <w:shd w:val="clear" w:color="auto" w:fill="auto"/>
              </w:rPr>
              <w:t xml:space="preserve">- </w:t>
            </w:r>
            <w:r w:rsidR="00030C5C" w:rsidRPr="00030C5C">
              <w:rPr>
                <w:rStyle w:val="a6"/>
                <w:rFonts w:eastAsia="Courier New"/>
                <w:b w:val="0"/>
                <w:bCs w:val="0"/>
                <w:u w:val="none"/>
                <w:shd w:val="clear" w:color="auto" w:fill="auto"/>
              </w:rPr>
              <w:t>оказание медицинских услуг при наличии соответствующей лицензии.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0A5E52" w:rsidRDefault="000A5E52" w:rsidP="000A5E52">
            <w:pPr>
              <w:pStyle w:val="ac"/>
              <w:spacing w:line="312" w:lineRule="exact"/>
              <w:ind w:left="179" w:right="13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1.</w:t>
            </w:r>
            <w:r w:rsidR="00030C5C" w:rsidRPr="000A5E52">
              <w:rPr>
                <w:rFonts w:ascii="Times New Roman" w:eastAsia="Times New Roman" w:hAnsi="Times New Roman" w:cs="Times New Roman"/>
                <w:sz w:val="23"/>
                <w:szCs w:val="23"/>
              </w:rPr>
              <w:t>Лицензия</w:t>
            </w:r>
            <w:r w:rsidR="00030C5C" w:rsidRPr="000A5E52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рег.№2800 Серия 02</w:t>
            </w:r>
            <w:r w:rsidR="00030C5C" w:rsidRPr="000A5E5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JI</w:t>
            </w:r>
            <w:r w:rsidR="00030C5C" w:rsidRPr="000A5E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01 </w:t>
            </w:r>
            <w:r w:rsidR="005F6F7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</w:t>
            </w:r>
            <w:r w:rsidR="00030C5C" w:rsidRPr="000A5E52">
              <w:rPr>
                <w:rFonts w:ascii="Times New Roman" w:eastAsia="Times New Roman" w:hAnsi="Times New Roman" w:cs="Times New Roman"/>
                <w:sz w:val="23"/>
                <w:szCs w:val="23"/>
              </w:rPr>
              <w:t>№ 0004515 от 26 июня 2014г.</w:t>
            </w:r>
          </w:p>
          <w:p w:rsidR="00030C5C" w:rsidRPr="00030C5C" w:rsidRDefault="000A5E52" w:rsidP="000A5E52">
            <w:pPr>
              <w:spacing w:line="312" w:lineRule="exact"/>
              <w:ind w:left="160" w:right="13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 w:rsidR="00030C5C"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Лист</w:t>
            </w:r>
            <w:r w:rsidR="00030C5C"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записи Единого государственного реестра юридических лиц Форма №50007 от 03 июня 2014г., выданный Межрайонной инспекцией Федеральной налоговой службой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</w:t>
            </w:r>
            <w:r w:rsidR="00030C5C"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030C5C"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39 по Республике Башкортостан;</w:t>
            </w:r>
          </w:p>
          <w:p w:rsidR="00030C5C" w:rsidRPr="00030C5C" w:rsidRDefault="000A5E52" w:rsidP="000A5E52">
            <w:pPr>
              <w:spacing w:line="312" w:lineRule="exact"/>
              <w:ind w:left="179" w:right="132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  <w:r w:rsidR="00030C5C"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Свидетельство</w:t>
            </w:r>
            <w:r w:rsidR="00030C5C"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«О постановке на учет российской организации в налоговом органе по месту нахождения на территории Российской Федерации» серия 02 №007156624, выданное ИФНС России по Октябрьскому району </w:t>
            </w:r>
            <w:proofErr w:type="gramStart"/>
            <w:r w:rsidR="00030C5C"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  <w:r w:rsidR="00030C5C"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. Уфы.</w:t>
            </w:r>
          </w:p>
          <w:p w:rsidR="00030C5C" w:rsidRPr="00030C5C" w:rsidRDefault="000A5E52" w:rsidP="000A5E52">
            <w:pPr>
              <w:spacing w:line="312" w:lineRule="exact"/>
              <w:ind w:left="188" w:right="132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  <w:r w:rsidR="00030C5C" w:rsidRPr="00030C5C">
              <w:rPr>
                <w:rFonts w:ascii="Times New Roman" w:eastAsia="Times New Roman" w:hAnsi="Times New Roman" w:cs="Times New Roman"/>
                <w:sz w:val="23"/>
                <w:szCs w:val="23"/>
              </w:rPr>
              <w:t>Устав</w:t>
            </w:r>
          </w:p>
        </w:tc>
      </w:tr>
    </w:tbl>
    <w:p w:rsidR="00030C5C" w:rsidRDefault="00030C5C">
      <w:pPr>
        <w:sectPr w:rsidR="00030C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0C5C" w:rsidRDefault="00030C5C" w:rsidP="00030C5C">
      <w:pPr>
        <w:jc w:val="center"/>
        <w:rPr>
          <w:rStyle w:val="a8"/>
          <w:rFonts w:eastAsia="Courier New"/>
          <w:bCs w:val="0"/>
        </w:rPr>
      </w:pPr>
      <w:r w:rsidRPr="00030C5C">
        <w:rPr>
          <w:rStyle w:val="a8"/>
          <w:rFonts w:eastAsia="Courier New"/>
          <w:bCs w:val="0"/>
        </w:rPr>
        <w:lastRenderedPageBreak/>
        <w:t>3. Состав наблюдательного совета учреждения</w:t>
      </w:r>
    </w:p>
    <w:p w:rsidR="005F6F7C" w:rsidRPr="00030C5C" w:rsidRDefault="005F6F7C" w:rsidP="00030C5C">
      <w:pPr>
        <w:jc w:val="center"/>
      </w:pPr>
    </w:p>
    <w:tbl>
      <w:tblPr>
        <w:tblW w:w="10349" w:type="dxa"/>
        <w:tblInd w:w="-841" w:type="dxa"/>
        <w:tblCellMar>
          <w:left w:w="10" w:type="dxa"/>
          <w:right w:w="10" w:type="dxa"/>
        </w:tblCellMar>
        <w:tblLook w:val="0000"/>
      </w:tblPr>
      <w:tblGrid>
        <w:gridCol w:w="709"/>
        <w:gridCol w:w="3403"/>
        <w:gridCol w:w="6237"/>
      </w:tblGrid>
      <w:tr w:rsidR="00030C5C" w:rsidTr="0077302E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 w:rsidRPr="00CE71F1">
              <w:rPr>
                <w:rStyle w:val="a6"/>
                <w:u w:val="none"/>
                <w:lang w:val="en-US"/>
              </w:rPr>
              <w:t>N</w:t>
            </w:r>
          </w:p>
          <w:p w:rsidR="00030C5C" w:rsidRPr="00CE71F1" w:rsidRDefault="00AC7052" w:rsidP="00CE71F1">
            <w:pPr>
              <w:pStyle w:val="11"/>
              <w:shd w:val="clear" w:color="auto" w:fill="auto"/>
              <w:spacing w:before="60" w:after="0" w:line="230" w:lineRule="exact"/>
              <w:ind w:firstLine="0"/>
              <w:jc w:val="left"/>
            </w:pPr>
            <w:r>
              <w:rPr>
                <w:rStyle w:val="a6"/>
                <w:u w:val="none"/>
              </w:rPr>
              <w:t xml:space="preserve">    </w:t>
            </w:r>
            <w:proofErr w:type="spellStart"/>
            <w:proofErr w:type="gramStart"/>
            <w:r w:rsidR="00030C5C" w:rsidRPr="00CE71F1">
              <w:rPr>
                <w:rStyle w:val="a6"/>
                <w:u w:val="none"/>
              </w:rPr>
              <w:t>п</w:t>
            </w:r>
            <w:proofErr w:type="spellEnd"/>
            <w:proofErr w:type="gramEnd"/>
            <w:r w:rsidR="00030C5C" w:rsidRPr="00CE71F1">
              <w:rPr>
                <w:rStyle w:val="a6"/>
                <w:u w:val="none"/>
              </w:rPr>
              <w:t>/</w:t>
            </w:r>
            <w:proofErr w:type="spellStart"/>
            <w:r w:rsidR="00030C5C" w:rsidRPr="00CE71F1">
              <w:rPr>
                <w:rStyle w:val="a6"/>
                <w:u w:val="none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E71F1">
              <w:rPr>
                <w:rStyle w:val="a6"/>
                <w:u w:val="none"/>
              </w:rPr>
              <w:t>Фамилия, имя, 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E71F1">
              <w:rPr>
                <w:rStyle w:val="a6"/>
                <w:u w:val="none"/>
              </w:rPr>
              <w:t>Должность</w:t>
            </w:r>
          </w:p>
        </w:tc>
      </w:tr>
      <w:tr w:rsidR="00030C5C" w:rsidTr="0077302E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E71F1">
              <w:rPr>
                <w:rStyle w:val="a6"/>
                <w:u w:val="none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E71F1">
              <w:rPr>
                <w:rStyle w:val="a6"/>
                <w:u w:val="none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E71F1">
              <w:rPr>
                <w:rStyle w:val="a6"/>
                <w:u w:val="none"/>
              </w:rPr>
              <w:t>3</w:t>
            </w:r>
          </w:p>
        </w:tc>
      </w:tr>
      <w:tr w:rsidR="00030C5C" w:rsidTr="0077302E">
        <w:trPr>
          <w:trHeight w:hRule="exact"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 w:rsidRPr="00CE71F1">
              <w:rPr>
                <w:rStyle w:val="a6"/>
                <w:u w:val="none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 w:rsidRPr="00CE71F1">
              <w:rPr>
                <w:rStyle w:val="a6"/>
                <w:u w:val="none"/>
              </w:rPr>
              <w:t xml:space="preserve">Кудашев </w:t>
            </w:r>
            <w:proofErr w:type="spellStart"/>
            <w:r w:rsidRPr="00CE71F1">
              <w:rPr>
                <w:rStyle w:val="a6"/>
                <w:u w:val="none"/>
              </w:rPr>
              <w:t>Науфаль</w:t>
            </w:r>
            <w:proofErr w:type="spellEnd"/>
            <w:r w:rsidRPr="00CE71F1">
              <w:rPr>
                <w:rStyle w:val="a6"/>
                <w:u w:val="none"/>
              </w:rPr>
              <w:t xml:space="preserve"> Юрьевич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77302E" w:rsidRDefault="00030C5C" w:rsidP="0077302E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CE71F1">
              <w:rPr>
                <w:rStyle w:val="a6"/>
                <w:u w:val="none"/>
              </w:rPr>
              <w:t xml:space="preserve">Начальник отдела </w:t>
            </w:r>
            <w:r w:rsidR="0077302E">
              <w:rPr>
                <w:rStyle w:val="a6"/>
                <w:u w:val="none"/>
              </w:rPr>
              <w:t>разработки и реализации государственных программ, программы государственных гарантий и государственных услуг в здравоохранении, государственного частного партнерства и лекарственного обеспечения, председатель наблюдательного совета</w:t>
            </w:r>
          </w:p>
        </w:tc>
      </w:tr>
      <w:tr w:rsidR="00030C5C" w:rsidTr="0077302E">
        <w:trPr>
          <w:trHeight w:hRule="exact"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 w:rsidRPr="00CE71F1">
              <w:rPr>
                <w:rStyle w:val="a6"/>
                <w:u w:val="none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 w:rsidRPr="00CE71F1">
              <w:rPr>
                <w:rStyle w:val="a6"/>
                <w:u w:val="none"/>
              </w:rPr>
              <w:t>Субботина Лариса Юрьевна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CE71F1" w:rsidRDefault="00030C5C" w:rsidP="0077302E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CE71F1">
              <w:rPr>
                <w:rStyle w:val="a6"/>
                <w:u w:val="none"/>
              </w:rPr>
              <w:t xml:space="preserve">Заместитель начальника </w:t>
            </w:r>
            <w:r w:rsidR="0077302E" w:rsidRPr="00CE71F1">
              <w:rPr>
                <w:rStyle w:val="a6"/>
                <w:u w:val="none"/>
              </w:rPr>
              <w:t xml:space="preserve">отдела </w:t>
            </w:r>
            <w:r w:rsidR="0077302E">
              <w:rPr>
                <w:rStyle w:val="a6"/>
                <w:u w:val="none"/>
              </w:rPr>
              <w:t>разработки и реализации государственных программ, программы государственных гарантий и государственных услуг в здравоохранении, государственного частного партнерства и лекарственного обеспечения, член наблюдательного совета</w:t>
            </w:r>
          </w:p>
        </w:tc>
      </w:tr>
      <w:tr w:rsidR="00030C5C" w:rsidTr="0077302E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 w:rsidRPr="00CE71F1">
              <w:rPr>
                <w:rStyle w:val="a6"/>
                <w:u w:val="none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 w:rsidRPr="00CE71F1">
              <w:rPr>
                <w:rStyle w:val="a6"/>
                <w:u w:val="none"/>
              </w:rPr>
              <w:t>Вагапова</w:t>
            </w:r>
            <w:proofErr w:type="spellEnd"/>
            <w:r w:rsidRPr="00CE71F1">
              <w:rPr>
                <w:rStyle w:val="a6"/>
                <w:u w:val="none"/>
              </w:rPr>
              <w:t xml:space="preserve"> </w:t>
            </w:r>
            <w:proofErr w:type="spellStart"/>
            <w:r w:rsidRPr="00CE71F1">
              <w:rPr>
                <w:rStyle w:val="a6"/>
                <w:u w:val="none"/>
              </w:rPr>
              <w:t>Расима</w:t>
            </w:r>
            <w:proofErr w:type="spellEnd"/>
            <w:r w:rsidRPr="00CE71F1">
              <w:rPr>
                <w:rStyle w:val="a6"/>
                <w:u w:val="none"/>
              </w:rPr>
              <w:t xml:space="preserve"> </w:t>
            </w:r>
            <w:proofErr w:type="spellStart"/>
            <w:r w:rsidRPr="00CE71F1">
              <w:rPr>
                <w:rStyle w:val="a6"/>
                <w:u w:val="none"/>
              </w:rPr>
              <w:t>Шавкатовна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CE71F1">
              <w:rPr>
                <w:rStyle w:val="a6"/>
                <w:u w:val="none"/>
              </w:rPr>
              <w:t>Специалист-эксперт отдела финансово-экономического анализа государственных унитарных предприятий Министерства земельных и имущественных отношений Республики Башкортостан</w:t>
            </w:r>
            <w:r w:rsidR="0077302E">
              <w:rPr>
                <w:rStyle w:val="a6"/>
                <w:u w:val="none"/>
              </w:rPr>
              <w:t>, член наблюдательного совета</w:t>
            </w:r>
          </w:p>
        </w:tc>
      </w:tr>
      <w:tr w:rsidR="00030C5C" w:rsidTr="0077302E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 w:rsidRPr="00CE71F1">
              <w:rPr>
                <w:rStyle w:val="a6"/>
                <w:u w:val="none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 w:rsidRPr="00CE71F1">
              <w:rPr>
                <w:rStyle w:val="a6"/>
                <w:u w:val="none"/>
              </w:rPr>
              <w:t>Бакиев</w:t>
            </w:r>
            <w:proofErr w:type="spellEnd"/>
            <w:r w:rsidRPr="00CE71F1">
              <w:rPr>
                <w:rStyle w:val="a6"/>
                <w:u w:val="none"/>
              </w:rPr>
              <w:t xml:space="preserve"> </w:t>
            </w:r>
            <w:proofErr w:type="spellStart"/>
            <w:r w:rsidRPr="00CE71F1">
              <w:rPr>
                <w:rStyle w:val="a6"/>
                <w:u w:val="none"/>
              </w:rPr>
              <w:t>Ирек</w:t>
            </w:r>
            <w:proofErr w:type="spellEnd"/>
            <w:r w:rsidRPr="00CE71F1">
              <w:rPr>
                <w:rStyle w:val="a6"/>
                <w:u w:val="none"/>
              </w:rPr>
              <w:t xml:space="preserve"> </w:t>
            </w:r>
            <w:proofErr w:type="spellStart"/>
            <w:r w:rsidRPr="00CE71F1">
              <w:rPr>
                <w:rStyle w:val="a6"/>
                <w:u w:val="none"/>
              </w:rPr>
              <w:t>Минигалиевич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CE71F1">
              <w:rPr>
                <w:rStyle w:val="a6"/>
                <w:u w:val="none"/>
              </w:rPr>
              <w:t>Представитель Башкирского отделения РОО «Российское общество по организации здравоохранения и общественного здоровья»</w:t>
            </w:r>
            <w:r w:rsidR="0077302E">
              <w:rPr>
                <w:rStyle w:val="a6"/>
                <w:u w:val="none"/>
              </w:rPr>
              <w:t>, член наблюдательного совета</w:t>
            </w:r>
          </w:p>
        </w:tc>
      </w:tr>
      <w:tr w:rsidR="00030C5C" w:rsidTr="0077302E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 w:rsidRPr="00CE71F1">
              <w:rPr>
                <w:rStyle w:val="a6"/>
                <w:u w:val="none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 w:rsidRPr="00CE71F1">
              <w:rPr>
                <w:rStyle w:val="a6"/>
                <w:u w:val="none"/>
              </w:rPr>
              <w:t>Гостева</w:t>
            </w:r>
            <w:proofErr w:type="spellEnd"/>
            <w:r w:rsidRPr="00CE71F1">
              <w:rPr>
                <w:rStyle w:val="a6"/>
                <w:u w:val="none"/>
              </w:rPr>
              <w:t xml:space="preserve"> Нина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CE71F1">
              <w:rPr>
                <w:rStyle w:val="a6"/>
                <w:u w:val="none"/>
              </w:rPr>
              <w:t>Представитель РОО «Профессиональная ассоциация специалистов с высшим сестринским, средним медицинским и фармацевтическим образованием Республики Башкортостан</w:t>
            </w:r>
            <w:r w:rsidR="0077302E">
              <w:rPr>
                <w:rStyle w:val="a6"/>
                <w:u w:val="none"/>
              </w:rPr>
              <w:t>, член наблюдательного совета</w:t>
            </w:r>
          </w:p>
        </w:tc>
      </w:tr>
      <w:tr w:rsidR="00030C5C" w:rsidTr="0077302E">
        <w:trPr>
          <w:trHeight w:hRule="exact"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 w:rsidRPr="00CE71F1">
              <w:rPr>
                <w:rStyle w:val="a6"/>
                <w:u w:val="none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 w:rsidRPr="00CE71F1">
              <w:rPr>
                <w:rStyle w:val="a6"/>
                <w:u w:val="none"/>
              </w:rPr>
              <w:t>Овчинников Виктор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CE71F1">
              <w:rPr>
                <w:rStyle w:val="a6"/>
                <w:u w:val="none"/>
              </w:rPr>
              <w:t>Представитель ГУ РО по РБ Общественной комиссии по борьбе с коррупцией по Республике Башкортостан</w:t>
            </w:r>
            <w:r w:rsidR="0077302E">
              <w:rPr>
                <w:rStyle w:val="a6"/>
                <w:u w:val="none"/>
              </w:rPr>
              <w:t>, член наблюдательного совета</w:t>
            </w:r>
          </w:p>
        </w:tc>
      </w:tr>
      <w:tr w:rsidR="00030C5C" w:rsidTr="0077302E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 w:rsidRPr="00CE71F1">
              <w:rPr>
                <w:rStyle w:val="a6"/>
                <w:u w:val="none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 w:rsidRPr="00CE71F1">
              <w:rPr>
                <w:rStyle w:val="a6"/>
                <w:u w:val="none"/>
              </w:rPr>
              <w:t xml:space="preserve">Фаттахова </w:t>
            </w:r>
            <w:proofErr w:type="spellStart"/>
            <w:r w:rsidRPr="00CE71F1">
              <w:rPr>
                <w:rStyle w:val="a6"/>
                <w:u w:val="none"/>
              </w:rPr>
              <w:t>Зимфира</w:t>
            </w:r>
            <w:proofErr w:type="spellEnd"/>
            <w:r w:rsidRPr="00CE71F1">
              <w:rPr>
                <w:rStyle w:val="a6"/>
                <w:u w:val="none"/>
              </w:rPr>
              <w:t xml:space="preserve"> </w:t>
            </w:r>
            <w:proofErr w:type="spellStart"/>
            <w:r w:rsidRPr="00CE71F1">
              <w:rPr>
                <w:rStyle w:val="a6"/>
                <w:u w:val="none"/>
              </w:rPr>
              <w:t>Ахтямовна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CE71F1" w:rsidRDefault="00FD3E25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b w:val="0"/>
              </w:rPr>
            </w:pPr>
            <w:r w:rsidRPr="00CE71F1">
              <w:rPr>
                <w:b w:val="0"/>
              </w:rPr>
              <w:t>Начальник отдела комплектации циклов и реализации путевок  ГАУ ДПО РБ «Центр повышения квалификации»</w:t>
            </w:r>
            <w:r w:rsidR="0077302E">
              <w:rPr>
                <w:b w:val="0"/>
              </w:rPr>
              <w:t xml:space="preserve">, </w:t>
            </w:r>
            <w:r w:rsidR="0077302E">
              <w:rPr>
                <w:rStyle w:val="a6"/>
                <w:u w:val="none"/>
              </w:rPr>
              <w:t>член наблюдательного совета</w:t>
            </w:r>
          </w:p>
        </w:tc>
      </w:tr>
      <w:tr w:rsidR="00030C5C" w:rsidTr="0077302E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 w:rsidRPr="00CE71F1">
              <w:rPr>
                <w:rStyle w:val="a6"/>
                <w:u w:val="none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 w:rsidRPr="00CE71F1">
              <w:rPr>
                <w:rStyle w:val="a6"/>
                <w:u w:val="none"/>
              </w:rPr>
              <w:t>Валишина</w:t>
            </w:r>
            <w:proofErr w:type="spellEnd"/>
            <w:r w:rsidRPr="00CE71F1">
              <w:rPr>
                <w:rStyle w:val="a6"/>
                <w:u w:val="none"/>
              </w:rPr>
              <w:t xml:space="preserve"> Светлана </w:t>
            </w:r>
            <w:proofErr w:type="spellStart"/>
            <w:r w:rsidRPr="00CE71F1">
              <w:rPr>
                <w:rStyle w:val="a6"/>
                <w:u w:val="none"/>
              </w:rPr>
              <w:t>Мунировна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CE71F1" w:rsidRDefault="00FD3E25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b w:val="0"/>
              </w:rPr>
            </w:pPr>
            <w:r w:rsidRPr="00CE71F1">
              <w:rPr>
                <w:b w:val="0"/>
              </w:rPr>
              <w:t>Преподаватель ГАУ ДПО РБ «Центр повышения квалификации»</w:t>
            </w:r>
            <w:r w:rsidR="0077302E">
              <w:rPr>
                <w:b w:val="0"/>
              </w:rPr>
              <w:t xml:space="preserve">, </w:t>
            </w:r>
            <w:r w:rsidR="0077302E">
              <w:rPr>
                <w:rStyle w:val="a6"/>
                <w:u w:val="none"/>
              </w:rPr>
              <w:t>член наблюдательного совета</w:t>
            </w:r>
          </w:p>
        </w:tc>
      </w:tr>
      <w:tr w:rsidR="00030C5C" w:rsidTr="0077302E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40" w:firstLine="0"/>
              <w:jc w:val="left"/>
            </w:pPr>
            <w:r w:rsidRPr="00CE71F1">
              <w:rPr>
                <w:rStyle w:val="a6"/>
                <w:u w:val="none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CE71F1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 w:rsidRPr="00CE71F1">
              <w:rPr>
                <w:rStyle w:val="a6"/>
                <w:u w:val="none"/>
              </w:rPr>
              <w:t xml:space="preserve">Халилов Айдар </w:t>
            </w:r>
            <w:proofErr w:type="spellStart"/>
            <w:r w:rsidRPr="00CE71F1">
              <w:rPr>
                <w:rStyle w:val="a6"/>
                <w:u w:val="none"/>
              </w:rPr>
              <w:t>Мавлетович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CE71F1" w:rsidRDefault="00FD3E25" w:rsidP="00030C5C">
            <w:pPr>
              <w:pStyle w:val="1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b w:val="0"/>
              </w:rPr>
            </w:pPr>
            <w:r w:rsidRPr="00CE71F1">
              <w:rPr>
                <w:b w:val="0"/>
              </w:rPr>
              <w:t>Зав</w:t>
            </w:r>
            <w:proofErr w:type="gramStart"/>
            <w:r w:rsidRPr="00CE71F1">
              <w:rPr>
                <w:b w:val="0"/>
              </w:rPr>
              <w:t>.с</w:t>
            </w:r>
            <w:proofErr w:type="gramEnd"/>
            <w:r w:rsidRPr="00CE71F1">
              <w:rPr>
                <w:b w:val="0"/>
              </w:rPr>
              <w:t>ектором  экономики о организации закупок  ГАУ ДПО РБ «Центр повышения квалификации»</w:t>
            </w:r>
            <w:r w:rsidR="0077302E">
              <w:rPr>
                <w:b w:val="0"/>
              </w:rPr>
              <w:t xml:space="preserve">, </w:t>
            </w:r>
            <w:r w:rsidR="0077302E">
              <w:rPr>
                <w:rStyle w:val="a6"/>
                <w:u w:val="none"/>
              </w:rPr>
              <w:t>член наблюдательного совета</w:t>
            </w:r>
          </w:p>
        </w:tc>
      </w:tr>
    </w:tbl>
    <w:p w:rsidR="005F6F7C" w:rsidRDefault="005F6F7C" w:rsidP="005F6F7C">
      <w:pPr>
        <w:pStyle w:val="11"/>
        <w:shd w:val="clear" w:color="auto" w:fill="auto"/>
        <w:spacing w:before="0" w:after="0" w:line="240" w:lineRule="auto"/>
        <w:ind w:firstLine="0"/>
        <w:rPr>
          <w:color w:val="000000"/>
        </w:rPr>
      </w:pPr>
    </w:p>
    <w:p w:rsidR="006844B2" w:rsidRDefault="006844B2" w:rsidP="005F6F7C">
      <w:pPr>
        <w:pStyle w:val="11"/>
        <w:shd w:val="clear" w:color="auto" w:fill="auto"/>
        <w:spacing w:before="0" w:after="0" w:line="240" w:lineRule="auto"/>
        <w:ind w:firstLine="0"/>
        <w:rPr>
          <w:color w:val="000000"/>
        </w:rPr>
      </w:pPr>
    </w:p>
    <w:p w:rsidR="00030C5C" w:rsidRDefault="00030C5C" w:rsidP="005F6F7C">
      <w:pPr>
        <w:pStyle w:val="11"/>
        <w:shd w:val="clear" w:color="auto" w:fill="auto"/>
        <w:spacing w:before="0" w:after="0" w:line="240" w:lineRule="auto"/>
        <w:ind w:firstLine="0"/>
        <w:rPr>
          <w:color w:val="000000"/>
        </w:rPr>
      </w:pPr>
      <w:r>
        <w:rPr>
          <w:color w:val="000000"/>
        </w:rPr>
        <w:t>4. Информация об исполнении задания учредителя и об объеме финансового обеспечения</w:t>
      </w:r>
      <w:r>
        <w:t xml:space="preserve"> </w:t>
      </w:r>
      <w:r>
        <w:rPr>
          <w:color w:val="000000"/>
        </w:rPr>
        <w:t>этого задания</w:t>
      </w:r>
    </w:p>
    <w:p w:rsidR="005F6F7C" w:rsidRDefault="005F6F7C" w:rsidP="005F6F7C">
      <w:pPr>
        <w:pStyle w:val="11"/>
        <w:shd w:val="clear" w:color="auto" w:fill="auto"/>
        <w:spacing w:before="0" w:after="0" w:line="240" w:lineRule="auto"/>
        <w:ind w:firstLine="0"/>
      </w:pPr>
    </w:p>
    <w:tbl>
      <w:tblPr>
        <w:tblW w:w="10349" w:type="dxa"/>
        <w:tblInd w:w="-841" w:type="dxa"/>
        <w:tblCellMar>
          <w:left w:w="10" w:type="dxa"/>
          <w:right w:w="10" w:type="dxa"/>
        </w:tblCellMar>
        <w:tblLook w:val="0000"/>
      </w:tblPr>
      <w:tblGrid>
        <w:gridCol w:w="709"/>
        <w:gridCol w:w="4037"/>
        <w:gridCol w:w="2773"/>
        <w:gridCol w:w="2830"/>
      </w:tblGrid>
      <w:tr w:rsidR="00030C5C" w:rsidTr="00AC7052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5F6F7C" w:rsidRDefault="00030C5C" w:rsidP="00030C5C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 w:rsidRPr="005F6F7C">
              <w:rPr>
                <w:rStyle w:val="a6"/>
                <w:u w:val="none"/>
                <w:lang w:val="en-US"/>
              </w:rPr>
              <w:t>N</w:t>
            </w:r>
          </w:p>
          <w:p w:rsidR="00030C5C" w:rsidRPr="005F6F7C" w:rsidRDefault="00AC7052" w:rsidP="00AC7052">
            <w:pPr>
              <w:pStyle w:val="11"/>
              <w:shd w:val="clear" w:color="auto" w:fill="auto"/>
              <w:spacing w:before="60" w:after="0" w:line="230" w:lineRule="exact"/>
              <w:ind w:firstLine="0"/>
              <w:jc w:val="left"/>
            </w:pPr>
            <w:r>
              <w:rPr>
                <w:rStyle w:val="a6"/>
                <w:u w:val="none"/>
              </w:rPr>
              <w:t xml:space="preserve">   </w:t>
            </w:r>
            <w:proofErr w:type="spellStart"/>
            <w:proofErr w:type="gramStart"/>
            <w:r w:rsidR="00030C5C" w:rsidRPr="005F6F7C">
              <w:rPr>
                <w:rStyle w:val="a6"/>
                <w:u w:val="none"/>
              </w:rPr>
              <w:t>п</w:t>
            </w:r>
            <w:proofErr w:type="spellEnd"/>
            <w:proofErr w:type="gramEnd"/>
            <w:r w:rsidR="00030C5C" w:rsidRPr="005F6F7C">
              <w:rPr>
                <w:rStyle w:val="a6"/>
                <w:u w:val="none"/>
              </w:rPr>
              <w:t>/</w:t>
            </w:r>
            <w:proofErr w:type="spellStart"/>
            <w:r w:rsidR="00030C5C" w:rsidRPr="005F6F7C">
              <w:rPr>
                <w:rStyle w:val="a6"/>
                <w:u w:val="none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5F6F7C" w:rsidRDefault="00030C5C" w:rsidP="00030C5C">
            <w:pPr>
              <w:pStyle w:val="11"/>
              <w:shd w:val="clear" w:color="auto" w:fill="auto"/>
              <w:spacing w:before="0" w:after="120" w:line="230" w:lineRule="exact"/>
              <w:ind w:firstLine="0"/>
            </w:pPr>
            <w:r w:rsidRPr="005F6F7C">
              <w:rPr>
                <w:rStyle w:val="a6"/>
                <w:u w:val="none"/>
              </w:rPr>
              <w:t>Наименование</w:t>
            </w:r>
          </w:p>
          <w:p w:rsidR="00030C5C" w:rsidRPr="005F6F7C" w:rsidRDefault="00030C5C" w:rsidP="00030C5C">
            <w:pPr>
              <w:pStyle w:val="11"/>
              <w:shd w:val="clear" w:color="auto" w:fill="auto"/>
              <w:spacing w:before="120" w:after="0" w:line="230" w:lineRule="exact"/>
              <w:ind w:firstLine="0"/>
            </w:pPr>
            <w:r w:rsidRPr="005F6F7C">
              <w:rPr>
                <w:rStyle w:val="a6"/>
                <w:u w:val="none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5F6F7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760" w:firstLine="0"/>
              <w:jc w:val="left"/>
            </w:pPr>
            <w:r w:rsidRPr="005F6F7C">
              <w:rPr>
                <w:rStyle w:val="a6"/>
                <w:u w:val="none"/>
              </w:rPr>
              <w:t>Объем финансового обеспечения рублей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5F6F7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5F6F7C">
              <w:rPr>
                <w:rStyle w:val="a6"/>
                <w:u w:val="none"/>
              </w:rPr>
              <w:t>Информация об исполнении</w:t>
            </w:r>
          </w:p>
        </w:tc>
      </w:tr>
      <w:tr w:rsidR="00030C5C" w:rsidTr="00AC7052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5F6F7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5F6F7C">
              <w:rPr>
                <w:rStyle w:val="a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5F6F7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5F6F7C">
              <w:rPr>
                <w:rStyle w:val="a6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5F6F7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5F6F7C">
              <w:rPr>
                <w:rStyle w:val="a6"/>
                <w:u w:val="none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5F6F7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5F6F7C">
              <w:rPr>
                <w:rStyle w:val="a6"/>
                <w:u w:val="none"/>
              </w:rPr>
              <w:t>4</w:t>
            </w:r>
          </w:p>
        </w:tc>
      </w:tr>
      <w:tr w:rsidR="00030C5C" w:rsidTr="006844B2">
        <w:trPr>
          <w:trHeight w:hRule="exact"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5F6F7C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5F6F7C">
              <w:rPr>
                <w:rStyle w:val="a6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5F6F7C" w:rsidRDefault="00030C5C" w:rsidP="00030C5C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5F6F7C">
              <w:rPr>
                <w:rStyle w:val="a6"/>
                <w:u w:val="none"/>
              </w:rPr>
              <w:t xml:space="preserve">Повышение квалификации работников со средним медицинским и </w:t>
            </w:r>
            <w:proofErr w:type="gramStart"/>
            <w:r w:rsidRPr="005F6F7C">
              <w:rPr>
                <w:rStyle w:val="a6"/>
                <w:u w:val="none"/>
              </w:rPr>
              <w:t xml:space="preserve">ф </w:t>
            </w:r>
            <w:proofErr w:type="spellStart"/>
            <w:r w:rsidRPr="005F6F7C">
              <w:rPr>
                <w:rStyle w:val="a6"/>
                <w:u w:val="none"/>
              </w:rPr>
              <w:t>армацевтическим</w:t>
            </w:r>
            <w:proofErr w:type="spellEnd"/>
            <w:proofErr w:type="gramEnd"/>
            <w:r w:rsidRPr="005F6F7C">
              <w:rPr>
                <w:rStyle w:val="a6"/>
                <w:u w:val="none"/>
              </w:rPr>
              <w:t xml:space="preserve">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5F6F7C" w:rsidRDefault="00FD3E25" w:rsidP="005F6F7C">
            <w:pPr>
              <w:pStyle w:val="11"/>
              <w:numPr>
                <w:ilvl w:val="0"/>
                <w:numId w:val="9"/>
              </w:numPr>
              <w:shd w:val="clear" w:color="auto" w:fill="auto"/>
              <w:spacing w:before="0" w:after="0" w:line="230" w:lineRule="exact"/>
            </w:pPr>
            <w:r w:rsidRPr="005F6F7C">
              <w:rPr>
                <w:rStyle w:val="a6"/>
                <w:u w:val="none"/>
              </w:rPr>
              <w:t>5</w:t>
            </w:r>
            <w:r w:rsidR="00030C5C" w:rsidRPr="005F6F7C">
              <w:rPr>
                <w:rStyle w:val="a6"/>
                <w:u w:val="none"/>
              </w:rPr>
              <w:t>8</w:t>
            </w:r>
            <w:r w:rsidRPr="005F6F7C">
              <w:rPr>
                <w:rStyle w:val="a6"/>
                <w:u w:val="none"/>
              </w:rPr>
              <w:t>2</w:t>
            </w:r>
            <w:r w:rsidR="00030C5C" w:rsidRPr="005F6F7C">
              <w:rPr>
                <w:rStyle w:val="a6"/>
                <w:u w:val="none"/>
              </w:rPr>
              <w:t xml:space="preserve"> </w:t>
            </w:r>
            <w:r w:rsidRPr="005F6F7C">
              <w:rPr>
                <w:rStyle w:val="a6"/>
                <w:u w:val="none"/>
              </w:rPr>
              <w:t>000</w:t>
            </w:r>
            <w:r w:rsidR="00030C5C" w:rsidRPr="005F6F7C">
              <w:rPr>
                <w:rStyle w:val="a6"/>
                <w:u w:val="none"/>
              </w:rPr>
              <w:t>,</w:t>
            </w:r>
            <w:r w:rsidRPr="005F6F7C">
              <w:rPr>
                <w:rStyle w:val="a6"/>
                <w:u w:val="none"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5F6F7C" w:rsidRDefault="005F6F7C" w:rsidP="005F6F7C">
            <w:pPr>
              <w:pStyle w:val="11"/>
              <w:shd w:val="clear" w:color="auto" w:fill="auto"/>
              <w:spacing w:before="0" w:after="0" w:line="274" w:lineRule="exact"/>
              <w:ind w:left="79" w:right="132" w:firstLine="0"/>
              <w:jc w:val="both"/>
            </w:pPr>
            <w:r>
              <w:rPr>
                <w:rStyle w:val="a6"/>
                <w:u w:val="none"/>
              </w:rPr>
              <w:t>-</w:t>
            </w:r>
            <w:r w:rsidR="00030C5C" w:rsidRPr="005F6F7C">
              <w:rPr>
                <w:rStyle w:val="a6"/>
                <w:u w:val="none"/>
              </w:rPr>
              <w:t>возмещение на оказание государственной услуги в сумме 4</w:t>
            </w:r>
            <w:r w:rsidR="00FD3E25" w:rsidRPr="005F6F7C">
              <w:rPr>
                <w:rStyle w:val="a6"/>
                <w:u w:val="none"/>
              </w:rPr>
              <w:t>4</w:t>
            </w:r>
            <w:r w:rsidR="00030C5C" w:rsidRPr="005F6F7C">
              <w:rPr>
                <w:rStyle w:val="a6"/>
                <w:u w:val="none"/>
              </w:rPr>
              <w:t xml:space="preserve"> 3</w:t>
            </w:r>
            <w:r w:rsidR="00FD3E25" w:rsidRPr="005F6F7C">
              <w:rPr>
                <w:rStyle w:val="a6"/>
                <w:u w:val="none"/>
              </w:rPr>
              <w:t>5</w:t>
            </w:r>
            <w:r w:rsidR="00030C5C" w:rsidRPr="005F6F7C">
              <w:rPr>
                <w:rStyle w:val="a6"/>
                <w:u w:val="none"/>
              </w:rPr>
              <w:t>1 700 рублей;</w:t>
            </w:r>
          </w:p>
          <w:p w:rsidR="00030C5C" w:rsidRPr="005F6F7C" w:rsidRDefault="005F6F7C" w:rsidP="005F6F7C">
            <w:pPr>
              <w:pStyle w:val="11"/>
              <w:shd w:val="clear" w:color="auto" w:fill="auto"/>
              <w:spacing w:before="0" w:after="0" w:line="274" w:lineRule="exact"/>
              <w:ind w:left="79" w:right="132" w:firstLine="0"/>
              <w:jc w:val="both"/>
            </w:pPr>
            <w:r>
              <w:rPr>
                <w:rStyle w:val="a6"/>
                <w:u w:val="none"/>
              </w:rPr>
              <w:t>-</w:t>
            </w:r>
            <w:r w:rsidR="00030C5C" w:rsidRPr="005F6F7C">
              <w:rPr>
                <w:rStyle w:val="a6"/>
                <w:u w:val="none"/>
              </w:rPr>
              <w:t xml:space="preserve">возмещение затрат на содержание имущества в сумме 1 </w:t>
            </w:r>
            <w:r w:rsidR="00FD3E25" w:rsidRPr="005F6F7C">
              <w:rPr>
                <w:rStyle w:val="a6"/>
                <w:u w:val="none"/>
              </w:rPr>
              <w:t>230</w:t>
            </w:r>
            <w:r w:rsidR="00030C5C" w:rsidRPr="005F6F7C">
              <w:rPr>
                <w:rStyle w:val="a6"/>
                <w:u w:val="none"/>
              </w:rPr>
              <w:t xml:space="preserve"> </w:t>
            </w:r>
            <w:r w:rsidR="00FD3E25" w:rsidRPr="005F6F7C">
              <w:rPr>
                <w:rStyle w:val="a6"/>
                <w:u w:val="none"/>
              </w:rPr>
              <w:t>300</w:t>
            </w:r>
            <w:r w:rsidR="00030C5C" w:rsidRPr="005F6F7C">
              <w:rPr>
                <w:rStyle w:val="a6"/>
                <w:u w:val="none"/>
              </w:rPr>
              <w:t xml:space="preserve"> рублей</w:t>
            </w:r>
          </w:p>
        </w:tc>
      </w:tr>
    </w:tbl>
    <w:p w:rsidR="00030C5C" w:rsidRDefault="00030C5C" w:rsidP="00030C5C">
      <w:pPr>
        <w:pStyle w:val="aa"/>
        <w:shd w:val="clear" w:color="auto" w:fill="auto"/>
      </w:pPr>
      <w:r>
        <w:rPr>
          <w:color w:val="000000"/>
        </w:rPr>
        <w:lastRenderedPageBreak/>
        <w:t>5. Информация об осуществлении деятельности, связанной с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30C5C" w:rsidRDefault="00030C5C" w:rsidP="00030C5C">
      <w:pPr>
        <w:pStyle w:val="aa"/>
        <w:shd w:val="clear" w:color="auto" w:fill="auto"/>
      </w:pPr>
    </w:p>
    <w:tbl>
      <w:tblPr>
        <w:tblW w:w="5519" w:type="pct"/>
        <w:tblInd w:w="-841" w:type="dxa"/>
        <w:tblCellMar>
          <w:left w:w="10" w:type="dxa"/>
          <w:right w:w="10" w:type="dxa"/>
        </w:tblCellMar>
        <w:tblLook w:val="0000"/>
      </w:tblPr>
      <w:tblGrid>
        <w:gridCol w:w="816"/>
        <w:gridCol w:w="2380"/>
        <w:gridCol w:w="3609"/>
        <w:gridCol w:w="3543"/>
      </w:tblGrid>
      <w:tr w:rsidR="00030C5C" w:rsidTr="00AC7052">
        <w:trPr>
          <w:trHeight w:hRule="exact" w:val="32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AC7052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 w:rsidRPr="00AC7052">
              <w:rPr>
                <w:rStyle w:val="a6"/>
                <w:u w:val="none"/>
                <w:lang w:val="en-US"/>
              </w:rPr>
              <w:t>N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Наименование вида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Наименование вида работ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 xml:space="preserve">Объем </w:t>
            </w:r>
            <w:proofErr w:type="gramStart"/>
            <w:r w:rsidRPr="00AC7052">
              <w:rPr>
                <w:rStyle w:val="a6"/>
                <w:u w:val="none"/>
              </w:rPr>
              <w:t>финансового</w:t>
            </w:r>
            <w:proofErr w:type="gramEnd"/>
          </w:p>
        </w:tc>
      </w:tr>
      <w:tr w:rsidR="00030C5C" w:rsidTr="00AC7052">
        <w:trPr>
          <w:trHeight w:hRule="exact" w:val="254"/>
        </w:trPr>
        <w:tc>
          <w:tcPr>
            <w:tcW w:w="39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AC7052" w:rsidP="00AC7052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rPr>
                <w:rStyle w:val="a6"/>
                <w:u w:val="none"/>
              </w:rPr>
              <w:t xml:space="preserve">    </w:t>
            </w:r>
            <w:proofErr w:type="spellStart"/>
            <w:proofErr w:type="gramStart"/>
            <w:r w:rsidR="00030C5C" w:rsidRPr="00AC7052">
              <w:rPr>
                <w:rStyle w:val="a6"/>
                <w:u w:val="none"/>
              </w:rPr>
              <w:t>п</w:t>
            </w:r>
            <w:proofErr w:type="spellEnd"/>
            <w:proofErr w:type="gramEnd"/>
            <w:r w:rsidR="00030C5C" w:rsidRPr="00AC7052">
              <w:rPr>
                <w:rStyle w:val="a6"/>
                <w:u w:val="none"/>
              </w:rPr>
              <w:t>/</w:t>
            </w:r>
            <w:proofErr w:type="spellStart"/>
            <w:r w:rsidR="00030C5C" w:rsidRPr="00AC7052">
              <w:rPr>
                <w:rStyle w:val="a6"/>
                <w:u w:val="none"/>
              </w:rPr>
              <w:t>п</w:t>
            </w:r>
            <w:proofErr w:type="spellEnd"/>
          </w:p>
        </w:tc>
        <w:tc>
          <w:tcPr>
            <w:tcW w:w="1150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деятельности</w:t>
            </w:r>
          </w:p>
        </w:tc>
        <w:tc>
          <w:tcPr>
            <w:tcW w:w="174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(услуг)</w:t>
            </w: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обеспечения, тыс. рублей</w:t>
            </w:r>
          </w:p>
        </w:tc>
      </w:tr>
      <w:tr w:rsidR="00030C5C" w:rsidTr="00AC7052">
        <w:trPr>
          <w:trHeight w:hRule="exact" w:val="28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4</w:t>
            </w:r>
          </w:p>
        </w:tc>
      </w:tr>
      <w:tr w:rsidR="00030C5C" w:rsidTr="00AC7052">
        <w:trPr>
          <w:trHeight w:hRule="exact" w:val="30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нет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нет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нет</w:t>
            </w:r>
          </w:p>
        </w:tc>
      </w:tr>
    </w:tbl>
    <w:p w:rsidR="00030C5C" w:rsidRDefault="00030C5C" w:rsidP="00030C5C">
      <w:pPr>
        <w:pStyle w:val="11"/>
        <w:shd w:val="clear" w:color="auto" w:fill="auto"/>
        <w:spacing w:before="319" w:after="305" w:line="274" w:lineRule="exact"/>
        <w:ind w:left="300" w:firstLine="0"/>
      </w:pPr>
      <w:r>
        <w:rPr>
          <w:color w:val="000000"/>
        </w:rPr>
        <w:t>6. Объем финансового обеспечения развития учреждения в рамках программ, утвержденных в установленном порядке</w:t>
      </w:r>
    </w:p>
    <w:tbl>
      <w:tblPr>
        <w:tblW w:w="5519" w:type="pct"/>
        <w:tblInd w:w="-841" w:type="dxa"/>
        <w:tblCellMar>
          <w:left w:w="10" w:type="dxa"/>
          <w:right w:w="10" w:type="dxa"/>
        </w:tblCellMar>
        <w:tblLook w:val="0000"/>
      </w:tblPr>
      <w:tblGrid>
        <w:gridCol w:w="787"/>
        <w:gridCol w:w="5167"/>
        <w:gridCol w:w="4394"/>
      </w:tblGrid>
      <w:tr w:rsidR="00030C5C" w:rsidTr="00AC7052">
        <w:trPr>
          <w:trHeight w:hRule="exact" w:val="57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 w:rsidRPr="00AC7052">
              <w:rPr>
                <w:rStyle w:val="a6"/>
                <w:u w:val="none"/>
                <w:lang w:val="en-US"/>
              </w:rPr>
              <w:t>N</w:t>
            </w:r>
          </w:p>
          <w:p w:rsidR="00030C5C" w:rsidRPr="00AC7052" w:rsidRDefault="00030C5C" w:rsidP="00030C5C">
            <w:pPr>
              <w:pStyle w:val="11"/>
              <w:shd w:val="clear" w:color="auto" w:fill="auto"/>
              <w:spacing w:before="60" w:after="0" w:line="230" w:lineRule="exact"/>
              <w:ind w:left="340" w:firstLine="0"/>
              <w:jc w:val="left"/>
            </w:pPr>
            <w:proofErr w:type="gramStart"/>
            <w:r w:rsidRPr="00AC7052">
              <w:rPr>
                <w:rStyle w:val="a6"/>
                <w:u w:val="none"/>
              </w:rPr>
              <w:t>п</w:t>
            </w:r>
            <w:proofErr w:type="gramEnd"/>
            <w:r w:rsidRPr="00AC7052">
              <w:rPr>
                <w:rStyle w:val="a6"/>
                <w:u w:val="none"/>
              </w:rPr>
              <w:t>/п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Наименование программы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Объем финансового обеспечения, тыс. рублей</w:t>
            </w:r>
          </w:p>
        </w:tc>
      </w:tr>
      <w:tr w:rsidR="00030C5C" w:rsidTr="00AC7052">
        <w:trPr>
          <w:trHeight w:hRule="exact" w:val="28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1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3</w:t>
            </w:r>
          </w:p>
        </w:tc>
      </w:tr>
      <w:tr w:rsidR="00030C5C" w:rsidTr="00AC7052">
        <w:trPr>
          <w:trHeight w:hRule="exact" w:val="30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20" w:firstLine="0"/>
              <w:jc w:val="left"/>
            </w:pPr>
            <w:r w:rsidRPr="00AC7052">
              <w:rPr>
                <w:rStyle w:val="a6"/>
                <w:u w:val="none"/>
              </w:rPr>
              <w:t>-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нет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нет</w:t>
            </w:r>
          </w:p>
        </w:tc>
      </w:tr>
    </w:tbl>
    <w:p w:rsidR="00030C5C" w:rsidRDefault="00030C5C"/>
    <w:p w:rsidR="00030C5C" w:rsidRDefault="00030C5C" w:rsidP="00C52A42">
      <w:pPr>
        <w:pStyle w:val="aa"/>
        <w:shd w:val="clear" w:color="auto" w:fill="auto"/>
        <w:spacing w:line="230" w:lineRule="exact"/>
      </w:pPr>
      <w:r>
        <w:rPr>
          <w:color w:val="000000"/>
        </w:rPr>
        <w:t>7. Общее количество потребителей, воспользовавшихся услугами учреждения</w:t>
      </w:r>
    </w:p>
    <w:p w:rsidR="00030C5C" w:rsidRDefault="00030C5C"/>
    <w:tbl>
      <w:tblPr>
        <w:tblW w:w="5519" w:type="pct"/>
        <w:tblInd w:w="-841" w:type="dxa"/>
        <w:tblCellMar>
          <w:left w:w="10" w:type="dxa"/>
          <w:right w:w="10" w:type="dxa"/>
        </w:tblCellMar>
        <w:tblLook w:val="0000"/>
      </w:tblPr>
      <w:tblGrid>
        <w:gridCol w:w="795"/>
        <w:gridCol w:w="2326"/>
        <w:gridCol w:w="2409"/>
        <w:gridCol w:w="2409"/>
        <w:gridCol w:w="2409"/>
      </w:tblGrid>
      <w:tr w:rsidR="00030C5C" w:rsidTr="00AC7052">
        <w:trPr>
          <w:trHeight w:hRule="exact" w:val="302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  <w:lang w:val="en-US"/>
              </w:rPr>
              <w:t>N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Наименование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Количество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Количество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Количество</w:t>
            </w:r>
          </w:p>
        </w:tc>
      </w:tr>
      <w:tr w:rsidR="00030C5C" w:rsidTr="00AC7052">
        <w:trPr>
          <w:trHeight w:hRule="exact" w:val="322"/>
        </w:trPr>
        <w:tc>
          <w:tcPr>
            <w:tcW w:w="38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360" w:firstLine="0"/>
              <w:jc w:val="left"/>
            </w:pPr>
            <w:proofErr w:type="gramStart"/>
            <w:r w:rsidRPr="00AC7052">
              <w:rPr>
                <w:rStyle w:val="a6"/>
                <w:u w:val="none"/>
              </w:rPr>
              <w:t>п</w:t>
            </w:r>
            <w:proofErr w:type="gramEnd"/>
            <w:r w:rsidRPr="00AC7052">
              <w:rPr>
                <w:rStyle w:val="a6"/>
                <w:u w:val="none"/>
              </w:rPr>
              <w:t>/п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вида услуг</w:t>
            </w: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потребителей,</w:t>
            </w: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потребителей,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потребителей.</w:t>
            </w:r>
          </w:p>
        </w:tc>
      </w:tr>
      <w:tr w:rsidR="00030C5C" w:rsidTr="00AC7052">
        <w:trPr>
          <w:trHeight w:hRule="exact" w:val="235"/>
        </w:trPr>
        <w:tc>
          <w:tcPr>
            <w:tcW w:w="38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воспользовавшихся</w:t>
            </w: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воспользовавшихся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воспользовавшихся</w:t>
            </w:r>
          </w:p>
        </w:tc>
      </w:tr>
      <w:tr w:rsidR="00030C5C" w:rsidTr="00AC7052">
        <w:trPr>
          <w:trHeight w:hRule="exact" w:val="302"/>
        </w:trPr>
        <w:tc>
          <w:tcPr>
            <w:tcW w:w="38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бесплатными</w:t>
            </w: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частично платными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полностью</w:t>
            </w:r>
          </w:p>
        </w:tc>
      </w:tr>
      <w:tr w:rsidR="00030C5C" w:rsidTr="00AC7052">
        <w:trPr>
          <w:trHeight w:hRule="exact" w:val="250"/>
        </w:trPr>
        <w:tc>
          <w:tcPr>
            <w:tcW w:w="38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rPr>
                <w:sz w:val="10"/>
                <w:szCs w:val="10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услугами</w:t>
            </w: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услугами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платными услугами</w:t>
            </w:r>
          </w:p>
        </w:tc>
      </w:tr>
      <w:tr w:rsidR="00030C5C" w:rsidTr="00AC7052">
        <w:trPr>
          <w:trHeight w:hRule="exact" w:val="28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5</w:t>
            </w:r>
          </w:p>
        </w:tc>
      </w:tr>
      <w:tr w:rsidR="00030C5C" w:rsidTr="00AC7052">
        <w:trPr>
          <w:trHeight w:hRule="exact" w:val="227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left="160" w:firstLine="0"/>
              <w:jc w:val="left"/>
            </w:pPr>
            <w:r w:rsidRPr="00AC7052">
              <w:rPr>
                <w:rStyle w:val="a6"/>
                <w:u w:val="none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AC7052" w:rsidRDefault="00030C5C" w:rsidP="00AC7052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AC7052">
              <w:rPr>
                <w:rStyle w:val="a6"/>
                <w:u w:val="none"/>
              </w:rPr>
              <w:t>Образовательные услуги: Повышение квалификации работников со средним медицинским и фармацевтическим образованием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8 430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C5C" w:rsidRPr="00AC7052" w:rsidRDefault="00030C5C" w:rsidP="00030C5C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5C" w:rsidRPr="00AC7052" w:rsidRDefault="00030C5C" w:rsidP="00CE71F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3 9</w:t>
            </w:r>
            <w:r w:rsidR="00CE71F1" w:rsidRPr="00AC7052">
              <w:rPr>
                <w:rStyle w:val="a6"/>
                <w:u w:val="none"/>
              </w:rPr>
              <w:t>36</w:t>
            </w:r>
          </w:p>
        </w:tc>
      </w:tr>
    </w:tbl>
    <w:p w:rsidR="00030C5C" w:rsidRDefault="00030C5C" w:rsidP="00030C5C">
      <w:pPr>
        <w:pStyle w:val="11"/>
        <w:numPr>
          <w:ilvl w:val="0"/>
          <w:numId w:val="5"/>
        </w:numPr>
        <w:shd w:val="clear" w:color="auto" w:fill="auto"/>
        <w:tabs>
          <w:tab w:val="left" w:pos="571"/>
        </w:tabs>
        <w:spacing w:before="323" w:after="0" w:line="274" w:lineRule="exact"/>
        <w:ind w:right="700" w:firstLine="340"/>
      </w:pPr>
      <w:r>
        <w:rPr>
          <w:color w:val="000000"/>
        </w:rPr>
        <w:t>Общая сумма прибыли автономного учреждения Республики Башкортостан после налогообложения в отчетном периоде, образовавшейся в связи с оказанием автономным учреждением Республики Башкортостан частично платных и полностью платных работ</w:t>
      </w:r>
      <w:r>
        <w:t xml:space="preserve"> </w:t>
      </w:r>
      <w:r w:rsidRPr="00030C5C">
        <w:rPr>
          <w:color w:val="000000"/>
        </w:rPr>
        <w:t>(услуг)</w:t>
      </w:r>
    </w:p>
    <w:p w:rsidR="00030C5C" w:rsidRDefault="00030C5C"/>
    <w:tbl>
      <w:tblPr>
        <w:tblW w:w="5519" w:type="pct"/>
        <w:tblInd w:w="-841" w:type="dxa"/>
        <w:tblCellMar>
          <w:left w:w="10" w:type="dxa"/>
          <w:right w:w="10" w:type="dxa"/>
        </w:tblCellMar>
        <w:tblLook w:val="0000"/>
      </w:tblPr>
      <w:tblGrid>
        <w:gridCol w:w="795"/>
        <w:gridCol w:w="4735"/>
        <w:gridCol w:w="2411"/>
        <w:gridCol w:w="2407"/>
      </w:tblGrid>
      <w:tr w:rsidR="00026B61" w:rsidTr="00C52A42">
        <w:trPr>
          <w:trHeight w:hRule="exact"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 w:rsidRPr="00AC7052">
              <w:rPr>
                <w:rStyle w:val="a6"/>
                <w:u w:val="none"/>
                <w:lang w:val="en-US"/>
              </w:rPr>
              <w:t>N</w:t>
            </w:r>
          </w:p>
          <w:p w:rsidR="00026B61" w:rsidRPr="00AC7052" w:rsidRDefault="00026B61" w:rsidP="00026B61">
            <w:pPr>
              <w:pStyle w:val="11"/>
              <w:shd w:val="clear" w:color="auto" w:fill="auto"/>
              <w:spacing w:before="60" w:after="0" w:line="230" w:lineRule="exact"/>
              <w:ind w:left="360" w:firstLine="0"/>
              <w:jc w:val="left"/>
            </w:pPr>
            <w:proofErr w:type="gramStart"/>
            <w:r w:rsidRPr="00AC7052">
              <w:rPr>
                <w:rStyle w:val="a6"/>
                <w:u w:val="none"/>
              </w:rPr>
              <w:t>п</w:t>
            </w:r>
            <w:proofErr w:type="gramEnd"/>
            <w:r w:rsidRPr="00AC7052">
              <w:rPr>
                <w:rStyle w:val="a6"/>
                <w:u w:val="none"/>
              </w:rPr>
              <w:t>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Наименование показателя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 w:rsidRPr="00AC7052">
              <w:rPr>
                <w:rStyle w:val="a6"/>
                <w:u w:val="none"/>
              </w:rPr>
              <w:t>Общая сумма прибыли автономного учреждения</w:t>
            </w:r>
          </w:p>
        </w:tc>
      </w:tr>
      <w:tr w:rsidR="00026B61" w:rsidTr="00C52A42">
        <w:trPr>
          <w:trHeight w:hRule="exact" w:val="1104"/>
        </w:trPr>
        <w:tc>
          <w:tcPr>
            <w:tcW w:w="384" w:type="pct"/>
            <w:tcBorders>
              <w:lef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rPr>
                <w:sz w:val="10"/>
                <w:szCs w:val="10"/>
              </w:rPr>
            </w:pPr>
          </w:p>
        </w:tc>
        <w:tc>
          <w:tcPr>
            <w:tcW w:w="2288" w:type="pct"/>
            <w:tcBorders>
              <w:lef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rPr>
                <w:sz w:val="10"/>
                <w:szCs w:val="1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 w:rsidRPr="00AC7052">
              <w:rPr>
                <w:rStyle w:val="a6"/>
                <w:u w:val="none"/>
              </w:rPr>
              <w:t>от оказания частично платных работ (услуг), тыс. рублей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 w:rsidRPr="00AC7052">
              <w:rPr>
                <w:rStyle w:val="a6"/>
                <w:u w:val="none"/>
              </w:rPr>
              <w:t>от оказания полностью платных работ (услуг), тыс. рублей</w:t>
            </w:r>
          </w:p>
        </w:tc>
      </w:tr>
      <w:tr w:rsidR="00026B61" w:rsidTr="00C52A42">
        <w:trPr>
          <w:trHeight w:hRule="exact" w:val="28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1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4</w:t>
            </w:r>
          </w:p>
        </w:tc>
      </w:tr>
      <w:tr w:rsidR="00026B61" w:rsidTr="00C52A42">
        <w:trPr>
          <w:trHeight w:hRule="exact" w:val="1402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1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Pr="00AC7052" w:rsidRDefault="00026B61" w:rsidP="00AC7052">
            <w:pPr>
              <w:pStyle w:val="11"/>
              <w:shd w:val="clear" w:color="auto" w:fill="auto"/>
              <w:spacing w:before="0" w:after="0" w:line="274" w:lineRule="exact"/>
              <w:ind w:left="189" w:right="132" w:firstLine="0"/>
              <w:jc w:val="both"/>
            </w:pPr>
            <w:r w:rsidRPr="00AC7052">
              <w:rPr>
                <w:rStyle w:val="a6"/>
                <w:u w:val="none"/>
              </w:rPr>
              <w:t>Общая сумма прибыли после налогообложения в отчетном периоде, образовавшейся в связи с оказанием автономным учреждением Республики Башкортостан работ (услуг)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Pr="00AC705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AC7052">
              <w:rPr>
                <w:rStyle w:val="a6"/>
                <w:u w:val="none"/>
              </w:rPr>
              <w:t>0</w:t>
            </w:r>
          </w:p>
        </w:tc>
      </w:tr>
    </w:tbl>
    <w:p w:rsidR="00026B61" w:rsidRDefault="00026B61" w:rsidP="00C52A42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426"/>
      </w:pPr>
      <w:r>
        <w:rPr>
          <w:color w:val="000000"/>
        </w:rPr>
        <w:lastRenderedPageBreak/>
        <w:t>Средняя стоимость частично платных и полностью платных услуг по видам услуг для</w:t>
      </w:r>
      <w:r>
        <w:t xml:space="preserve"> </w:t>
      </w:r>
      <w:r w:rsidRPr="00026B61">
        <w:rPr>
          <w:color w:val="000000"/>
        </w:rPr>
        <w:t>потребителей</w:t>
      </w:r>
    </w:p>
    <w:p w:rsidR="00026B61" w:rsidRDefault="00026B61"/>
    <w:tbl>
      <w:tblPr>
        <w:tblW w:w="5519" w:type="pct"/>
        <w:tblInd w:w="-841" w:type="dxa"/>
        <w:tblCellMar>
          <w:left w:w="10" w:type="dxa"/>
          <w:right w:w="10" w:type="dxa"/>
        </w:tblCellMar>
        <w:tblLook w:val="0000"/>
      </w:tblPr>
      <w:tblGrid>
        <w:gridCol w:w="793"/>
        <w:gridCol w:w="2897"/>
        <w:gridCol w:w="3398"/>
        <w:gridCol w:w="3260"/>
      </w:tblGrid>
      <w:tr w:rsidR="00026B61" w:rsidTr="00C52A42">
        <w:trPr>
          <w:trHeight w:hRule="exact" w:val="84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 w:rsidRPr="00C52A42">
              <w:rPr>
                <w:rStyle w:val="a6"/>
                <w:u w:val="none"/>
                <w:lang w:val="en-US"/>
              </w:rPr>
              <w:t>N</w:t>
            </w:r>
          </w:p>
          <w:p w:rsidR="00026B61" w:rsidRPr="00C52A42" w:rsidRDefault="00026B61" w:rsidP="00026B61">
            <w:pPr>
              <w:pStyle w:val="11"/>
              <w:shd w:val="clear" w:color="auto" w:fill="auto"/>
              <w:spacing w:before="60" w:after="0" w:line="230" w:lineRule="exact"/>
              <w:ind w:left="360" w:firstLine="0"/>
              <w:jc w:val="left"/>
            </w:pPr>
            <w:proofErr w:type="gramStart"/>
            <w:r w:rsidRPr="00C52A42">
              <w:rPr>
                <w:rStyle w:val="a6"/>
                <w:u w:val="none"/>
              </w:rPr>
              <w:t>п</w:t>
            </w:r>
            <w:proofErr w:type="gramEnd"/>
            <w:r w:rsidRPr="00C52A42">
              <w:rPr>
                <w:rStyle w:val="a6"/>
                <w:u w:val="none"/>
              </w:rPr>
              <w:t>/п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 w:rsidRPr="00C52A42">
              <w:rPr>
                <w:rStyle w:val="a6"/>
                <w:u w:val="none"/>
              </w:rPr>
              <w:t>Наименование вида услуг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  <w:jc w:val="both"/>
            </w:pPr>
            <w:r w:rsidRPr="00C52A42">
              <w:rPr>
                <w:rStyle w:val="a6"/>
                <w:u w:val="none"/>
              </w:rPr>
              <w:t>Средняя стоимость получения частично платных услуг рублей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 w:rsidRPr="00C52A42">
              <w:rPr>
                <w:rStyle w:val="a6"/>
                <w:u w:val="none"/>
              </w:rPr>
              <w:t>Средняя стоимость получения полностью платных работ услуг рублей</w:t>
            </w:r>
          </w:p>
        </w:tc>
      </w:tr>
      <w:tr w:rsidR="00026B61" w:rsidTr="00C52A42">
        <w:trPr>
          <w:trHeight w:hRule="exact" w:val="28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4</w:t>
            </w:r>
          </w:p>
        </w:tc>
      </w:tr>
      <w:tr w:rsidR="00026B61" w:rsidTr="00C52A42">
        <w:trPr>
          <w:trHeight w:hRule="exact" w:val="221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 w:rsidRPr="00C52A42">
              <w:rPr>
                <w:rStyle w:val="a6"/>
                <w:u w:val="none"/>
              </w:rPr>
              <w:t>Образовательные услуги:</w:t>
            </w:r>
          </w:p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C52A42">
              <w:rPr>
                <w:rStyle w:val="a6"/>
                <w:u w:val="none"/>
              </w:rPr>
              <w:t>Повышение</w:t>
            </w:r>
          </w:p>
          <w:p w:rsidR="00C52A42" w:rsidRDefault="00C52A42" w:rsidP="00C52A42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a6"/>
                <w:u w:val="none"/>
              </w:rPr>
              <w:t>к</w:t>
            </w:r>
            <w:r w:rsidR="00026B61" w:rsidRPr="00C52A42">
              <w:rPr>
                <w:rStyle w:val="a6"/>
                <w:u w:val="none"/>
              </w:rPr>
              <w:t>валификации</w:t>
            </w:r>
          </w:p>
          <w:p w:rsidR="00026B61" w:rsidRPr="00C52A42" w:rsidRDefault="00026B61" w:rsidP="00C52A42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C52A42">
              <w:rPr>
                <w:rStyle w:val="a6"/>
                <w:u w:val="none"/>
              </w:rPr>
              <w:t>работников со средним</w:t>
            </w:r>
          </w:p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C52A42">
              <w:rPr>
                <w:rStyle w:val="a6"/>
                <w:u w:val="none"/>
              </w:rPr>
              <w:t>медицинским и</w:t>
            </w:r>
          </w:p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C52A42">
              <w:rPr>
                <w:rStyle w:val="a6"/>
                <w:u w:val="none"/>
              </w:rPr>
              <w:t>фармацевтическим</w:t>
            </w:r>
          </w:p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C52A42">
              <w:rPr>
                <w:rStyle w:val="a6"/>
                <w:u w:val="none"/>
              </w:rPr>
              <w:t>образованием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Pr="00C52A42" w:rsidRDefault="00C52A42" w:rsidP="00C52A42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a6"/>
                <w:u w:val="none"/>
              </w:rPr>
              <w:t>8</w:t>
            </w:r>
            <w:r w:rsidR="00026B61" w:rsidRPr="00C52A42">
              <w:rPr>
                <w:rStyle w:val="a6"/>
                <w:u w:val="none"/>
              </w:rPr>
              <w:t>750</w:t>
            </w:r>
          </w:p>
        </w:tc>
      </w:tr>
    </w:tbl>
    <w:p w:rsidR="00026B61" w:rsidRDefault="00026B61"/>
    <w:p w:rsidR="00026B61" w:rsidRDefault="00026B61" w:rsidP="00026B61">
      <w:pPr>
        <w:pStyle w:val="11"/>
        <w:shd w:val="clear" w:color="auto" w:fill="auto"/>
        <w:spacing w:before="374" w:after="365" w:line="274" w:lineRule="exact"/>
        <w:ind w:right="-1" w:firstLine="0"/>
      </w:pPr>
      <w:r w:rsidRPr="00026B61">
        <w:rPr>
          <w:bCs w:val="0"/>
          <w:color w:val="000000"/>
        </w:rPr>
        <w:t>10.</w:t>
      </w:r>
      <w:r w:rsidRPr="00026B61">
        <w:rPr>
          <w:color w:val="000000"/>
        </w:rPr>
        <w:t xml:space="preserve"> Сведения о вкладах автономного учреждения Республики Башкортостан</w:t>
      </w:r>
      <w:r>
        <w:rPr>
          <w:color w:val="000000"/>
        </w:rPr>
        <w:t xml:space="preserve"> в уставные фонды других юридических лиц</w:t>
      </w:r>
    </w:p>
    <w:tbl>
      <w:tblPr>
        <w:tblW w:w="5519" w:type="pct"/>
        <w:tblInd w:w="-841" w:type="dxa"/>
        <w:tblCellMar>
          <w:left w:w="10" w:type="dxa"/>
          <w:right w:w="10" w:type="dxa"/>
        </w:tblCellMar>
        <w:tblLook w:val="0000"/>
      </w:tblPr>
      <w:tblGrid>
        <w:gridCol w:w="797"/>
        <w:gridCol w:w="2889"/>
        <w:gridCol w:w="3402"/>
        <w:gridCol w:w="3260"/>
      </w:tblGrid>
      <w:tr w:rsidR="00026B61" w:rsidTr="000F2D46">
        <w:trPr>
          <w:trHeight w:hRule="exact" w:val="2501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60" w:line="230" w:lineRule="exact"/>
              <w:ind w:firstLine="0"/>
            </w:pPr>
            <w:r w:rsidRPr="00C52A42">
              <w:rPr>
                <w:rStyle w:val="a6"/>
                <w:u w:val="none"/>
                <w:lang w:val="en-US"/>
              </w:rPr>
              <w:t>N</w:t>
            </w:r>
          </w:p>
          <w:p w:rsidR="00026B61" w:rsidRPr="00C52A42" w:rsidRDefault="00026B61" w:rsidP="00C52A42">
            <w:pPr>
              <w:pStyle w:val="11"/>
              <w:shd w:val="clear" w:color="auto" w:fill="auto"/>
              <w:spacing w:before="60" w:after="0" w:line="230" w:lineRule="exact"/>
              <w:ind w:firstLine="0"/>
            </w:pPr>
            <w:proofErr w:type="spellStart"/>
            <w:proofErr w:type="gramStart"/>
            <w:r w:rsidRPr="00C52A42">
              <w:rPr>
                <w:rStyle w:val="a6"/>
                <w:u w:val="none"/>
              </w:rPr>
              <w:t>п</w:t>
            </w:r>
            <w:proofErr w:type="spellEnd"/>
            <w:proofErr w:type="gramEnd"/>
            <w:r w:rsidRPr="00C52A42">
              <w:rPr>
                <w:rStyle w:val="a6"/>
                <w:u w:val="none"/>
              </w:rPr>
              <w:t>/</w:t>
            </w:r>
            <w:proofErr w:type="spellStart"/>
            <w:r w:rsidRPr="00C52A42">
              <w:rPr>
                <w:rStyle w:val="a6"/>
                <w:u w:val="none"/>
              </w:rPr>
              <w:t>п</w:t>
            </w:r>
            <w:proofErr w:type="spellEnd"/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 w:rsidRPr="00C52A42">
              <w:rPr>
                <w:rStyle w:val="a6"/>
                <w:u w:val="none"/>
              </w:rPr>
              <w:t>Наименование юридического лица, участником (учредителем) которого является автономное учреждение Республики Башкортостан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 w:rsidRPr="00C52A42">
              <w:rPr>
                <w:rStyle w:val="a6"/>
                <w:u w:val="none"/>
              </w:rPr>
              <w:t>Величина доли (вклада) автономного учреждения Республики Башкортостан в уставном капитале юридического лица, участником (учредителем) которого оно является, тыс. рублей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74" w:lineRule="exact"/>
              <w:ind w:firstLine="0"/>
            </w:pPr>
            <w:r w:rsidRPr="00C52A42">
              <w:rPr>
                <w:rStyle w:val="a6"/>
                <w:u w:val="none"/>
              </w:rPr>
              <w:t>Величина дохода, полученного автономным учреждением Республики Башкортостан в отчетном периоде от юридического лица, участником (учредителем) которого оно является, тыс. рублей</w:t>
            </w:r>
          </w:p>
        </w:tc>
      </w:tr>
      <w:tr w:rsidR="00026B61" w:rsidTr="000F2D46">
        <w:trPr>
          <w:trHeight w:hRule="exact" w:val="28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4</w:t>
            </w:r>
          </w:p>
        </w:tc>
      </w:tr>
      <w:tr w:rsidR="00026B61" w:rsidTr="000F2D46">
        <w:trPr>
          <w:trHeight w:hRule="exact" w:val="30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rPr>
                <w:sz w:val="10"/>
                <w:szCs w:val="1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нет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нет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61" w:rsidRPr="00C52A42" w:rsidRDefault="00026B61" w:rsidP="00026B61">
            <w:pPr>
              <w:pStyle w:val="11"/>
              <w:shd w:val="clear" w:color="auto" w:fill="auto"/>
              <w:spacing w:before="0" w:after="0" w:line="230" w:lineRule="exact"/>
              <w:ind w:firstLine="0"/>
            </w:pPr>
            <w:r w:rsidRPr="00C52A42">
              <w:rPr>
                <w:rStyle w:val="a6"/>
                <w:u w:val="none"/>
              </w:rPr>
              <w:t>нет</w:t>
            </w:r>
          </w:p>
        </w:tc>
      </w:tr>
    </w:tbl>
    <w:p w:rsidR="00026B61" w:rsidRDefault="00026B61"/>
    <w:p w:rsidR="00026B61" w:rsidRDefault="00EB74B2">
      <w:r w:rsidRPr="00EB74B2">
        <w:rPr>
          <w:noProof/>
        </w:rPr>
        <w:drawing>
          <wp:inline distT="0" distB="0" distL="0" distR="0">
            <wp:extent cx="5940425" cy="2156922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B61" w:rsidSect="0082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6AA"/>
    <w:multiLevelType w:val="multilevel"/>
    <w:tmpl w:val="79981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45D73"/>
    <w:multiLevelType w:val="multilevel"/>
    <w:tmpl w:val="B2109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963F5"/>
    <w:multiLevelType w:val="multilevel"/>
    <w:tmpl w:val="DD8E22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9448C"/>
    <w:multiLevelType w:val="multilevel"/>
    <w:tmpl w:val="DD8E22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6C458A"/>
    <w:multiLevelType w:val="hybridMultilevel"/>
    <w:tmpl w:val="DF7635D2"/>
    <w:lvl w:ilvl="0" w:tplc="61E04EC2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020A8"/>
    <w:multiLevelType w:val="hybridMultilevel"/>
    <w:tmpl w:val="CC624424"/>
    <w:lvl w:ilvl="0" w:tplc="0F50DFF2">
      <w:start w:val="45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7078"/>
    <w:multiLevelType w:val="multilevel"/>
    <w:tmpl w:val="094AD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244576"/>
    <w:multiLevelType w:val="multilevel"/>
    <w:tmpl w:val="DD8E22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D683F"/>
    <w:multiLevelType w:val="multilevel"/>
    <w:tmpl w:val="9A426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9961DA"/>
    <w:multiLevelType w:val="hybridMultilevel"/>
    <w:tmpl w:val="F76A3F82"/>
    <w:lvl w:ilvl="0" w:tplc="DC261CB6">
      <w:start w:val="8"/>
      <w:numFmt w:val="decimal"/>
      <w:lvlText w:val="%1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0C5C"/>
    <w:rsid w:val="00026B61"/>
    <w:rsid w:val="00030C5C"/>
    <w:rsid w:val="000A5E52"/>
    <w:rsid w:val="000F2D46"/>
    <w:rsid w:val="00102E6A"/>
    <w:rsid w:val="00275F85"/>
    <w:rsid w:val="002D3F4B"/>
    <w:rsid w:val="004E1FFB"/>
    <w:rsid w:val="00552A18"/>
    <w:rsid w:val="00575CBD"/>
    <w:rsid w:val="005F6F7C"/>
    <w:rsid w:val="00655138"/>
    <w:rsid w:val="006844B2"/>
    <w:rsid w:val="0069391E"/>
    <w:rsid w:val="006C0A46"/>
    <w:rsid w:val="0070594E"/>
    <w:rsid w:val="0077302E"/>
    <w:rsid w:val="007A3C0C"/>
    <w:rsid w:val="00821760"/>
    <w:rsid w:val="008816FF"/>
    <w:rsid w:val="008918A3"/>
    <w:rsid w:val="008E3FB6"/>
    <w:rsid w:val="00AC7052"/>
    <w:rsid w:val="00AE0391"/>
    <w:rsid w:val="00AE4DCD"/>
    <w:rsid w:val="00BF0DFA"/>
    <w:rsid w:val="00C52A42"/>
    <w:rsid w:val="00C96910"/>
    <w:rsid w:val="00CE71F1"/>
    <w:rsid w:val="00D6617B"/>
    <w:rsid w:val="00DA685A"/>
    <w:rsid w:val="00E75F89"/>
    <w:rsid w:val="00EB74B2"/>
    <w:rsid w:val="00F37CA9"/>
    <w:rsid w:val="00FD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C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5C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30C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Заголовок №1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a5">
    <w:name w:val="Основной текст_"/>
    <w:basedOn w:val="a0"/>
    <w:link w:val="11"/>
    <w:rsid w:val="00030C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Заголовок №2 + 11;5 pt;Полужирный"/>
    <w:basedOn w:val="21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Заголовок №2"/>
    <w:basedOn w:val="21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">
    <w:name w:val="Основной текст (4) + Полужирный"/>
    <w:basedOn w:val="4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Не полужирный"/>
    <w:basedOn w:val="a5"/>
    <w:rsid w:val="00030C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30C5C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5"/>
    <w:rsid w:val="00030C5C"/>
    <w:pPr>
      <w:shd w:val="clear" w:color="auto" w:fill="FFFFFF"/>
      <w:spacing w:before="540" w:after="240" w:line="0" w:lineRule="atLeast"/>
      <w:ind w:hanging="176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7">
    <w:name w:val="Колонтитул_"/>
    <w:basedOn w:val="a0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030C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030C5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table" w:styleId="ab">
    <w:name w:val="Table Grid"/>
    <w:basedOn w:val="a1"/>
    <w:uiPriority w:val="59"/>
    <w:rsid w:val="0070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A5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C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5C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30C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Заголовок №1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a5">
    <w:name w:val="Основной текст_"/>
    <w:basedOn w:val="a0"/>
    <w:link w:val="11"/>
    <w:rsid w:val="00030C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Заголовок №2 + 11;5 pt;Полужирный"/>
    <w:basedOn w:val="21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Заголовок №2"/>
    <w:basedOn w:val="21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03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">
    <w:name w:val="Основной текст (4) + Полужирный"/>
    <w:basedOn w:val="4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Не полужирный"/>
    <w:basedOn w:val="a5"/>
    <w:rsid w:val="00030C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30C5C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5"/>
    <w:rsid w:val="00030C5C"/>
    <w:pPr>
      <w:shd w:val="clear" w:color="auto" w:fill="FFFFFF"/>
      <w:spacing w:before="540" w:after="240" w:line="0" w:lineRule="atLeast"/>
      <w:ind w:hanging="176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7">
    <w:name w:val="Колонтитул_"/>
    <w:basedOn w:val="a0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030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030C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030C5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F456-4C8B-4E7A-8796-6205FE9F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</dc:creator>
  <cp:keywords/>
  <dc:description/>
  <cp:lastModifiedBy>FIN01</cp:lastModifiedBy>
  <cp:revision>11</cp:revision>
  <dcterms:created xsi:type="dcterms:W3CDTF">2015-02-19T05:48:00Z</dcterms:created>
  <dcterms:modified xsi:type="dcterms:W3CDTF">2016-03-24T10:36:00Z</dcterms:modified>
</cp:coreProperties>
</file>